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FDD" w:rsidRDefault="00DD0FDD" w:rsidP="00DD0FDD">
      <w:pPr>
        <w:jc w:val="center"/>
        <w:rPr>
          <w:rFonts w:ascii="Times New Roman" w:hAnsi="Times New Roman" w:cs="Times New Roman"/>
          <w:b/>
          <w:i/>
          <w:sz w:val="52"/>
          <w:szCs w:val="52"/>
        </w:rPr>
      </w:pPr>
      <w:r w:rsidRPr="00B26E4C">
        <w:rPr>
          <w:rFonts w:ascii="Times New Roman" w:hAnsi="Times New Roman" w:cs="Times New Roman"/>
          <w:b/>
          <w:i/>
          <w:sz w:val="52"/>
          <w:szCs w:val="52"/>
        </w:rPr>
        <w:t>Анализ</w:t>
      </w:r>
    </w:p>
    <w:p w:rsidR="00DD0FDD" w:rsidRDefault="00DD0FDD" w:rsidP="00DD0FDD">
      <w:pPr>
        <w:jc w:val="center"/>
        <w:rPr>
          <w:rFonts w:ascii="Times New Roman" w:hAnsi="Times New Roman" w:cs="Times New Roman"/>
          <w:b/>
          <w:i/>
          <w:sz w:val="52"/>
          <w:szCs w:val="52"/>
        </w:rPr>
      </w:pPr>
      <w:r w:rsidRPr="00B26E4C">
        <w:rPr>
          <w:rFonts w:ascii="Times New Roman" w:hAnsi="Times New Roman" w:cs="Times New Roman"/>
          <w:b/>
          <w:i/>
          <w:sz w:val="52"/>
          <w:szCs w:val="52"/>
        </w:rPr>
        <w:t xml:space="preserve"> </w:t>
      </w:r>
      <w:r>
        <w:rPr>
          <w:rFonts w:ascii="Times New Roman" w:hAnsi="Times New Roman" w:cs="Times New Roman"/>
          <w:b/>
          <w:i/>
          <w:sz w:val="52"/>
          <w:szCs w:val="52"/>
        </w:rPr>
        <w:t>ГБОУ Центр образования «Диалог»</w:t>
      </w:r>
    </w:p>
    <w:p w:rsidR="00DD0FDD" w:rsidRDefault="00DD0FDD" w:rsidP="00DD0FDD">
      <w:pPr>
        <w:jc w:val="center"/>
        <w:rPr>
          <w:rFonts w:ascii="Times New Roman" w:hAnsi="Times New Roman" w:cs="Times New Roman"/>
          <w:b/>
          <w:i/>
          <w:sz w:val="52"/>
          <w:szCs w:val="52"/>
        </w:rPr>
      </w:pPr>
      <w:r>
        <w:rPr>
          <w:rFonts w:ascii="Times New Roman" w:hAnsi="Times New Roman" w:cs="Times New Roman"/>
          <w:b/>
          <w:i/>
          <w:sz w:val="52"/>
          <w:szCs w:val="52"/>
        </w:rPr>
        <w:t xml:space="preserve">Им Героя Российской Федерации </w:t>
      </w:r>
      <w:proofErr w:type="spellStart"/>
      <w:r>
        <w:rPr>
          <w:rFonts w:ascii="Times New Roman" w:hAnsi="Times New Roman" w:cs="Times New Roman"/>
          <w:b/>
          <w:i/>
          <w:sz w:val="52"/>
          <w:szCs w:val="52"/>
        </w:rPr>
        <w:t>М.Г.Тибилова</w:t>
      </w:r>
      <w:proofErr w:type="spellEnd"/>
    </w:p>
    <w:p w:rsidR="00DD0FDD" w:rsidRPr="00DD0FDD" w:rsidRDefault="00DD0FDD" w:rsidP="00DD0FDD">
      <w:pPr>
        <w:jc w:val="center"/>
        <w:rPr>
          <w:rFonts w:ascii="Times New Roman" w:eastAsia="Times New Roman" w:hAnsi="Times New Roman" w:cs="Times New Roman"/>
          <w:b/>
          <w:i/>
          <w:sz w:val="52"/>
          <w:szCs w:val="52"/>
        </w:rPr>
      </w:pPr>
      <w:r w:rsidRPr="00DD0FDD">
        <w:rPr>
          <w:rFonts w:ascii="Times New Roman" w:eastAsia="Times New Roman" w:hAnsi="Times New Roman" w:cs="Times New Roman"/>
          <w:b/>
          <w:i/>
          <w:sz w:val="52"/>
          <w:szCs w:val="52"/>
        </w:rPr>
        <w:t xml:space="preserve">в 9 классах </w:t>
      </w:r>
    </w:p>
    <w:p w:rsidR="00DD0FDD" w:rsidRPr="00DD0FDD" w:rsidRDefault="00DD0FDD" w:rsidP="00DD0FDD">
      <w:pPr>
        <w:jc w:val="center"/>
        <w:rPr>
          <w:rFonts w:ascii="Times New Roman" w:eastAsia="Times New Roman" w:hAnsi="Times New Roman" w:cs="Times New Roman"/>
          <w:b/>
          <w:i/>
          <w:sz w:val="52"/>
          <w:szCs w:val="52"/>
        </w:rPr>
      </w:pPr>
      <w:r w:rsidRPr="00DD0FDD">
        <w:rPr>
          <w:rFonts w:ascii="Times New Roman" w:eastAsia="Times New Roman" w:hAnsi="Times New Roman" w:cs="Times New Roman"/>
          <w:b/>
          <w:i/>
          <w:sz w:val="52"/>
          <w:szCs w:val="52"/>
        </w:rPr>
        <w:t>за 202</w:t>
      </w:r>
      <w:r w:rsidR="00555907">
        <w:rPr>
          <w:rFonts w:ascii="Times New Roman" w:eastAsia="Times New Roman" w:hAnsi="Times New Roman" w:cs="Times New Roman"/>
          <w:b/>
          <w:i/>
          <w:sz w:val="52"/>
          <w:szCs w:val="52"/>
        </w:rPr>
        <w:t>5</w:t>
      </w:r>
      <w:r w:rsidRPr="00DD0FDD">
        <w:rPr>
          <w:rFonts w:ascii="Times New Roman" w:eastAsia="Times New Roman" w:hAnsi="Times New Roman" w:cs="Times New Roman"/>
          <w:b/>
          <w:i/>
          <w:sz w:val="52"/>
          <w:szCs w:val="52"/>
        </w:rPr>
        <w:t>– 202</w:t>
      </w:r>
      <w:r w:rsidR="00555907">
        <w:rPr>
          <w:rFonts w:ascii="Times New Roman" w:eastAsia="Times New Roman" w:hAnsi="Times New Roman" w:cs="Times New Roman"/>
          <w:b/>
          <w:i/>
          <w:sz w:val="52"/>
          <w:szCs w:val="52"/>
        </w:rPr>
        <w:t>6</w:t>
      </w:r>
      <w:r w:rsidRPr="00DD0FDD">
        <w:rPr>
          <w:rFonts w:ascii="Times New Roman" w:eastAsia="Times New Roman" w:hAnsi="Times New Roman" w:cs="Times New Roman"/>
          <w:b/>
          <w:i/>
          <w:sz w:val="52"/>
          <w:szCs w:val="52"/>
        </w:rPr>
        <w:t xml:space="preserve"> учебный год</w:t>
      </w:r>
    </w:p>
    <w:p w:rsidR="00DD0FDD" w:rsidRPr="00DD0FDD" w:rsidRDefault="00DD0FDD" w:rsidP="00DD0FDD">
      <w:pPr>
        <w:rPr>
          <w:rFonts w:ascii="Times New Roman" w:eastAsia="Times New Roman" w:hAnsi="Times New Roman" w:cs="Times New Roman"/>
          <w:sz w:val="24"/>
          <w:szCs w:val="24"/>
        </w:rPr>
      </w:pPr>
    </w:p>
    <w:p w:rsidR="00DD0FDD" w:rsidRPr="00DD0FDD" w:rsidRDefault="00DD0FDD" w:rsidP="00DD0FDD">
      <w:pPr>
        <w:rPr>
          <w:rFonts w:ascii="Times New Roman" w:eastAsia="Times New Roman" w:hAnsi="Times New Roman" w:cs="Times New Roman"/>
          <w:sz w:val="24"/>
          <w:szCs w:val="24"/>
        </w:rPr>
      </w:pPr>
    </w:p>
    <w:p w:rsidR="00DD0FDD" w:rsidRPr="00DD0FDD" w:rsidRDefault="00DD0FDD" w:rsidP="00DD0FDD">
      <w:pPr>
        <w:rPr>
          <w:rFonts w:ascii="Times New Roman" w:eastAsia="Times New Roman" w:hAnsi="Times New Roman" w:cs="Times New Roman"/>
          <w:sz w:val="24"/>
          <w:szCs w:val="24"/>
        </w:rPr>
      </w:pPr>
    </w:p>
    <w:p w:rsidR="00DD0FDD" w:rsidRPr="00DD0FDD" w:rsidRDefault="00DD0FDD" w:rsidP="00DD0FDD">
      <w:pPr>
        <w:rPr>
          <w:rFonts w:ascii="Times New Roman" w:eastAsia="Times New Roman" w:hAnsi="Times New Roman" w:cs="Times New Roman"/>
          <w:sz w:val="24"/>
          <w:szCs w:val="24"/>
        </w:rPr>
      </w:pPr>
    </w:p>
    <w:p w:rsidR="00DD0FDD" w:rsidRPr="00DD0FDD" w:rsidRDefault="00DD0FDD" w:rsidP="00DD0FDD">
      <w:pPr>
        <w:rPr>
          <w:rFonts w:ascii="Times New Roman" w:eastAsia="Times New Roman" w:hAnsi="Times New Roman" w:cs="Times New Roman"/>
          <w:sz w:val="24"/>
          <w:szCs w:val="24"/>
        </w:rPr>
      </w:pPr>
    </w:p>
    <w:p w:rsidR="00DD0FDD" w:rsidRPr="00DD0FDD" w:rsidRDefault="00DD0FDD" w:rsidP="00DD0FDD">
      <w:pPr>
        <w:rPr>
          <w:rFonts w:ascii="Times New Roman" w:eastAsia="Times New Roman" w:hAnsi="Times New Roman" w:cs="Times New Roman"/>
          <w:sz w:val="24"/>
          <w:szCs w:val="24"/>
        </w:rPr>
      </w:pPr>
    </w:p>
    <w:p w:rsidR="00DD0FDD" w:rsidRPr="00DD0FDD" w:rsidRDefault="00DD0FDD" w:rsidP="00DD0FDD">
      <w:pPr>
        <w:rPr>
          <w:rFonts w:ascii="Times New Roman" w:eastAsia="Times New Roman" w:hAnsi="Times New Roman" w:cs="Times New Roman"/>
          <w:sz w:val="24"/>
          <w:szCs w:val="24"/>
        </w:rPr>
      </w:pPr>
    </w:p>
    <w:p w:rsidR="00DD0FDD" w:rsidRPr="00DD0FDD" w:rsidRDefault="00DD0FDD" w:rsidP="00DD0FDD">
      <w:pPr>
        <w:rPr>
          <w:rFonts w:ascii="Times New Roman" w:eastAsia="Times New Roman" w:hAnsi="Times New Roman" w:cs="Times New Roman"/>
          <w:sz w:val="24"/>
          <w:szCs w:val="24"/>
        </w:rPr>
      </w:pPr>
    </w:p>
    <w:p w:rsidR="00DD0FDD" w:rsidRPr="00DD0FDD" w:rsidRDefault="00DD0FDD" w:rsidP="00DD0FDD">
      <w:pPr>
        <w:rPr>
          <w:rFonts w:ascii="Times New Roman" w:eastAsia="Times New Roman" w:hAnsi="Times New Roman" w:cs="Times New Roman"/>
          <w:sz w:val="24"/>
          <w:szCs w:val="24"/>
        </w:rPr>
      </w:pPr>
    </w:p>
    <w:p w:rsidR="00DD0FDD" w:rsidRPr="00DD0FDD" w:rsidRDefault="00DD0FDD" w:rsidP="00DD0FDD">
      <w:pPr>
        <w:rPr>
          <w:rFonts w:ascii="Times New Roman" w:eastAsia="Times New Roman" w:hAnsi="Times New Roman" w:cs="Times New Roman"/>
          <w:sz w:val="24"/>
          <w:szCs w:val="24"/>
        </w:rPr>
      </w:pPr>
    </w:p>
    <w:p w:rsidR="00DD0FDD" w:rsidRPr="00DD0FDD" w:rsidRDefault="00DD0FDD" w:rsidP="00DD0FDD">
      <w:pPr>
        <w:rPr>
          <w:rFonts w:ascii="Times New Roman" w:eastAsia="Times New Roman" w:hAnsi="Times New Roman" w:cs="Times New Roman"/>
          <w:sz w:val="24"/>
          <w:szCs w:val="24"/>
        </w:rPr>
      </w:pPr>
    </w:p>
    <w:p w:rsidR="00DD0FDD" w:rsidRPr="00DD0FDD" w:rsidRDefault="00DD0FDD" w:rsidP="00DD0FDD">
      <w:pPr>
        <w:rPr>
          <w:rFonts w:ascii="Times New Roman" w:eastAsia="Times New Roman" w:hAnsi="Times New Roman" w:cs="Times New Roman"/>
          <w:sz w:val="24"/>
          <w:szCs w:val="24"/>
        </w:rPr>
      </w:pPr>
    </w:p>
    <w:p w:rsidR="00DD0FDD" w:rsidRPr="00DD0FDD" w:rsidRDefault="00DD0FDD" w:rsidP="00DD0FDD">
      <w:pPr>
        <w:rPr>
          <w:rFonts w:ascii="Times New Roman" w:eastAsia="Times New Roman" w:hAnsi="Times New Roman" w:cs="Times New Roman"/>
          <w:sz w:val="24"/>
          <w:szCs w:val="24"/>
        </w:rPr>
      </w:pPr>
    </w:p>
    <w:p w:rsidR="00DD0FDD" w:rsidRPr="00DD0FDD" w:rsidRDefault="00DD0FDD" w:rsidP="00DD0FDD">
      <w:pPr>
        <w:rPr>
          <w:rFonts w:ascii="Times New Roman" w:eastAsia="Times New Roman" w:hAnsi="Times New Roman" w:cs="Times New Roman"/>
          <w:sz w:val="24"/>
          <w:szCs w:val="24"/>
        </w:rPr>
      </w:pPr>
    </w:p>
    <w:p w:rsidR="00DD0FDD" w:rsidRPr="00DD0FDD" w:rsidRDefault="00DD0FDD" w:rsidP="00DD0FDD">
      <w:pPr>
        <w:rPr>
          <w:rFonts w:ascii="Times New Roman" w:eastAsia="Times New Roman" w:hAnsi="Times New Roman" w:cs="Times New Roman"/>
          <w:sz w:val="24"/>
          <w:szCs w:val="24"/>
        </w:rPr>
      </w:pPr>
    </w:p>
    <w:p w:rsidR="00DD0FDD" w:rsidRPr="00DD0FDD" w:rsidRDefault="00DD0FDD" w:rsidP="00DD0FDD">
      <w:pPr>
        <w:rPr>
          <w:rFonts w:ascii="Times New Roman" w:eastAsia="Times New Roman" w:hAnsi="Times New Roman" w:cs="Times New Roman"/>
          <w:sz w:val="24"/>
          <w:szCs w:val="24"/>
        </w:rPr>
      </w:pPr>
    </w:p>
    <w:p w:rsidR="00DD0FDD" w:rsidRPr="00DD0FDD" w:rsidRDefault="00DD0FDD" w:rsidP="00DD0FDD">
      <w:pPr>
        <w:rPr>
          <w:rFonts w:ascii="Times New Roman" w:eastAsia="Times New Roman" w:hAnsi="Times New Roman" w:cs="Times New Roman"/>
          <w:sz w:val="24"/>
          <w:szCs w:val="24"/>
        </w:rPr>
      </w:pPr>
    </w:p>
    <w:p w:rsidR="00DD0FDD" w:rsidRPr="00DD0FDD" w:rsidRDefault="00DD0FDD" w:rsidP="00DD0FDD">
      <w:pPr>
        <w:rPr>
          <w:rFonts w:ascii="Times New Roman" w:eastAsia="Times New Roman" w:hAnsi="Times New Roman" w:cs="Times New Roman"/>
          <w:sz w:val="24"/>
          <w:szCs w:val="24"/>
        </w:rPr>
      </w:pPr>
    </w:p>
    <w:p w:rsidR="00DD0FDD" w:rsidRPr="00DD0FDD" w:rsidRDefault="00DD0FDD" w:rsidP="00DD0FDD">
      <w:pPr>
        <w:rPr>
          <w:rFonts w:ascii="Times New Roman" w:eastAsia="Times New Roman" w:hAnsi="Times New Roman" w:cs="Times New Roman"/>
          <w:sz w:val="24"/>
          <w:szCs w:val="24"/>
        </w:rPr>
      </w:pPr>
      <w:r w:rsidRPr="00DD0FDD">
        <w:rPr>
          <w:rFonts w:ascii="Times New Roman" w:eastAsia="Times New Roman" w:hAnsi="Times New Roman" w:cs="Times New Roman"/>
          <w:sz w:val="24"/>
          <w:szCs w:val="24"/>
        </w:rPr>
        <w:lastRenderedPageBreak/>
        <w:t xml:space="preserve">                                                                     СОДЕРЖАНИЕ:</w:t>
      </w:r>
    </w:p>
    <w:p w:rsidR="00DD0FDD" w:rsidRPr="00DD0FDD" w:rsidRDefault="00DD0FDD" w:rsidP="00FD3222">
      <w:pPr>
        <w:widowControl w:val="0"/>
        <w:numPr>
          <w:ilvl w:val="0"/>
          <w:numId w:val="26"/>
        </w:numPr>
        <w:autoSpaceDE w:val="0"/>
        <w:autoSpaceDN w:val="0"/>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Общая        </w:t>
      </w:r>
      <w:r w:rsidRPr="00DD0FDD">
        <w:rPr>
          <w:rFonts w:ascii="Times New Roman" w:eastAsia="Times New Roman" w:hAnsi="Times New Roman" w:cs="Times New Roman"/>
          <w:sz w:val="28"/>
          <w:szCs w:val="28"/>
          <w:lang w:eastAsia="en-US"/>
        </w:rPr>
        <w:t>инфо</w:t>
      </w:r>
      <w:r>
        <w:rPr>
          <w:rFonts w:ascii="Times New Roman" w:eastAsia="Times New Roman" w:hAnsi="Times New Roman" w:cs="Times New Roman"/>
          <w:sz w:val="28"/>
          <w:szCs w:val="28"/>
          <w:lang w:eastAsia="en-US"/>
        </w:rPr>
        <w:t xml:space="preserve">рмация                                                           </w:t>
      </w:r>
      <w:r w:rsidRPr="00DD0FDD">
        <w:rPr>
          <w:rFonts w:ascii="Times New Roman" w:eastAsia="Times New Roman" w:hAnsi="Times New Roman" w:cs="Times New Roman"/>
          <w:sz w:val="28"/>
          <w:szCs w:val="28"/>
          <w:lang w:eastAsia="en-US"/>
        </w:rPr>
        <w:t xml:space="preserve">стр.3             </w:t>
      </w:r>
    </w:p>
    <w:p w:rsidR="00DD0FDD" w:rsidRPr="00DD0FDD" w:rsidRDefault="00DD0FDD" w:rsidP="00FD3222">
      <w:pPr>
        <w:widowControl w:val="0"/>
        <w:numPr>
          <w:ilvl w:val="0"/>
          <w:numId w:val="26"/>
        </w:numPr>
        <w:autoSpaceDE w:val="0"/>
        <w:autoSpaceDN w:val="0"/>
        <w:spacing w:after="0" w:line="240" w:lineRule="auto"/>
        <w:jc w:val="both"/>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8"/>
          <w:szCs w:val="28"/>
          <w:lang w:eastAsia="en-US"/>
        </w:rPr>
        <w:t xml:space="preserve">Учебные предметы выбранные </w:t>
      </w:r>
      <w:proofErr w:type="gramStart"/>
      <w:r w:rsidRPr="00DD0FDD">
        <w:rPr>
          <w:rFonts w:ascii="Times New Roman" w:eastAsia="Times New Roman" w:hAnsi="Times New Roman" w:cs="Times New Roman"/>
          <w:sz w:val="28"/>
          <w:szCs w:val="28"/>
          <w:lang w:eastAsia="en-US"/>
        </w:rPr>
        <w:t>обучающимися</w:t>
      </w:r>
      <w:proofErr w:type="gramEnd"/>
    </w:p>
    <w:p w:rsidR="00DD0FDD" w:rsidRPr="00DD0FDD" w:rsidRDefault="00DD0FDD" w:rsidP="00DD0FDD">
      <w:pPr>
        <w:tabs>
          <w:tab w:val="left" w:pos="9507"/>
        </w:tabs>
        <w:ind w:left="644"/>
        <w:rPr>
          <w:rFonts w:ascii="Calibri" w:eastAsia="Times New Roman" w:hAnsi="Calibri" w:cs="Times New Roman"/>
          <w:sz w:val="24"/>
          <w:szCs w:val="24"/>
        </w:rPr>
      </w:pPr>
      <w:r w:rsidRPr="00DD0FDD">
        <w:rPr>
          <w:rFonts w:ascii="Times New Roman" w:eastAsia="Times New Roman" w:hAnsi="Times New Roman" w:cs="Times New Roman"/>
          <w:sz w:val="28"/>
          <w:szCs w:val="28"/>
        </w:rPr>
        <w:t>9 классов для прохождения итоговой аттестации</w:t>
      </w:r>
      <w:r w:rsidRPr="00DD0FDD">
        <w:rPr>
          <w:rFonts w:ascii="Calibri" w:eastAsia="Times New Roman" w:hAnsi="Calibri" w:cs="Times New Roman"/>
          <w:sz w:val="28"/>
          <w:szCs w:val="28"/>
        </w:rPr>
        <w:t xml:space="preserve">           </w:t>
      </w:r>
      <w:r>
        <w:rPr>
          <w:rFonts w:ascii="Calibri" w:eastAsia="Times New Roman" w:hAnsi="Calibri" w:cs="Times New Roman"/>
          <w:sz w:val="28"/>
          <w:szCs w:val="28"/>
        </w:rPr>
        <w:t xml:space="preserve">             </w:t>
      </w:r>
      <w:r w:rsidR="00555907">
        <w:rPr>
          <w:rFonts w:ascii="Calibri" w:eastAsia="Times New Roman" w:hAnsi="Calibri" w:cs="Times New Roman"/>
          <w:sz w:val="28"/>
          <w:szCs w:val="28"/>
        </w:rPr>
        <w:t xml:space="preserve"> </w:t>
      </w:r>
      <w:r>
        <w:rPr>
          <w:rFonts w:ascii="Calibri" w:eastAsia="Times New Roman" w:hAnsi="Calibri" w:cs="Times New Roman"/>
          <w:sz w:val="28"/>
          <w:szCs w:val="28"/>
        </w:rPr>
        <w:t xml:space="preserve"> </w:t>
      </w:r>
      <w:r w:rsidRPr="00DD0FDD">
        <w:rPr>
          <w:rFonts w:ascii="Calibri" w:eastAsia="Times New Roman" w:hAnsi="Calibri" w:cs="Times New Roman"/>
          <w:sz w:val="28"/>
          <w:szCs w:val="28"/>
        </w:rPr>
        <w:t>стр.5</w:t>
      </w:r>
    </w:p>
    <w:p w:rsidR="00DD0FDD" w:rsidRPr="00DD0FDD" w:rsidRDefault="00DD0FDD" w:rsidP="00FD3222">
      <w:pPr>
        <w:pStyle w:val="a3"/>
        <w:numPr>
          <w:ilvl w:val="0"/>
          <w:numId w:val="26"/>
        </w:numPr>
        <w:rPr>
          <w:rFonts w:ascii="Times New Roman" w:hAnsi="Times New Roman"/>
          <w:sz w:val="28"/>
          <w:szCs w:val="28"/>
        </w:rPr>
      </w:pPr>
      <w:r w:rsidRPr="00DD0FDD">
        <w:rPr>
          <w:rFonts w:ascii="Times New Roman" w:hAnsi="Times New Roman"/>
          <w:sz w:val="28"/>
          <w:szCs w:val="28"/>
        </w:rPr>
        <w:t xml:space="preserve">Итоги   проведения   ОГЭ   по математике                        </w:t>
      </w:r>
      <w:r>
        <w:rPr>
          <w:rFonts w:ascii="Times New Roman" w:hAnsi="Times New Roman"/>
          <w:sz w:val="28"/>
          <w:szCs w:val="28"/>
        </w:rPr>
        <w:t xml:space="preserve">     </w:t>
      </w:r>
      <w:r w:rsidR="00555907">
        <w:rPr>
          <w:rFonts w:ascii="Times New Roman" w:hAnsi="Times New Roman"/>
          <w:sz w:val="28"/>
          <w:szCs w:val="28"/>
        </w:rPr>
        <w:t xml:space="preserve">   </w:t>
      </w:r>
      <w:r>
        <w:rPr>
          <w:rFonts w:ascii="Times New Roman" w:hAnsi="Times New Roman"/>
          <w:sz w:val="28"/>
          <w:szCs w:val="28"/>
        </w:rPr>
        <w:t xml:space="preserve"> </w:t>
      </w:r>
      <w:r w:rsidRPr="00DD0FDD">
        <w:rPr>
          <w:rFonts w:ascii="Times New Roman" w:hAnsi="Times New Roman"/>
          <w:sz w:val="28"/>
          <w:szCs w:val="28"/>
        </w:rPr>
        <w:t>стр.7</w:t>
      </w:r>
    </w:p>
    <w:p w:rsidR="00DD0FDD" w:rsidRPr="00DD0FDD" w:rsidRDefault="00DD0FDD" w:rsidP="00FD3222">
      <w:pPr>
        <w:pStyle w:val="a3"/>
        <w:numPr>
          <w:ilvl w:val="0"/>
          <w:numId w:val="26"/>
        </w:numPr>
        <w:rPr>
          <w:rFonts w:ascii="Times New Roman" w:hAnsi="Times New Roman"/>
          <w:sz w:val="28"/>
          <w:szCs w:val="28"/>
        </w:rPr>
      </w:pPr>
      <w:r w:rsidRPr="00DD0FDD">
        <w:rPr>
          <w:rFonts w:ascii="Times New Roman" w:hAnsi="Times New Roman"/>
          <w:sz w:val="28"/>
          <w:szCs w:val="28"/>
        </w:rPr>
        <w:t>Итоги проведения   ОГЭ   по русскому языку</w:t>
      </w:r>
      <w:r>
        <w:rPr>
          <w:rFonts w:ascii="Times New Roman" w:hAnsi="Times New Roman"/>
          <w:sz w:val="28"/>
          <w:szCs w:val="28"/>
        </w:rPr>
        <w:t xml:space="preserve">                      </w:t>
      </w:r>
      <w:r w:rsidR="00555907">
        <w:rPr>
          <w:rFonts w:ascii="Times New Roman" w:hAnsi="Times New Roman"/>
          <w:sz w:val="28"/>
          <w:szCs w:val="28"/>
        </w:rPr>
        <w:t xml:space="preserve">      </w:t>
      </w:r>
      <w:r w:rsidRPr="00DD0FDD">
        <w:rPr>
          <w:rFonts w:ascii="Times New Roman" w:hAnsi="Times New Roman"/>
          <w:sz w:val="28"/>
          <w:szCs w:val="28"/>
        </w:rPr>
        <w:t>стр.1</w:t>
      </w:r>
      <w:r w:rsidR="004727B2">
        <w:rPr>
          <w:rFonts w:ascii="Times New Roman" w:hAnsi="Times New Roman"/>
          <w:sz w:val="28"/>
          <w:szCs w:val="28"/>
        </w:rPr>
        <w:t>5</w:t>
      </w:r>
    </w:p>
    <w:p w:rsidR="00DD0FDD" w:rsidRPr="00DD0FDD" w:rsidRDefault="00DD0FDD" w:rsidP="00FD3222">
      <w:pPr>
        <w:numPr>
          <w:ilvl w:val="0"/>
          <w:numId w:val="26"/>
        </w:numPr>
        <w:spacing w:after="0" w:line="240" w:lineRule="auto"/>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 xml:space="preserve">Итоги проведения ОГЭ  по физике                              </w:t>
      </w:r>
      <w:r>
        <w:rPr>
          <w:rFonts w:ascii="Times New Roman" w:eastAsia="Calibri" w:hAnsi="Times New Roman" w:cs="Times New Roman"/>
          <w:sz w:val="28"/>
          <w:szCs w:val="28"/>
          <w:lang w:eastAsia="en-US"/>
        </w:rPr>
        <w:t xml:space="preserve">             </w:t>
      </w:r>
      <w:r w:rsidR="00555907">
        <w:rPr>
          <w:rFonts w:ascii="Times New Roman" w:eastAsia="Calibri" w:hAnsi="Times New Roman" w:cs="Times New Roman"/>
          <w:sz w:val="28"/>
          <w:szCs w:val="28"/>
          <w:lang w:eastAsia="en-US"/>
        </w:rPr>
        <w:t xml:space="preserve">   </w:t>
      </w:r>
      <w:r w:rsidRPr="00DD0FDD">
        <w:rPr>
          <w:rFonts w:ascii="Times New Roman" w:eastAsia="Calibri" w:hAnsi="Times New Roman" w:cs="Times New Roman"/>
          <w:sz w:val="28"/>
          <w:szCs w:val="28"/>
          <w:lang w:eastAsia="en-US"/>
        </w:rPr>
        <w:t>стр.2</w:t>
      </w:r>
      <w:r w:rsidR="004727B2">
        <w:rPr>
          <w:rFonts w:ascii="Times New Roman" w:eastAsia="Calibri" w:hAnsi="Times New Roman" w:cs="Times New Roman"/>
          <w:sz w:val="28"/>
          <w:szCs w:val="28"/>
          <w:lang w:eastAsia="en-US"/>
        </w:rPr>
        <w:t>5</w:t>
      </w:r>
    </w:p>
    <w:p w:rsidR="00DD0FDD" w:rsidRPr="00DD0FDD" w:rsidRDefault="00DD0FDD" w:rsidP="00FD3222">
      <w:pPr>
        <w:numPr>
          <w:ilvl w:val="0"/>
          <w:numId w:val="26"/>
        </w:numPr>
        <w:spacing w:after="0" w:line="240" w:lineRule="auto"/>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 xml:space="preserve">Итоги проведения ОГЭ  по биологии                              </w:t>
      </w:r>
      <w:r>
        <w:rPr>
          <w:rFonts w:ascii="Times New Roman" w:eastAsia="Calibri" w:hAnsi="Times New Roman" w:cs="Times New Roman"/>
          <w:sz w:val="28"/>
          <w:szCs w:val="28"/>
          <w:lang w:eastAsia="en-US"/>
        </w:rPr>
        <w:t xml:space="preserve">       </w:t>
      </w:r>
      <w:r w:rsidR="00555907">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  </w:t>
      </w:r>
      <w:r w:rsidRPr="00DD0FDD">
        <w:rPr>
          <w:rFonts w:ascii="Times New Roman" w:eastAsia="Calibri" w:hAnsi="Times New Roman" w:cs="Times New Roman"/>
          <w:sz w:val="28"/>
          <w:szCs w:val="28"/>
          <w:lang w:eastAsia="en-US"/>
        </w:rPr>
        <w:t>стр.3</w:t>
      </w:r>
      <w:r w:rsidR="004727B2">
        <w:rPr>
          <w:rFonts w:ascii="Times New Roman" w:eastAsia="Calibri" w:hAnsi="Times New Roman" w:cs="Times New Roman"/>
          <w:sz w:val="28"/>
          <w:szCs w:val="28"/>
          <w:lang w:eastAsia="en-US"/>
        </w:rPr>
        <w:t>3</w:t>
      </w:r>
    </w:p>
    <w:p w:rsidR="00DD0FDD" w:rsidRPr="00DD0FDD" w:rsidRDefault="00DD0FDD" w:rsidP="00FD3222">
      <w:pPr>
        <w:numPr>
          <w:ilvl w:val="0"/>
          <w:numId w:val="26"/>
        </w:numPr>
        <w:spacing w:after="0" w:line="240" w:lineRule="auto"/>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 xml:space="preserve">Итоги проведения ОГЭ  по химии                                  </w:t>
      </w:r>
      <w:r w:rsidR="00555907">
        <w:rPr>
          <w:rFonts w:ascii="Times New Roman" w:eastAsia="Calibri" w:hAnsi="Times New Roman" w:cs="Times New Roman"/>
          <w:sz w:val="28"/>
          <w:szCs w:val="28"/>
          <w:lang w:eastAsia="en-US"/>
        </w:rPr>
        <w:t xml:space="preserve">             </w:t>
      </w:r>
      <w:r w:rsidRPr="00DD0FDD">
        <w:rPr>
          <w:rFonts w:ascii="Times New Roman" w:eastAsia="Calibri" w:hAnsi="Times New Roman" w:cs="Times New Roman"/>
          <w:sz w:val="28"/>
          <w:szCs w:val="28"/>
          <w:lang w:eastAsia="en-US"/>
        </w:rPr>
        <w:t>стр.</w:t>
      </w:r>
      <w:r w:rsidR="004727B2">
        <w:rPr>
          <w:rFonts w:ascii="Times New Roman" w:eastAsia="Calibri" w:hAnsi="Times New Roman" w:cs="Times New Roman"/>
          <w:sz w:val="28"/>
          <w:szCs w:val="28"/>
          <w:lang w:eastAsia="en-US"/>
        </w:rPr>
        <w:t>42</w:t>
      </w:r>
    </w:p>
    <w:p w:rsidR="00DD0FDD" w:rsidRPr="00DD0FDD" w:rsidRDefault="00DD0FDD" w:rsidP="00FD3222">
      <w:pPr>
        <w:numPr>
          <w:ilvl w:val="0"/>
          <w:numId w:val="26"/>
        </w:numPr>
        <w:spacing w:after="0" w:line="240" w:lineRule="auto"/>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 xml:space="preserve">Итоги проведения ОГЭ  по обществознанию                </w:t>
      </w:r>
      <w:r w:rsidR="00555907">
        <w:rPr>
          <w:rFonts w:ascii="Times New Roman" w:eastAsia="Calibri" w:hAnsi="Times New Roman" w:cs="Times New Roman"/>
          <w:sz w:val="28"/>
          <w:szCs w:val="28"/>
          <w:lang w:eastAsia="en-US"/>
        </w:rPr>
        <w:t xml:space="preserve">             </w:t>
      </w:r>
      <w:r w:rsidRPr="00DD0FDD">
        <w:rPr>
          <w:rFonts w:ascii="Times New Roman" w:eastAsia="Calibri" w:hAnsi="Times New Roman" w:cs="Times New Roman"/>
          <w:sz w:val="28"/>
          <w:szCs w:val="28"/>
          <w:lang w:eastAsia="en-US"/>
        </w:rPr>
        <w:t>стр.4</w:t>
      </w:r>
      <w:r w:rsidR="004727B2">
        <w:rPr>
          <w:rFonts w:ascii="Times New Roman" w:eastAsia="Calibri" w:hAnsi="Times New Roman" w:cs="Times New Roman"/>
          <w:sz w:val="28"/>
          <w:szCs w:val="28"/>
          <w:lang w:eastAsia="en-US"/>
        </w:rPr>
        <w:t>9</w:t>
      </w:r>
    </w:p>
    <w:p w:rsidR="00DD0FDD" w:rsidRPr="00DD0FDD" w:rsidRDefault="00DD0FDD" w:rsidP="00FD3222">
      <w:pPr>
        <w:numPr>
          <w:ilvl w:val="0"/>
          <w:numId w:val="26"/>
        </w:numPr>
        <w:spacing w:after="0" w:line="240" w:lineRule="auto"/>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 xml:space="preserve">Итоги проведения ОГЭ  по географии                           </w:t>
      </w:r>
      <w:r w:rsidR="00555907">
        <w:rPr>
          <w:rFonts w:ascii="Times New Roman" w:eastAsia="Calibri" w:hAnsi="Times New Roman" w:cs="Times New Roman"/>
          <w:sz w:val="28"/>
          <w:szCs w:val="28"/>
          <w:lang w:eastAsia="en-US"/>
        </w:rPr>
        <w:t xml:space="preserve">             </w:t>
      </w:r>
      <w:r w:rsidRPr="00DD0FDD">
        <w:rPr>
          <w:rFonts w:ascii="Times New Roman" w:eastAsia="Calibri" w:hAnsi="Times New Roman" w:cs="Times New Roman"/>
          <w:sz w:val="28"/>
          <w:szCs w:val="28"/>
          <w:lang w:eastAsia="en-US"/>
        </w:rPr>
        <w:t>стр.5</w:t>
      </w:r>
      <w:r w:rsidR="004727B2">
        <w:rPr>
          <w:rFonts w:ascii="Times New Roman" w:eastAsia="Calibri" w:hAnsi="Times New Roman" w:cs="Times New Roman"/>
          <w:sz w:val="28"/>
          <w:szCs w:val="28"/>
          <w:lang w:eastAsia="en-US"/>
        </w:rPr>
        <w:t>6</w:t>
      </w:r>
    </w:p>
    <w:p w:rsidR="00DD0FDD" w:rsidRPr="00DD0FDD" w:rsidRDefault="00DD0FDD" w:rsidP="00FD3222">
      <w:pPr>
        <w:numPr>
          <w:ilvl w:val="0"/>
          <w:numId w:val="26"/>
        </w:numPr>
        <w:spacing w:after="0" w:line="240" w:lineRule="auto"/>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 xml:space="preserve">Итоги проведения ОГЭ  по истории                               </w:t>
      </w:r>
      <w:r w:rsidR="00555907">
        <w:rPr>
          <w:rFonts w:ascii="Times New Roman" w:eastAsia="Calibri" w:hAnsi="Times New Roman" w:cs="Times New Roman"/>
          <w:sz w:val="28"/>
          <w:szCs w:val="28"/>
          <w:lang w:eastAsia="en-US"/>
        </w:rPr>
        <w:t xml:space="preserve">             </w:t>
      </w:r>
      <w:r w:rsidRPr="00DD0FDD">
        <w:rPr>
          <w:rFonts w:ascii="Times New Roman" w:eastAsia="Calibri" w:hAnsi="Times New Roman" w:cs="Times New Roman"/>
          <w:sz w:val="28"/>
          <w:szCs w:val="28"/>
          <w:lang w:eastAsia="en-US"/>
        </w:rPr>
        <w:t>стр.6</w:t>
      </w:r>
      <w:r w:rsidR="004727B2">
        <w:rPr>
          <w:rFonts w:ascii="Times New Roman" w:eastAsia="Calibri" w:hAnsi="Times New Roman" w:cs="Times New Roman"/>
          <w:sz w:val="28"/>
          <w:szCs w:val="28"/>
          <w:lang w:eastAsia="en-US"/>
        </w:rPr>
        <w:t>4</w:t>
      </w:r>
    </w:p>
    <w:p w:rsidR="00DD0FDD" w:rsidRPr="00DD0FDD" w:rsidRDefault="00DD0FDD" w:rsidP="00FD3222">
      <w:pPr>
        <w:numPr>
          <w:ilvl w:val="0"/>
          <w:numId w:val="26"/>
        </w:numPr>
        <w:spacing w:after="0" w:line="240" w:lineRule="auto"/>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 xml:space="preserve">Итоги проведения ОГЭ  по информатике                      </w:t>
      </w:r>
      <w:r w:rsidR="004727B2">
        <w:rPr>
          <w:rFonts w:ascii="Times New Roman" w:eastAsia="Calibri" w:hAnsi="Times New Roman" w:cs="Times New Roman"/>
          <w:sz w:val="28"/>
          <w:szCs w:val="28"/>
          <w:lang w:eastAsia="en-US"/>
        </w:rPr>
        <w:t xml:space="preserve">             </w:t>
      </w:r>
      <w:r w:rsidRPr="00DD0FDD">
        <w:rPr>
          <w:rFonts w:ascii="Times New Roman" w:eastAsia="Calibri" w:hAnsi="Times New Roman" w:cs="Times New Roman"/>
          <w:sz w:val="28"/>
          <w:szCs w:val="28"/>
          <w:lang w:eastAsia="en-US"/>
        </w:rPr>
        <w:t>стр.</w:t>
      </w:r>
      <w:r w:rsidR="004727B2">
        <w:rPr>
          <w:rFonts w:ascii="Times New Roman" w:eastAsia="Calibri" w:hAnsi="Times New Roman" w:cs="Times New Roman"/>
          <w:sz w:val="28"/>
          <w:szCs w:val="28"/>
          <w:lang w:eastAsia="en-US"/>
        </w:rPr>
        <w:t>73</w:t>
      </w:r>
    </w:p>
    <w:p w:rsidR="00DD0FDD" w:rsidRPr="00DD0FDD" w:rsidRDefault="00DD0FDD" w:rsidP="00FD3222">
      <w:pPr>
        <w:numPr>
          <w:ilvl w:val="0"/>
          <w:numId w:val="26"/>
        </w:numPr>
        <w:spacing w:after="0" w:line="240" w:lineRule="auto"/>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 xml:space="preserve">Итоги проведения ОГЭ  по английскому языку            </w:t>
      </w:r>
      <w:r w:rsidR="004727B2">
        <w:rPr>
          <w:rFonts w:ascii="Times New Roman" w:eastAsia="Calibri" w:hAnsi="Times New Roman" w:cs="Times New Roman"/>
          <w:sz w:val="28"/>
          <w:szCs w:val="28"/>
          <w:lang w:eastAsia="en-US"/>
        </w:rPr>
        <w:t xml:space="preserve">             </w:t>
      </w:r>
      <w:r w:rsidRPr="00DD0FDD">
        <w:rPr>
          <w:rFonts w:ascii="Times New Roman" w:eastAsia="Calibri" w:hAnsi="Times New Roman" w:cs="Times New Roman"/>
          <w:sz w:val="28"/>
          <w:szCs w:val="28"/>
          <w:lang w:eastAsia="en-US"/>
        </w:rPr>
        <w:t>стр.</w:t>
      </w:r>
      <w:r w:rsidR="004727B2">
        <w:rPr>
          <w:rFonts w:ascii="Times New Roman" w:eastAsia="Calibri" w:hAnsi="Times New Roman" w:cs="Times New Roman"/>
          <w:sz w:val="28"/>
          <w:szCs w:val="28"/>
          <w:lang w:eastAsia="en-US"/>
        </w:rPr>
        <w:t>82</w:t>
      </w:r>
    </w:p>
    <w:p w:rsidR="00DD0FDD" w:rsidRPr="00DD0FDD" w:rsidRDefault="00DD0FDD" w:rsidP="00FD3222">
      <w:pPr>
        <w:widowControl w:val="0"/>
        <w:numPr>
          <w:ilvl w:val="0"/>
          <w:numId w:val="26"/>
        </w:numPr>
        <w:autoSpaceDE w:val="0"/>
        <w:autoSpaceDN w:val="0"/>
        <w:spacing w:after="0" w:line="240" w:lineRule="auto"/>
        <w:jc w:val="both"/>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8"/>
          <w:szCs w:val="28"/>
          <w:lang w:eastAsia="en-US"/>
        </w:rPr>
        <w:t xml:space="preserve">Выводы и рекомендации                                                 </w:t>
      </w:r>
      <w:r w:rsidR="004727B2">
        <w:rPr>
          <w:rFonts w:ascii="Times New Roman" w:eastAsia="Times New Roman" w:hAnsi="Times New Roman" w:cs="Times New Roman"/>
          <w:sz w:val="28"/>
          <w:szCs w:val="28"/>
          <w:lang w:eastAsia="en-US"/>
        </w:rPr>
        <w:t xml:space="preserve">         </w:t>
      </w:r>
      <w:r w:rsidRPr="00DD0FDD">
        <w:rPr>
          <w:rFonts w:ascii="Times New Roman" w:eastAsia="Times New Roman" w:hAnsi="Times New Roman" w:cs="Times New Roman"/>
          <w:sz w:val="28"/>
          <w:szCs w:val="28"/>
          <w:lang w:eastAsia="en-US"/>
        </w:rPr>
        <w:t>стр.</w:t>
      </w:r>
      <w:r w:rsidR="004727B2">
        <w:rPr>
          <w:rFonts w:ascii="Times New Roman" w:eastAsia="Times New Roman" w:hAnsi="Times New Roman" w:cs="Times New Roman"/>
          <w:sz w:val="28"/>
          <w:szCs w:val="28"/>
          <w:lang w:eastAsia="en-US"/>
        </w:rPr>
        <w:t>88</w:t>
      </w:r>
      <w:bookmarkStart w:id="0" w:name="_GoBack"/>
      <w:bookmarkEnd w:id="0"/>
      <w:r w:rsidRPr="00DD0FDD">
        <w:rPr>
          <w:rFonts w:ascii="Times New Roman" w:eastAsia="Times New Roman" w:hAnsi="Times New Roman" w:cs="Times New Roman"/>
          <w:sz w:val="24"/>
          <w:szCs w:val="24"/>
          <w:lang w:eastAsia="en-US"/>
        </w:rPr>
        <w:t xml:space="preserve">    </w:t>
      </w:r>
    </w:p>
    <w:p w:rsidR="00DD0FDD" w:rsidRPr="00DD0FDD" w:rsidRDefault="00DD0FDD" w:rsidP="00DD0FDD">
      <w:pPr>
        <w:rPr>
          <w:rFonts w:ascii="Times New Roman" w:eastAsia="Times New Roman" w:hAnsi="Times New Roman" w:cs="Times New Roman"/>
          <w:sz w:val="24"/>
          <w:szCs w:val="24"/>
        </w:rPr>
      </w:pPr>
    </w:p>
    <w:p w:rsidR="00DD0FDD" w:rsidRPr="00DD0FDD" w:rsidRDefault="00DD0FDD" w:rsidP="00DD0FDD">
      <w:pPr>
        <w:rPr>
          <w:rFonts w:ascii="Times New Roman" w:eastAsia="Times New Roman" w:hAnsi="Times New Roman" w:cs="Times New Roman"/>
          <w:sz w:val="24"/>
          <w:szCs w:val="24"/>
        </w:rPr>
      </w:pPr>
    </w:p>
    <w:p w:rsidR="00DD0FDD" w:rsidRPr="00DD0FDD" w:rsidRDefault="00DD0FDD" w:rsidP="00DD0FDD">
      <w:pPr>
        <w:rPr>
          <w:rFonts w:ascii="Times New Roman" w:eastAsia="Times New Roman" w:hAnsi="Times New Roman" w:cs="Times New Roman"/>
          <w:sz w:val="24"/>
          <w:szCs w:val="24"/>
        </w:rPr>
      </w:pPr>
    </w:p>
    <w:p w:rsidR="00DD0FDD" w:rsidRPr="00DD0FDD" w:rsidRDefault="00DD0FDD" w:rsidP="00DD0FDD">
      <w:pPr>
        <w:rPr>
          <w:rFonts w:ascii="Times New Roman" w:eastAsia="Times New Roman" w:hAnsi="Times New Roman" w:cs="Times New Roman"/>
          <w:sz w:val="24"/>
          <w:szCs w:val="24"/>
        </w:rPr>
      </w:pPr>
    </w:p>
    <w:p w:rsidR="00DD0FDD" w:rsidRPr="00DD0FDD" w:rsidRDefault="00DD0FDD" w:rsidP="00DD0FDD">
      <w:pPr>
        <w:rPr>
          <w:rFonts w:ascii="Times New Roman" w:eastAsia="Times New Roman" w:hAnsi="Times New Roman" w:cs="Times New Roman"/>
          <w:sz w:val="24"/>
          <w:szCs w:val="24"/>
        </w:rPr>
      </w:pPr>
    </w:p>
    <w:p w:rsidR="00DD0FDD" w:rsidRPr="00DD0FDD" w:rsidRDefault="00DD0FDD" w:rsidP="00DD0FDD">
      <w:pPr>
        <w:rPr>
          <w:rFonts w:ascii="Times New Roman" w:eastAsia="Times New Roman" w:hAnsi="Times New Roman" w:cs="Times New Roman"/>
          <w:sz w:val="24"/>
          <w:szCs w:val="24"/>
        </w:rPr>
      </w:pPr>
    </w:p>
    <w:p w:rsidR="00DD0FDD" w:rsidRPr="00DD0FDD" w:rsidRDefault="00DD0FDD" w:rsidP="00DD0FDD">
      <w:pPr>
        <w:rPr>
          <w:rFonts w:ascii="Times New Roman" w:eastAsia="Times New Roman" w:hAnsi="Times New Roman" w:cs="Times New Roman"/>
          <w:sz w:val="24"/>
          <w:szCs w:val="24"/>
        </w:rPr>
      </w:pPr>
    </w:p>
    <w:p w:rsidR="00DD0FDD" w:rsidRPr="00DD0FDD" w:rsidRDefault="00DD0FDD" w:rsidP="00DD0FDD">
      <w:pPr>
        <w:rPr>
          <w:rFonts w:ascii="Times New Roman" w:eastAsia="Times New Roman" w:hAnsi="Times New Roman" w:cs="Times New Roman"/>
          <w:sz w:val="24"/>
          <w:szCs w:val="24"/>
        </w:rPr>
      </w:pPr>
    </w:p>
    <w:p w:rsidR="00DD0FDD" w:rsidRPr="00DD0FDD" w:rsidRDefault="00DD0FDD" w:rsidP="00DD0FDD">
      <w:pPr>
        <w:rPr>
          <w:rFonts w:ascii="Times New Roman" w:eastAsia="Times New Roman" w:hAnsi="Times New Roman" w:cs="Times New Roman"/>
          <w:sz w:val="24"/>
          <w:szCs w:val="24"/>
        </w:rPr>
      </w:pPr>
    </w:p>
    <w:p w:rsidR="00DD0FDD" w:rsidRPr="00DD0FDD" w:rsidRDefault="00DD0FDD" w:rsidP="00DD0FDD">
      <w:pPr>
        <w:rPr>
          <w:rFonts w:ascii="Times New Roman" w:eastAsia="Times New Roman" w:hAnsi="Times New Roman" w:cs="Times New Roman"/>
          <w:sz w:val="24"/>
          <w:szCs w:val="24"/>
        </w:rPr>
      </w:pPr>
    </w:p>
    <w:p w:rsidR="00DD0FDD" w:rsidRPr="00DD0FDD" w:rsidRDefault="00DD0FDD" w:rsidP="00DD0FDD">
      <w:pPr>
        <w:rPr>
          <w:rFonts w:ascii="Times New Roman" w:eastAsia="Times New Roman" w:hAnsi="Times New Roman" w:cs="Times New Roman"/>
          <w:sz w:val="24"/>
          <w:szCs w:val="24"/>
        </w:rPr>
      </w:pPr>
    </w:p>
    <w:p w:rsidR="00DD0FDD" w:rsidRPr="00DD0FDD" w:rsidRDefault="00DD0FDD" w:rsidP="00DD0FDD">
      <w:pPr>
        <w:rPr>
          <w:rFonts w:ascii="Times New Roman" w:eastAsia="Times New Roman" w:hAnsi="Times New Roman" w:cs="Times New Roman"/>
          <w:sz w:val="24"/>
          <w:szCs w:val="24"/>
        </w:rPr>
      </w:pPr>
    </w:p>
    <w:p w:rsidR="00DD0FDD" w:rsidRDefault="00DD0FDD" w:rsidP="00DD0FDD">
      <w:pPr>
        <w:rPr>
          <w:rFonts w:ascii="Times New Roman" w:eastAsia="Times New Roman" w:hAnsi="Times New Roman" w:cs="Times New Roman"/>
          <w:sz w:val="24"/>
          <w:szCs w:val="24"/>
        </w:rPr>
      </w:pPr>
    </w:p>
    <w:p w:rsidR="00555907" w:rsidRDefault="00555907" w:rsidP="00DD0FDD">
      <w:pPr>
        <w:rPr>
          <w:rFonts w:ascii="Times New Roman" w:eastAsia="Times New Roman" w:hAnsi="Times New Roman" w:cs="Times New Roman"/>
          <w:sz w:val="24"/>
          <w:szCs w:val="24"/>
        </w:rPr>
      </w:pPr>
    </w:p>
    <w:p w:rsidR="00555907" w:rsidRDefault="00555907" w:rsidP="00DD0FDD">
      <w:pPr>
        <w:rPr>
          <w:rFonts w:ascii="Times New Roman" w:eastAsia="Times New Roman" w:hAnsi="Times New Roman" w:cs="Times New Roman"/>
          <w:sz w:val="24"/>
          <w:szCs w:val="24"/>
        </w:rPr>
      </w:pPr>
    </w:p>
    <w:p w:rsidR="00555907" w:rsidRPr="00DD0FDD" w:rsidRDefault="00555907" w:rsidP="00DD0FDD">
      <w:pPr>
        <w:rPr>
          <w:rFonts w:ascii="Times New Roman" w:eastAsia="Times New Roman" w:hAnsi="Times New Roman" w:cs="Times New Roman"/>
          <w:sz w:val="24"/>
          <w:szCs w:val="24"/>
        </w:rPr>
      </w:pPr>
    </w:p>
    <w:p w:rsidR="00DD0FDD" w:rsidRPr="00DD0FDD" w:rsidRDefault="00DD0FDD" w:rsidP="00DD0FDD">
      <w:pPr>
        <w:rPr>
          <w:rFonts w:ascii="Times New Roman" w:eastAsia="Times New Roman" w:hAnsi="Times New Roman" w:cs="Times New Roman"/>
          <w:sz w:val="24"/>
          <w:szCs w:val="24"/>
        </w:rPr>
      </w:pPr>
    </w:p>
    <w:p w:rsidR="00DD0FDD" w:rsidRPr="00DD0FDD" w:rsidRDefault="00DD0FDD" w:rsidP="00DD0FDD">
      <w:pPr>
        <w:rPr>
          <w:rFonts w:ascii="Times New Roman" w:eastAsia="Times New Roman" w:hAnsi="Times New Roman" w:cs="Times New Roman"/>
          <w:sz w:val="28"/>
          <w:szCs w:val="28"/>
        </w:rPr>
      </w:pPr>
      <w:r w:rsidRPr="00DD0FDD">
        <w:rPr>
          <w:rFonts w:ascii="Times New Roman" w:eastAsia="Times New Roman" w:hAnsi="Times New Roman" w:cs="Times New Roman"/>
          <w:sz w:val="24"/>
          <w:szCs w:val="24"/>
        </w:rPr>
        <w:lastRenderedPageBreak/>
        <w:t xml:space="preserve">         </w:t>
      </w:r>
      <w:r w:rsidRPr="00DD0FDD">
        <w:rPr>
          <w:rFonts w:ascii="Times New Roman" w:eastAsia="Times New Roman" w:hAnsi="Times New Roman" w:cs="Times New Roman"/>
          <w:sz w:val="28"/>
          <w:szCs w:val="28"/>
        </w:rPr>
        <w:t xml:space="preserve">При подготовке и проведении государственной итоговой аттестации выпускников  9 класса </w:t>
      </w:r>
      <w:r>
        <w:rPr>
          <w:rFonts w:ascii="Times New Roman" w:eastAsia="Times New Roman" w:hAnsi="Times New Roman" w:cs="Times New Roman"/>
          <w:sz w:val="28"/>
          <w:szCs w:val="28"/>
        </w:rPr>
        <w:t>ЦО</w:t>
      </w:r>
      <w:r w:rsidRPr="00DD0FDD">
        <w:rPr>
          <w:rFonts w:ascii="Times New Roman" w:eastAsia="Times New Roman" w:hAnsi="Times New Roman" w:cs="Times New Roman"/>
          <w:sz w:val="28"/>
          <w:szCs w:val="28"/>
        </w:rPr>
        <w:t xml:space="preserve"> «Диалог» руководствовалась: </w:t>
      </w:r>
    </w:p>
    <w:p w:rsidR="00DD0FDD" w:rsidRPr="00DD0FDD" w:rsidRDefault="00DD0FDD" w:rsidP="00FD3222">
      <w:pPr>
        <w:widowControl w:val="0"/>
        <w:numPr>
          <w:ilvl w:val="0"/>
          <w:numId w:val="27"/>
        </w:numPr>
        <w:autoSpaceDE w:val="0"/>
        <w:autoSpaceDN w:val="0"/>
        <w:spacing w:after="0" w:line="240" w:lineRule="auto"/>
        <w:jc w:val="both"/>
        <w:rPr>
          <w:rFonts w:ascii="Times New Roman" w:eastAsia="Calibri" w:hAnsi="Times New Roman" w:cs="Times New Roman"/>
          <w:sz w:val="28"/>
          <w:szCs w:val="28"/>
          <w:lang w:eastAsia="en-US"/>
        </w:rPr>
      </w:pPr>
      <w:r w:rsidRPr="00021E93">
        <w:rPr>
          <w:rFonts w:ascii="Times New Roman" w:hAnsi="Times New Roman" w:cs="Times New Roman"/>
          <w:sz w:val="28"/>
          <w:szCs w:val="28"/>
        </w:rPr>
        <w:t xml:space="preserve">Порядком 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w:t>
      </w:r>
      <w:r>
        <w:rPr>
          <w:rFonts w:ascii="Times New Roman" w:hAnsi="Times New Roman" w:cs="Times New Roman"/>
          <w:sz w:val="28"/>
          <w:szCs w:val="28"/>
        </w:rPr>
        <w:t>4 апреля</w:t>
      </w:r>
      <w:r w:rsidRPr="00021E93">
        <w:rPr>
          <w:rFonts w:ascii="Times New Roman" w:hAnsi="Times New Roman" w:cs="Times New Roman"/>
          <w:sz w:val="28"/>
          <w:szCs w:val="28"/>
        </w:rPr>
        <w:t xml:space="preserve"> 20</w:t>
      </w:r>
      <w:r>
        <w:rPr>
          <w:rFonts w:ascii="Times New Roman" w:hAnsi="Times New Roman" w:cs="Times New Roman"/>
          <w:sz w:val="28"/>
          <w:szCs w:val="28"/>
        </w:rPr>
        <w:t>23</w:t>
      </w:r>
      <w:r w:rsidRPr="00021E93">
        <w:rPr>
          <w:rFonts w:ascii="Times New Roman" w:hAnsi="Times New Roman" w:cs="Times New Roman"/>
          <w:sz w:val="28"/>
          <w:szCs w:val="28"/>
        </w:rPr>
        <w:t xml:space="preserve">года № </w:t>
      </w:r>
      <w:r>
        <w:rPr>
          <w:rFonts w:ascii="Times New Roman" w:hAnsi="Times New Roman" w:cs="Times New Roman"/>
          <w:sz w:val="28"/>
          <w:szCs w:val="28"/>
        </w:rPr>
        <w:t>232</w:t>
      </w:r>
      <w:r w:rsidRPr="00021E93">
        <w:rPr>
          <w:rFonts w:ascii="Times New Roman" w:hAnsi="Times New Roman" w:cs="Times New Roman"/>
          <w:sz w:val="28"/>
          <w:szCs w:val="28"/>
        </w:rPr>
        <w:t>/</w:t>
      </w:r>
      <w:r>
        <w:rPr>
          <w:rFonts w:ascii="Times New Roman" w:hAnsi="Times New Roman" w:cs="Times New Roman"/>
          <w:sz w:val="28"/>
          <w:szCs w:val="28"/>
        </w:rPr>
        <w:t>551</w:t>
      </w:r>
    </w:p>
    <w:p w:rsidR="00DD0FDD" w:rsidRDefault="00DD0FDD" w:rsidP="00FD3222">
      <w:pPr>
        <w:widowControl w:val="0"/>
        <w:numPr>
          <w:ilvl w:val="0"/>
          <w:numId w:val="27"/>
        </w:numPr>
        <w:autoSpaceDE w:val="0"/>
        <w:autoSpaceDN w:val="0"/>
        <w:spacing w:after="0" w:line="240" w:lineRule="auto"/>
        <w:jc w:val="both"/>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Порядком 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7 ноября 2018 года № 189/1513 «Об утверждении Порядка проведения государственной итоговой аттестации по образовательным программам основного общего образования».</w:t>
      </w:r>
    </w:p>
    <w:p w:rsidR="00DD0FDD" w:rsidRPr="00DD0FDD" w:rsidRDefault="00DD0FDD" w:rsidP="00FD3222">
      <w:pPr>
        <w:widowControl w:val="0"/>
        <w:numPr>
          <w:ilvl w:val="0"/>
          <w:numId w:val="27"/>
        </w:numPr>
        <w:autoSpaceDE w:val="0"/>
        <w:autoSpaceDN w:val="0"/>
        <w:spacing w:after="0" w:line="240" w:lineRule="auto"/>
        <w:jc w:val="both"/>
        <w:rPr>
          <w:rFonts w:ascii="Times New Roman" w:eastAsia="Calibri" w:hAnsi="Times New Roman" w:cs="Times New Roman"/>
          <w:sz w:val="28"/>
          <w:szCs w:val="28"/>
          <w:lang w:eastAsia="en-US"/>
        </w:rPr>
      </w:pPr>
      <w:r>
        <w:rPr>
          <w:rFonts w:ascii="Times New Roman" w:hAnsi="Times New Roman" w:cs="Times New Roman"/>
          <w:sz w:val="28"/>
          <w:szCs w:val="28"/>
        </w:rPr>
        <w:t xml:space="preserve">Письмом </w:t>
      </w:r>
      <w:r w:rsidRPr="00021E93">
        <w:rPr>
          <w:rFonts w:ascii="Times New Roman" w:hAnsi="Times New Roman" w:cs="Times New Roman"/>
          <w:sz w:val="28"/>
          <w:szCs w:val="28"/>
        </w:rPr>
        <w:t xml:space="preserve">Федеральной службы по надзору в сфере образования и науки от </w:t>
      </w:r>
      <w:r>
        <w:rPr>
          <w:rFonts w:ascii="Times New Roman" w:hAnsi="Times New Roman" w:cs="Times New Roman"/>
          <w:sz w:val="28"/>
          <w:szCs w:val="28"/>
        </w:rPr>
        <w:t>02</w:t>
      </w:r>
      <w:r w:rsidRPr="00021E93">
        <w:rPr>
          <w:rFonts w:ascii="Times New Roman" w:hAnsi="Times New Roman" w:cs="Times New Roman"/>
          <w:sz w:val="28"/>
          <w:szCs w:val="28"/>
        </w:rPr>
        <w:t xml:space="preserve"> </w:t>
      </w:r>
      <w:r>
        <w:rPr>
          <w:rFonts w:ascii="Times New Roman" w:hAnsi="Times New Roman" w:cs="Times New Roman"/>
          <w:sz w:val="28"/>
          <w:szCs w:val="28"/>
        </w:rPr>
        <w:t xml:space="preserve">февраля  2026 </w:t>
      </w:r>
      <w:r w:rsidRPr="00021E93">
        <w:rPr>
          <w:rFonts w:ascii="Times New Roman" w:hAnsi="Times New Roman" w:cs="Times New Roman"/>
          <w:sz w:val="28"/>
          <w:szCs w:val="28"/>
        </w:rPr>
        <w:t xml:space="preserve"> года № 04-</w:t>
      </w:r>
      <w:r>
        <w:rPr>
          <w:rFonts w:ascii="Times New Roman" w:hAnsi="Times New Roman" w:cs="Times New Roman"/>
          <w:sz w:val="28"/>
          <w:szCs w:val="28"/>
        </w:rPr>
        <w:t>20.</w:t>
      </w:r>
    </w:p>
    <w:p w:rsidR="00DD0FDD" w:rsidRPr="00DD0FDD" w:rsidRDefault="00DD0FDD" w:rsidP="00FD3222">
      <w:pPr>
        <w:widowControl w:val="0"/>
        <w:numPr>
          <w:ilvl w:val="0"/>
          <w:numId w:val="27"/>
        </w:numPr>
        <w:autoSpaceDE w:val="0"/>
        <w:autoSpaceDN w:val="0"/>
        <w:spacing w:after="0" w:line="240" w:lineRule="auto"/>
        <w:jc w:val="both"/>
        <w:rPr>
          <w:rFonts w:ascii="Times New Roman" w:eastAsia="Calibri" w:hAnsi="Times New Roman" w:cs="Times New Roman"/>
          <w:sz w:val="28"/>
          <w:szCs w:val="28"/>
          <w:lang w:eastAsia="en-US"/>
        </w:rPr>
      </w:pPr>
      <w:r>
        <w:rPr>
          <w:rFonts w:ascii="Times New Roman" w:hAnsi="Times New Roman" w:cs="Times New Roman"/>
          <w:sz w:val="28"/>
          <w:szCs w:val="28"/>
        </w:rPr>
        <w:t>Приказом Министерства  образования и науки Республики Северная Осетия – Алания от 10 февраля  2026 года № 75.</w:t>
      </w:r>
    </w:p>
    <w:p w:rsidR="00DD0FDD" w:rsidRPr="00DD0FDD" w:rsidRDefault="00DD0FDD" w:rsidP="00FD3222">
      <w:pPr>
        <w:widowControl w:val="0"/>
        <w:numPr>
          <w:ilvl w:val="0"/>
          <w:numId w:val="27"/>
        </w:numPr>
        <w:autoSpaceDE w:val="0"/>
        <w:autoSpaceDN w:val="0"/>
        <w:spacing w:after="0" w:line="240" w:lineRule="auto"/>
        <w:jc w:val="both"/>
        <w:rPr>
          <w:rFonts w:ascii="Times New Roman" w:eastAsia="Calibri" w:hAnsi="Times New Roman" w:cs="Times New Roman"/>
          <w:sz w:val="28"/>
          <w:szCs w:val="28"/>
          <w:lang w:eastAsia="en-US"/>
        </w:rPr>
      </w:pPr>
      <w:r>
        <w:rPr>
          <w:rFonts w:ascii="Times New Roman" w:hAnsi="Times New Roman" w:cs="Times New Roman"/>
          <w:sz w:val="28"/>
          <w:szCs w:val="28"/>
        </w:rPr>
        <w:t xml:space="preserve"> </w:t>
      </w:r>
      <w:r w:rsidRPr="00DD0FDD">
        <w:rPr>
          <w:rFonts w:ascii="Times New Roman" w:eastAsia="Times New Roman" w:hAnsi="Times New Roman" w:cs="Times New Roman"/>
          <w:sz w:val="28"/>
          <w:szCs w:val="28"/>
        </w:rPr>
        <w:t xml:space="preserve">Нормативными документами Министерства </w:t>
      </w:r>
      <w:r>
        <w:rPr>
          <w:rFonts w:ascii="Times New Roman" w:eastAsia="Times New Roman" w:hAnsi="Times New Roman" w:cs="Times New Roman"/>
          <w:sz w:val="28"/>
          <w:szCs w:val="28"/>
        </w:rPr>
        <w:t>образования и науки РСО-Алания.</w:t>
      </w:r>
    </w:p>
    <w:p w:rsidR="00DD0FDD" w:rsidRPr="00DD0FDD" w:rsidRDefault="00DD0FDD" w:rsidP="00FD3222">
      <w:pPr>
        <w:widowControl w:val="0"/>
        <w:numPr>
          <w:ilvl w:val="0"/>
          <w:numId w:val="27"/>
        </w:numPr>
        <w:autoSpaceDE w:val="0"/>
        <w:autoSpaceDN w:val="0"/>
        <w:spacing w:after="0" w:line="240" w:lineRule="auto"/>
        <w:jc w:val="both"/>
        <w:rPr>
          <w:rFonts w:ascii="Times New Roman" w:eastAsia="Calibri" w:hAnsi="Times New Roman" w:cs="Times New Roman"/>
          <w:sz w:val="28"/>
          <w:szCs w:val="28"/>
          <w:lang w:eastAsia="en-US"/>
        </w:rPr>
      </w:pPr>
      <w:r w:rsidRPr="00DD0FDD">
        <w:rPr>
          <w:rFonts w:ascii="Times New Roman" w:eastAsia="Times New Roman" w:hAnsi="Times New Roman" w:cs="Times New Roman"/>
          <w:sz w:val="28"/>
          <w:szCs w:val="28"/>
        </w:rPr>
        <w:t xml:space="preserve">Планом работы ГБОУ </w:t>
      </w:r>
      <w:r w:rsidR="00FC1EC4">
        <w:rPr>
          <w:rFonts w:ascii="Times New Roman" w:eastAsia="Times New Roman" w:hAnsi="Times New Roman" w:cs="Times New Roman"/>
          <w:sz w:val="28"/>
          <w:szCs w:val="28"/>
        </w:rPr>
        <w:t>ЦО</w:t>
      </w:r>
      <w:r w:rsidRPr="00DD0FDD">
        <w:rPr>
          <w:rFonts w:ascii="Times New Roman" w:eastAsia="Times New Roman" w:hAnsi="Times New Roman" w:cs="Times New Roman"/>
          <w:sz w:val="28"/>
          <w:szCs w:val="28"/>
        </w:rPr>
        <w:t xml:space="preserve"> «Диалог»</w:t>
      </w:r>
      <w:r w:rsidRPr="00DD0FDD">
        <w:rPr>
          <w:rFonts w:ascii="Times New Roman" w:eastAsia="Times New Roman" w:hAnsi="Times New Roman" w:cs="Times New Roman"/>
          <w:b/>
          <w:i/>
          <w:sz w:val="28"/>
          <w:szCs w:val="28"/>
        </w:rPr>
        <w:t xml:space="preserve"> </w:t>
      </w:r>
      <w:r w:rsidRPr="00DD0FDD">
        <w:rPr>
          <w:rFonts w:ascii="Times New Roman" w:eastAsia="Times New Roman" w:hAnsi="Times New Roman" w:cs="Times New Roman"/>
          <w:sz w:val="28"/>
          <w:szCs w:val="28"/>
        </w:rPr>
        <w:t>по подготовке и проведению        государственной итоговой аттестации в 202</w:t>
      </w:r>
      <w:r w:rsidR="00FC1EC4">
        <w:rPr>
          <w:rFonts w:ascii="Times New Roman" w:eastAsia="Times New Roman" w:hAnsi="Times New Roman" w:cs="Times New Roman"/>
          <w:sz w:val="28"/>
          <w:szCs w:val="28"/>
        </w:rPr>
        <w:t>5</w:t>
      </w:r>
      <w:r w:rsidRPr="00DD0FDD">
        <w:rPr>
          <w:rFonts w:ascii="Times New Roman" w:eastAsia="Times New Roman" w:hAnsi="Times New Roman" w:cs="Times New Roman"/>
          <w:sz w:val="28"/>
          <w:szCs w:val="28"/>
        </w:rPr>
        <w:t>/2</w:t>
      </w:r>
      <w:r w:rsidR="00FC1EC4">
        <w:rPr>
          <w:rFonts w:ascii="Times New Roman" w:eastAsia="Times New Roman" w:hAnsi="Times New Roman" w:cs="Times New Roman"/>
          <w:sz w:val="28"/>
          <w:szCs w:val="28"/>
        </w:rPr>
        <w:t>6</w:t>
      </w:r>
      <w:r w:rsidRPr="00DD0FDD">
        <w:rPr>
          <w:rFonts w:ascii="Times New Roman" w:eastAsia="Times New Roman" w:hAnsi="Times New Roman" w:cs="Times New Roman"/>
          <w:sz w:val="28"/>
          <w:szCs w:val="28"/>
        </w:rPr>
        <w:t xml:space="preserve"> учебном году.</w:t>
      </w:r>
    </w:p>
    <w:p w:rsidR="00DD0FDD" w:rsidRPr="00DD0FDD" w:rsidRDefault="00DD0FDD" w:rsidP="00FC1EC4">
      <w:pPr>
        <w:rPr>
          <w:rFonts w:ascii="Times New Roman" w:eastAsia="Calibri" w:hAnsi="Times New Roman" w:cs="Times New Roman"/>
          <w:sz w:val="28"/>
          <w:szCs w:val="28"/>
          <w:lang w:eastAsia="en-US"/>
        </w:rPr>
      </w:pPr>
    </w:p>
    <w:p w:rsidR="00DD0FDD" w:rsidRPr="00DD0FDD" w:rsidRDefault="00DD0FDD" w:rsidP="00DD0FDD">
      <w:pPr>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 xml:space="preserve">       Учащиеся, родители, педагогический коллектив были ознакомлены с нормативно-правовой базой, порядком проведения экзаменов в форме основного государственного экзамена (ОГЭ) на инструктивно-методических совещаниях, родительских собраниях, индивидуальных консультациях. </w:t>
      </w:r>
    </w:p>
    <w:p w:rsidR="00DD0FDD" w:rsidRPr="00DD0FDD" w:rsidRDefault="00DD0FDD" w:rsidP="00DD0FDD">
      <w:pPr>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 xml:space="preserve">В ГБОУ </w:t>
      </w:r>
      <w:r w:rsidR="00FC1EC4">
        <w:rPr>
          <w:rFonts w:ascii="Times New Roman" w:eastAsia="Times New Roman" w:hAnsi="Times New Roman" w:cs="Times New Roman"/>
          <w:sz w:val="28"/>
          <w:szCs w:val="28"/>
        </w:rPr>
        <w:t>ЦО</w:t>
      </w:r>
      <w:r w:rsidRPr="00DD0FDD">
        <w:rPr>
          <w:rFonts w:ascii="Times New Roman" w:eastAsia="Times New Roman" w:hAnsi="Times New Roman" w:cs="Times New Roman"/>
          <w:sz w:val="28"/>
          <w:szCs w:val="28"/>
        </w:rPr>
        <w:t xml:space="preserve"> «Диалог»</w:t>
      </w:r>
      <w:r w:rsidRPr="00DD0FDD">
        <w:rPr>
          <w:rFonts w:ascii="Times New Roman" w:eastAsia="Times New Roman" w:hAnsi="Times New Roman" w:cs="Times New Roman"/>
          <w:b/>
          <w:i/>
          <w:sz w:val="28"/>
          <w:szCs w:val="28"/>
        </w:rPr>
        <w:t xml:space="preserve"> </w:t>
      </w:r>
      <w:r w:rsidRPr="00DD0FDD">
        <w:rPr>
          <w:rFonts w:ascii="Times New Roman" w:eastAsia="Times New Roman" w:hAnsi="Times New Roman" w:cs="Times New Roman"/>
          <w:sz w:val="28"/>
          <w:szCs w:val="28"/>
        </w:rPr>
        <w:t xml:space="preserve"> была создана информационная среда по подготовке и проведению ГИА, оформлены стенды для родителей и учащихся «ОГЭ-202</w:t>
      </w:r>
      <w:r w:rsidR="00FC1EC4">
        <w:rPr>
          <w:rFonts w:ascii="Times New Roman" w:eastAsia="Times New Roman" w:hAnsi="Times New Roman" w:cs="Times New Roman"/>
          <w:sz w:val="28"/>
          <w:szCs w:val="28"/>
        </w:rPr>
        <w:t>6</w:t>
      </w:r>
      <w:r w:rsidRPr="00DD0FDD">
        <w:rPr>
          <w:rFonts w:ascii="Times New Roman" w:eastAsia="Times New Roman" w:hAnsi="Times New Roman" w:cs="Times New Roman"/>
          <w:sz w:val="28"/>
          <w:szCs w:val="28"/>
        </w:rPr>
        <w:t xml:space="preserve">» в предметных кабинетах и в фойе школы. На сайте образовательного учреждения функционировал раздел «Аттестация» с рубриками "ОГЭ", «горячая линия » «Спрашиваем о ГИА». </w:t>
      </w:r>
    </w:p>
    <w:p w:rsidR="00DD0FDD" w:rsidRPr="00DD0FDD" w:rsidRDefault="00DD0FDD" w:rsidP="00DD0FDD">
      <w:pPr>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 xml:space="preserve">Проводился  систематический инструктаж выпускников по следующим направлениям: </w:t>
      </w:r>
    </w:p>
    <w:p w:rsidR="00DD0FDD" w:rsidRPr="00DD0FDD" w:rsidRDefault="00DD0FDD" w:rsidP="00DD0FDD">
      <w:pPr>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sym w:font="Symbol" w:char="F0B7"/>
      </w:r>
      <w:r w:rsidRPr="00DD0FDD">
        <w:rPr>
          <w:rFonts w:ascii="Times New Roman" w:eastAsia="Times New Roman" w:hAnsi="Times New Roman" w:cs="Times New Roman"/>
          <w:sz w:val="28"/>
          <w:szCs w:val="28"/>
        </w:rPr>
        <w:t xml:space="preserve"> информационная  готовность; </w:t>
      </w:r>
    </w:p>
    <w:p w:rsidR="00DD0FDD" w:rsidRPr="00DD0FDD" w:rsidRDefault="00DD0FDD" w:rsidP="00DD0FDD">
      <w:pPr>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sym w:font="Symbol" w:char="F0B7"/>
      </w:r>
      <w:r w:rsidRPr="00DD0FDD">
        <w:rPr>
          <w:rFonts w:ascii="Times New Roman" w:eastAsia="Times New Roman" w:hAnsi="Times New Roman" w:cs="Times New Roman"/>
          <w:sz w:val="28"/>
          <w:szCs w:val="28"/>
        </w:rPr>
        <w:t xml:space="preserve"> предметная готовность (качество подготовки по предметам, умения работать с </w:t>
      </w:r>
      <w:proofErr w:type="spellStart"/>
      <w:r w:rsidRPr="00DD0FDD">
        <w:rPr>
          <w:rFonts w:ascii="Times New Roman" w:eastAsia="Times New Roman" w:hAnsi="Times New Roman" w:cs="Times New Roman"/>
          <w:sz w:val="28"/>
          <w:szCs w:val="28"/>
        </w:rPr>
        <w:t>КИМами</w:t>
      </w:r>
      <w:proofErr w:type="spellEnd"/>
      <w:r w:rsidRPr="00DD0FDD">
        <w:rPr>
          <w:rFonts w:ascii="Times New Roman" w:eastAsia="Times New Roman" w:hAnsi="Times New Roman" w:cs="Times New Roman"/>
          <w:sz w:val="28"/>
          <w:szCs w:val="28"/>
        </w:rPr>
        <w:t>, демоверсиями);</w:t>
      </w:r>
    </w:p>
    <w:p w:rsidR="00DD0FDD" w:rsidRPr="00DD0FDD" w:rsidRDefault="00DD0FDD" w:rsidP="00DD0FDD">
      <w:pPr>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lastRenderedPageBreak/>
        <w:sym w:font="Symbol" w:char="F0B7"/>
      </w:r>
      <w:r w:rsidRPr="00DD0FDD">
        <w:rPr>
          <w:rFonts w:ascii="Times New Roman" w:eastAsia="Times New Roman" w:hAnsi="Times New Roman" w:cs="Times New Roman"/>
          <w:sz w:val="28"/>
          <w:szCs w:val="28"/>
        </w:rPr>
        <w:t xml:space="preserve"> психологическая готовность (внутренняя настроенность на экзамены, ориентированность на целесообразные действия, использование возможностей личности для успешных действий в ситуации сдачи экзамена). Систематически проводилась работа с психологом  ГБОУ </w:t>
      </w:r>
      <w:r w:rsidR="00FC1EC4">
        <w:rPr>
          <w:rFonts w:ascii="Times New Roman" w:eastAsia="Times New Roman" w:hAnsi="Times New Roman" w:cs="Times New Roman"/>
          <w:sz w:val="28"/>
          <w:szCs w:val="28"/>
        </w:rPr>
        <w:t>ЦО</w:t>
      </w:r>
      <w:r w:rsidRPr="00DD0FDD">
        <w:rPr>
          <w:rFonts w:ascii="Times New Roman" w:eastAsia="Times New Roman" w:hAnsi="Times New Roman" w:cs="Times New Roman"/>
          <w:sz w:val="28"/>
          <w:szCs w:val="28"/>
        </w:rPr>
        <w:t xml:space="preserve"> «Диалог»</w:t>
      </w:r>
      <w:r w:rsidRPr="00DD0FDD">
        <w:rPr>
          <w:rFonts w:ascii="Times New Roman" w:eastAsia="Times New Roman" w:hAnsi="Times New Roman" w:cs="Times New Roman"/>
          <w:b/>
          <w:i/>
          <w:sz w:val="28"/>
          <w:szCs w:val="28"/>
        </w:rPr>
        <w:t xml:space="preserve">  </w:t>
      </w:r>
      <w:proofErr w:type="spellStart"/>
      <w:r w:rsidRPr="00DD0FDD">
        <w:rPr>
          <w:rFonts w:ascii="Times New Roman" w:eastAsia="Times New Roman" w:hAnsi="Times New Roman" w:cs="Times New Roman"/>
          <w:sz w:val="28"/>
          <w:szCs w:val="28"/>
        </w:rPr>
        <w:t>Токаевой</w:t>
      </w:r>
      <w:proofErr w:type="spellEnd"/>
      <w:r w:rsidRPr="00DD0FDD">
        <w:rPr>
          <w:rFonts w:ascii="Times New Roman" w:eastAsia="Times New Roman" w:hAnsi="Times New Roman" w:cs="Times New Roman"/>
          <w:sz w:val="28"/>
          <w:szCs w:val="28"/>
        </w:rPr>
        <w:t xml:space="preserve">  Т.Т. по подготовке и успешной сдачи обучающимися ОГЭ.</w:t>
      </w:r>
    </w:p>
    <w:p w:rsidR="00DD0FDD" w:rsidRPr="00DD0FDD" w:rsidRDefault="00DD0FDD" w:rsidP="00DD0FDD">
      <w:pPr>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 xml:space="preserve">     В течение учебного года осуществлялось консультирование (индивидуальное и группо</w:t>
      </w:r>
      <w:r w:rsidR="00FC1EC4">
        <w:rPr>
          <w:rFonts w:ascii="Times New Roman" w:eastAsia="Times New Roman" w:hAnsi="Times New Roman" w:cs="Times New Roman"/>
          <w:sz w:val="28"/>
          <w:szCs w:val="28"/>
        </w:rPr>
        <w:t xml:space="preserve">вое) по предметам, выносимым на </w:t>
      </w:r>
      <w:r w:rsidRPr="00DD0FDD">
        <w:rPr>
          <w:rFonts w:ascii="Times New Roman" w:eastAsia="Times New Roman" w:hAnsi="Times New Roman" w:cs="Times New Roman"/>
          <w:sz w:val="28"/>
          <w:szCs w:val="28"/>
        </w:rPr>
        <w:t>государственную итоговую атт</w:t>
      </w:r>
      <w:r w:rsidR="00FC1EC4">
        <w:rPr>
          <w:rFonts w:ascii="Times New Roman" w:eastAsia="Times New Roman" w:hAnsi="Times New Roman" w:cs="Times New Roman"/>
          <w:sz w:val="28"/>
          <w:szCs w:val="28"/>
        </w:rPr>
        <w:t xml:space="preserve">естацию.   </w:t>
      </w:r>
      <w:r w:rsidRPr="00DD0FDD">
        <w:rPr>
          <w:rFonts w:ascii="Times New Roman" w:eastAsia="Times New Roman" w:hAnsi="Times New Roman" w:cs="Times New Roman"/>
          <w:sz w:val="28"/>
          <w:szCs w:val="28"/>
        </w:rPr>
        <w:t>При этом активно использовались INTERNET-ресурсы - сайты mioo.ru, mathege.ru, uztest.ru, http://mathgia.ru.  «Решу ОГЭ» Гущин А.С. Учителями - предметниками регулярно проводился анализ ошибок, допущенных учащимися, реализовались планы ликвидации пробелов в знаниях, выявленных на диагностических работах в форме ОГЭ. За 202</w:t>
      </w:r>
      <w:r w:rsidR="000B0CEB">
        <w:rPr>
          <w:rFonts w:ascii="Times New Roman" w:eastAsia="Times New Roman" w:hAnsi="Times New Roman" w:cs="Times New Roman"/>
          <w:sz w:val="28"/>
          <w:szCs w:val="28"/>
        </w:rPr>
        <w:t>5</w:t>
      </w:r>
      <w:r w:rsidRPr="00DD0FDD">
        <w:rPr>
          <w:rFonts w:ascii="Times New Roman" w:eastAsia="Times New Roman" w:hAnsi="Times New Roman" w:cs="Times New Roman"/>
          <w:sz w:val="28"/>
          <w:szCs w:val="28"/>
        </w:rPr>
        <w:t>/2</w:t>
      </w:r>
      <w:r w:rsidR="000B0CEB">
        <w:rPr>
          <w:rFonts w:ascii="Times New Roman" w:eastAsia="Times New Roman" w:hAnsi="Times New Roman" w:cs="Times New Roman"/>
          <w:sz w:val="28"/>
          <w:szCs w:val="28"/>
        </w:rPr>
        <w:t>6</w:t>
      </w:r>
      <w:r w:rsidRPr="00DD0FDD">
        <w:rPr>
          <w:rFonts w:ascii="Times New Roman" w:eastAsia="Times New Roman" w:hAnsi="Times New Roman" w:cs="Times New Roman"/>
          <w:sz w:val="28"/>
          <w:szCs w:val="28"/>
        </w:rPr>
        <w:t xml:space="preserve"> учебный год, оперативно корректировалось календарно-тематическое планирование рабочих программ учителей. Регулярно классными руководителями 9 «А»,9 «Б» ,9 «</w:t>
      </w:r>
      <w:r w:rsidR="000B0CEB">
        <w:rPr>
          <w:rFonts w:ascii="Times New Roman" w:eastAsia="Times New Roman" w:hAnsi="Times New Roman" w:cs="Times New Roman"/>
          <w:sz w:val="28"/>
          <w:szCs w:val="28"/>
        </w:rPr>
        <w:t>И</w:t>
      </w:r>
      <w:r w:rsidRPr="00DD0FDD">
        <w:rPr>
          <w:rFonts w:ascii="Times New Roman" w:eastAsia="Times New Roman" w:hAnsi="Times New Roman" w:cs="Times New Roman"/>
          <w:sz w:val="28"/>
          <w:szCs w:val="28"/>
        </w:rPr>
        <w:t xml:space="preserve">» </w:t>
      </w:r>
      <w:r w:rsidR="000B0CEB">
        <w:rPr>
          <w:rFonts w:ascii="Times New Roman" w:eastAsia="Times New Roman" w:hAnsi="Times New Roman" w:cs="Times New Roman"/>
          <w:sz w:val="28"/>
          <w:szCs w:val="28"/>
        </w:rPr>
        <w:t xml:space="preserve"> </w:t>
      </w:r>
      <w:r w:rsidRPr="00DD0FDD">
        <w:rPr>
          <w:rFonts w:ascii="Times New Roman" w:eastAsia="Times New Roman" w:hAnsi="Times New Roman" w:cs="Times New Roman"/>
          <w:sz w:val="28"/>
          <w:szCs w:val="28"/>
        </w:rPr>
        <w:t xml:space="preserve">классов велась работа с родителями. Проводились согласно ВШК контрольные работы, административные работы, срезы знание, пробные ОГЭ. </w:t>
      </w:r>
    </w:p>
    <w:p w:rsidR="00DD0FDD" w:rsidRPr="00DD0FDD" w:rsidRDefault="00DD0FDD" w:rsidP="00DD0FDD">
      <w:pPr>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 xml:space="preserve">Мониторинговая деятельность проводилась по нескольким направлениям: </w:t>
      </w:r>
    </w:p>
    <w:p w:rsidR="00DD0FDD" w:rsidRPr="00DD0FDD" w:rsidRDefault="00DD0FDD" w:rsidP="00DD0FDD">
      <w:pPr>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 xml:space="preserve">1. Мониторинг уровня качества </w:t>
      </w:r>
      <w:proofErr w:type="spellStart"/>
      <w:r w:rsidRPr="00DD0FDD">
        <w:rPr>
          <w:rFonts w:ascii="Times New Roman" w:eastAsia="Times New Roman" w:hAnsi="Times New Roman" w:cs="Times New Roman"/>
          <w:sz w:val="28"/>
          <w:szCs w:val="28"/>
        </w:rPr>
        <w:t>обученности</w:t>
      </w:r>
      <w:proofErr w:type="spellEnd"/>
      <w:r w:rsidRPr="00DD0FDD">
        <w:rPr>
          <w:rFonts w:ascii="Times New Roman" w:eastAsia="Times New Roman" w:hAnsi="Times New Roman" w:cs="Times New Roman"/>
          <w:sz w:val="28"/>
          <w:szCs w:val="28"/>
        </w:rPr>
        <w:t xml:space="preserve"> учащихся выпускных классов осуществлялся посредством проведения и последующего анализа контрольных работ, контрольных срезов, тестовых заданий различного уровня, пробного тестирования. Результаты данных работ описаны в протоколах работ, обсуждены на производственных совещаниях. Эти данные использовались педагогами для прогнозирования дальнейших действий по улучшению качества преподавания.</w:t>
      </w:r>
    </w:p>
    <w:p w:rsidR="00DD0FDD" w:rsidRPr="00DD0FDD" w:rsidRDefault="00DD0FDD" w:rsidP="00DD0FDD">
      <w:pPr>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 xml:space="preserve">2. Мониторинг качества преподавания предметов учебного плана осуществлялся через </w:t>
      </w:r>
      <w:proofErr w:type="spellStart"/>
      <w:r w:rsidRPr="00DD0FDD">
        <w:rPr>
          <w:rFonts w:ascii="Times New Roman" w:eastAsia="Times New Roman" w:hAnsi="Times New Roman" w:cs="Times New Roman"/>
          <w:sz w:val="28"/>
          <w:szCs w:val="28"/>
        </w:rPr>
        <w:t>внутришкольный</w:t>
      </w:r>
      <w:proofErr w:type="spellEnd"/>
      <w:r w:rsidRPr="00DD0FDD">
        <w:rPr>
          <w:rFonts w:ascii="Times New Roman" w:eastAsia="Times New Roman" w:hAnsi="Times New Roman" w:cs="Times New Roman"/>
          <w:sz w:val="28"/>
          <w:szCs w:val="28"/>
        </w:rPr>
        <w:t xml:space="preserve"> контроль путем посещения уроков, проведения административных тематических проверок. По итогам проводились собеседования с учителями, даны конкретные рекомендации по использованию эффективных методик и технологий преподавания в выпускных классах, направленных на повышение уровня знаний, умений и навыков учащихся.</w:t>
      </w:r>
    </w:p>
    <w:p w:rsidR="00DD0FDD" w:rsidRPr="00DD0FDD" w:rsidRDefault="00DD0FDD" w:rsidP="00DD0FDD">
      <w:pPr>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 xml:space="preserve"> 3. Контроль выполнения программного материала по предметам учебного плана, в том числе практической части рабочих программ учителей. В текущем учебном году выпускниками были востребованы все предметы учебного плана, выносимые на государственную итоговую аттестацию. Было организовано проведение тренировочных, диагностических и репетиционных работ в форме ОГЭ.</w:t>
      </w:r>
    </w:p>
    <w:p w:rsidR="00DD0FDD" w:rsidRPr="00DD0FDD" w:rsidRDefault="00DD0FDD" w:rsidP="00DD0FDD">
      <w:pPr>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lastRenderedPageBreak/>
        <w:t xml:space="preserve">   Государственная итоговая аттестация была проведена в установленные сроки согласно федеральным, региональным и документам ГБОУ </w:t>
      </w:r>
      <w:r w:rsidR="000B0CEB">
        <w:rPr>
          <w:rFonts w:ascii="Times New Roman" w:eastAsia="Times New Roman" w:hAnsi="Times New Roman" w:cs="Times New Roman"/>
          <w:sz w:val="28"/>
          <w:szCs w:val="28"/>
        </w:rPr>
        <w:t xml:space="preserve">ЦО </w:t>
      </w:r>
      <w:r w:rsidRPr="00DD0FDD">
        <w:rPr>
          <w:rFonts w:ascii="Times New Roman" w:eastAsia="Times New Roman" w:hAnsi="Times New Roman" w:cs="Times New Roman"/>
          <w:sz w:val="28"/>
          <w:szCs w:val="28"/>
        </w:rPr>
        <w:t xml:space="preserve"> «Диалог»</w:t>
      </w:r>
      <w:r w:rsidRPr="00DD0FDD">
        <w:rPr>
          <w:rFonts w:ascii="Times New Roman" w:eastAsia="Times New Roman" w:hAnsi="Times New Roman" w:cs="Times New Roman"/>
          <w:b/>
          <w:i/>
          <w:sz w:val="28"/>
          <w:szCs w:val="28"/>
        </w:rPr>
        <w:t xml:space="preserve"> </w:t>
      </w:r>
      <w:r w:rsidRPr="00DD0FDD">
        <w:rPr>
          <w:rFonts w:ascii="Times New Roman" w:eastAsia="Times New Roman" w:hAnsi="Times New Roman" w:cs="Times New Roman"/>
          <w:sz w:val="28"/>
          <w:szCs w:val="28"/>
        </w:rPr>
        <w:t xml:space="preserve"> о государственной итоговой аттестации учащихся 9-х классов. </w:t>
      </w:r>
      <w:r w:rsidRPr="000B0CEB">
        <w:rPr>
          <w:rFonts w:ascii="Times New Roman" w:eastAsia="Times New Roman" w:hAnsi="Times New Roman" w:cs="Times New Roman"/>
          <w:b/>
          <w:sz w:val="28"/>
          <w:szCs w:val="28"/>
        </w:rPr>
        <w:t>Обращений родителей по вопросам нарушений в подготовке и проведении государственной итоговой аттестации выпускников в школу не поступало.</w:t>
      </w:r>
      <w:r w:rsidRPr="00DD0FDD">
        <w:rPr>
          <w:rFonts w:ascii="Times New Roman" w:eastAsia="Times New Roman" w:hAnsi="Times New Roman" w:cs="Times New Roman"/>
          <w:sz w:val="28"/>
          <w:szCs w:val="28"/>
        </w:rPr>
        <w:t xml:space="preserve"> </w:t>
      </w:r>
    </w:p>
    <w:p w:rsidR="00DD0FDD" w:rsidRPr="00DD0FDD" w:rsidRDefault="00DD0FDD" w:rsidP="00DD0FDD">
      <w:pPr>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К государственной итоговой аттестации было допущено 1</w:t>
      </w:r>
      <w:r w:rsidR="000B0CEB">
        <w:rPr>
          <w:rFonts w:ascii="Times New Roman" w:eastAsia="Times New Roman" w:hAnsi="Times New Roman" w:cs="Times New Roman"/>
          <w:sz w:val="28"/>
          <w:szCs w:val="28"/>
        </w:rPr>
        <w:t>07</w:t>
      </w:r>
      <w:r w:rsidRPr="00DD0FDD">
        <w:rPr>
          <w:rFonts w:ascii="Times New Roman" w:eastAsia="Times New Roman" w:hAnsi="Times New Roman" w:cs="Times New Roman"/>
          <w:sz w:val="28"/>
          <w:szCs w:val="28"/>
        </w:rPr>
        <w:t xml:space="preserve">  обучающихся  9 –</w:t>
      </w:r>
      <w:proofErr w:type="spellStart"/>
      <w:r w:rsidRPr="00DD0FDD">
        <w:rPr>
          <w:rFonts w:ascii="Times New Roman" w:eastAsia="Times New Roman" w:hAnsi="Times New Roman" w:cs="Times New Roman"/>
          <w:sz w:val="28"/>
          <w:szCs w:val="28"/>
        </w:rPr>
        <w:t>ых</w:t>
      </w:r>
      <w:proofErr w:type="spellEnd"/>
      <w:r w:rsidRPr="00DD0FDD">
        <w:rPr>
          <w:rFonts w:ascii="Times New Roman" w:eastAsia="Times New Roman" w:hAnsi="Times New Roman" w:cs="Times New Roman"/>
          <w:sz w:val="28"/>
          <w:szCs w:val="28"/>
        </w:rPr>
        <w:t xml:space="preserve"> классов, все обучающиеся успешно прошли итоговое собеседование (допуск к ОГЭ). Итоговая государственная аттестация в 9-ых классах за курс основной школы проходила в форме ОГЭ. Учащиеся с</w:t>
      </w:r>
      <w:r w:rsidR="000B0CEB">
        <w:rPr>
          <w:rFonts w:ascii="Times New Roman" w:eastAsia="Times New Roman" w:hAnsi="Times New Roman" w:cs="Times New Roman"/>
          <w:sz w:val="28"/>
          <w:szCs w:val="28"/>
        </w:rPr>
        <w:t xml:space="preserve">давали 4 экзамена, </w:t>
      </w:r>
      <w:proofErr w:type="gramStart"/>
      <w:r w:rsidR="000B0CEB">
        <w:rPr>
          <w:rFonts w:ascii="Times New Roman" w:eastAsia="Times New Roman" w:hAnsi="Times New Roman" w:cs="Times New Roman"/>
          <w:sz w:val="28"/>
          <w:szCs w:val="28"/>
        </w:rPr>
        <w:t>обязательных</w:t>
      </w:r>
      <w:proofErr w:type="gramEnd"/>
      <w:r w:rsidRPr="00DD0FDD">
        <w:rPr>
          <w:rFonts w:ascii="Times New Roman" w:eastAsia="Times New Roman" w:hAnsi="Times New Roman" w:cs="Times New Roman"/>
          <w:sz w:val="28"/>
          <w:szCs w:val="28"/>
        </w:rPr>
        <w:t>: математику, русский язык, и 2 учебных предмета по выбору обучающ</w:t>
      </w:r>
      <w:r w:rsidR="000B0CEB">
        <w:rPr>
          <w:rFonts w:ascii="Times New Roman" w:eastAsia="Times New Roman" w:hAnsi="Times New Roman" w:cs="Times New Roman"/>
          <w:sz w:val="28"/>
          <w:szCs w:val="28"/>
        </w:rPr>
        <w:t xml:space="preserve">егося в форме ОГЭ.  </w:t>
      </w:r>
      <w:proofErr w:type="gramStart"/>
      <w:r w:rsidR="000B0CEB">
        <w:rPr>
          <w:rFonts w:ascii="Times New Roman" w:eastAsia="Times New Roman" w:hAnsi="Times New Roman" w:cs="Times New Roman"/>
          <w:sz w:val="28"/>
          <w:szCs w:val="28"/>
        </w:rPr>
        <w:t xml:space="preserve">По выбору,  </w:t>
      </w:r>
      <w:r w:rsidRPr="00DD0FDD">
        <w:rPr>
          <w:rFonts w:ascii="Times New Roman" w:eastAsia="Times New Roman" w:hAnsi="Times New Roman" w:cs="Times New Roman"/>
          <w:sz w:val="28"/>
          <w:szCs w:val="28"/>
        </w:rPr>
        <w:t>учащимися были заявлены следующие предметы: биология, физика, химия, география,  английский  язык, обществознание,  информатика и ИКТ,  история.</w:t>
      </w:r>
      <w:proofErr w:type="gramEnd"/>
    </w:p>
    <w:p w:rsidR="000B0CEB" w:rsidRDefault="00DD0FDD" w:rsidP="000B0CEB">
      <w:pPr>
        <w:jc w:val="center"/>
        <w:rPr>
          <w:rFonts w:ascii="Times New Roman" w:eastAsia="Times New Roman" w:hAnsi="Times New Roman" w:cs="Times New Roman"/>
          <w:b/>
          <w:sz w:val="28"/>
          <w:szCs w:val="28"/>
        </w:rPr>
      </w:pPr>
      <w:r w:rsidRPr="00DD0FDD">
        <w:rPr>
          <w:rFonts w:ascii="Times New Roman" w:eastAsia="Times New Roman" w:hAnsi="Times New Roman" w:cs="Times New Roman"/>
          <w:b/>
          <w:sz w:val="28"/>
          <w:szCs w:val="28"/>
        </w:rPr>
        <w:t xml:space="preserve">Учебные предметы, выбранные </w:t>
      </w:r>
      <w:proofErr w:type="gramStart"/>
      <w:r w:rsidRPr="00DD0FDD">
        <w:rPr>
          <w:rFonts w:ascii="Times New Roman" w:eastAsia="Times New Roman" w:hAnsi="Times New Roman" w:cs="Times New Roman"/>
          <w:b/>
          <w:sz w:val="28"/>
          <w:szCs w:val="28"/>
        </w:rPr>
        <w:t>обучающимися</w:t>
      </w:r>
      <w:proofErr w:type="gramEnd"/>
      <w:r w:rsidRPr="00DD0FDD">
        <w:rPr>
          <w:rFonts w:ascii="Times New Roman" w:eastAsia="Times New Roman" w:hAnsi="Times New Roman" w:cs="Times New Roman"/>
          <w:b/>
          <w:sz w:val="28"/>
          <w:szCs w:val="28"/>
        </w:rPr>
        <w:t xml:space="preserve"> 9  классов для прохождения итоговой аттестации</w:t>
      </w:r>
    </w:p>
    <w:tbl>
      <w:tblPr>
        <w:tblStyle w:val="a7"/>
        <w:tblW w:w="0" w:type="auto"/>
        <w:tblLook w:val="04A0" w:firstRow="1" w:lastRow="0" w:firstColumn="1" w:lastColumn="0" w:noHBand="0" w:noVBand="1"/>
      </w:tblPr>
      <w:tblGrid>
        <w:gridCol w:w="959"/>
        <w:gridCol w:w="4536"/>
        <w:gridCol w:w="4076"/>
      </w:tblGrid>
      <w:tr w:rsidR="000B0CEB" w:rsidTr="000B0CEB">
        <w:tc>
          <w:tcPr>
            <w:tcW w:w="959" w:type="dxa"/>
          </w:tcPr>
          <w:p w:rsidR="000B0CEB" w:rsidRDefault="000B0CEB" w:rsidP="00DD0FDD">
            <w:pPr>
              <w:jc w:val="center"/>
              <w:rPr>
                <w:rFonts w:ascii="Times New Roman" w:eastAsia="Times New Roman" w:hAnsi="Times New Roman" w:cs="Times New Roman"/>
                <w:b/>
                <w:sz w:val="28"/>
                <w:szCs w:val="28"/>
              </w:rPr>
            </w:pPr>
            <w:r w:rsidRPr="00DD0FDD">
              <w:rPr>
                <w:rFonts w:ascii="Times New Roman" w:eastAsia="Times New Roman" w:hAnsi="Times New Roman" w:cs="Times New Roman"/>
                <w:b/>
                <w:sz w:val="24"/>
                <w:szCs w:val="24"/>
              </w:rPr>
              <w:t>№</w:t>
            </w:r>
          </w:p>
        </w:tc>
        <w:tc>
          <w:tcPr>
            <w:tcW w:w="4536" w:type="dxa"/>
          </w:tcPr>
          <w:p w:rsidR="000B0CEB" w:rsidRDefault="000B0CEB" w:rsidP="00DD0FDD">
            <w:pPr>
              <w:jc w:val="center"/>
              <w:rPr>
                <w:rFonts w:ascii="Times New Roman" w:eastAsia="Times New Roman" w:hAnsi="Times New Roman" w:cs="Times New Roman"/>
                <w:b/>
                <w:sz w:val="28"/>
                <w:szCs w:val="28"/>
              </w:rPr>
            </w:pPr>
            <w:r w:rsidRPr="00DD0FDD">
              <w:rPr>
                <w:rFonts w:ascii="Times New Roman" w:eastAsia="Times New Roman" w:hAnsi="Times New Roman" w:cs="Times New Roman"/>
                <w:b/>
                <w:sz w:val="28"/>
                <w:szCs w:val="28"/>
              </w:rPr>
              <w:t>Учебный предмет</w:t>
            </w:r>
          </w:p>
        </w:tc>
        <w:tc>
          <w:tcPr>
            <w:tcW w:w="4076" w:type="dxa"/>
          </w:tcPr>
          <w:p w:rsidR="000B0CEB" w:rsidRDefault="000B0CEB" w:rsidP="00DD0FDD">
            <w:pPr>
              <w:jc w:val="center"/>
              <w:rPr>
                <w:rFonts w:ascii="Times New Roman" w:eastAsia="Times New Roman" w:hAnsi="Times New Roman" w:cs="Times New Roman"/>
                <w:b/>
                <w:sz w:val="28"/>
                <w:szCs w:val="28"/>
              </w:rPr>
            </w:pPr>
            <w:r w:rsidRPr="00DD0FDD">
              <w:rPr>
                <w:rFonts w:ascii="Times New Roman" w:eastAsia="Times New Roman" w:hAnsi="Times New Roman" w:cs="Times New Roman"/>
                <w:b/>
                <w:sz w:val="28"/>
                <w:szCs w:val="28"/>
              </w:rPr>
              <w:t xml:space="preserve">Кол-во </w:t>
            </w:r>
            <w:proofErr w:type="gramStart"/>
            <w:r w:rsidRPr="00DD0FDD">
              <w:rPr>
                <w:rFonts w:ascii="Times New Roman" w:eastAsia="Times New Roman" w:hAnsi="Times New Roman" w:cs="Times New Roman"/>
                <w:b/>
                <w:sz w:val="28"/>
                <w:szCs w:val="28"/>
              </w:rPr>
              <w:t>обучающих</w:t>
            </w:r>
            <w:proofErr w:type="gramEnd"/>
            <w:r w:rsidRPr="00DD0FDD">
              <w:rPr>
                <w:rFonts w:ascii="Times New Roman" w:eastAsia="Times New Roman" w:hAnsi="Times New Roman" w:cs="Times New Roman"/>
                <w:b/>
                <w:sz w:val="28"/>
                <w:szCs w:val="28"/>
              </w:rPr>
              <w:t xml:space="preserve"> выбравших данный учебный предмет</w:t>
            </w:r>
          </w:p>
        </w:tc>
      </w:tr>
      <w:tr w:rsidR="000B0CEB" w:rsidTr="000B0CEB">
        <w:tc>
          <w:tcPr>
            <w:tcW w:w="959" w:type="dxa"/>
          </w:tcPr>
          <w:p w:rsidR="000B0CEB" w:rsidRDefault="000B0CEB" w:rsidP="00DD0FD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4536" w:type="dxa"/>
          </w:tcPr>
          <w:p w:rsidR="000B0CEB" w:rsidRDefault="000B0CEB" w:rsidP="00DD0FDD">
            <w:pPr>
              <w:jc w:val="center"/>
              <w:rPr>
                <w:rFonts w:ascii="Times New Roman" w:eastAsia="Times New Roman" w:hAnsi="Times New Roman" w:cs="Times New Roman"/>
                <w:b/>
                <w:sz w:val="28"/>
                <w:szCs w:val="28"/>
              </w:rPr>
            </w:pPr>
            <w:r w:rsidRPr="00DD0FDD">
              <w:rPr>
                <w:rFonts w:ascii="Times New Roman" w:eastAsia="Times New Roman" w:hAnsi="Times New Roman" w:cs="Times New Roman"/>
                <w:sz w:val="28"/>
                <w:szCs w:val="28"/>
              </w:rPr>
              <w:t>Русский язык</w:t>
            </w:r>
          </w:p>
        </w:tc>
        <w:tc>
          <w:tcPr>
            <w:tcW w:w="4076" w:type="dxa"/>
          </w:tcPr>
          <w:p w:rsidR="000B0CEB" w:rsidRDefault="000B0CEB" w:rsidP="00DD0FD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107</w:t>
            </w:r>
            <w:r w:rsidR="00555907">
              <w:rPr>
                <w:rFonts w:ascii="Times New Roman" w:eastAsia="Times New Roman" w:hAnsi="Times New Roman" w:cs="Times New Roman"/>
                <w:b/>
                <w:sz w:val="28"/>
                <w:szCs w:val="28"/>
              </w:rPr>
              <w:t xml:space="preserve"> </w:t>
            </w:r>
            <w:proofErr w:type="gramStart"/>
            <w:r w:rsidR="00555907">
              <w:rPr>
                <w:rFonts w:ascii="Times New Roman" w:eastAsia="Times New Roman" w:hAnsi="Times New Roman" w:cs="Times New Roman"/>
                <w:b/>
                <w:sz w:val="28"/>
                <w:szCs w:val="28"/>
              </w:rPr>
              <w:t xml:space="preserve">( </w:t>
            </w:r>
            <w:proofErr w:type="gramEnd"/>
            <w:r w:rsidR="00555907">
              <w:rPr>
                <w:rFonts w:ascii="Times New Roman" w:eastAsia="Times New Roman" w:hAnsi="Times New Roman" w:cs="Times New Roman"/>
                <w:b/>
                <w:sz w:val="28"/>
                <w:szCs w:val="28"/>
              </w:rPr>
              <w:t xml:space="preserve">3 </w:t>
            </w:r>
            <w:proofErr w:type="spellStart"/>
            <w:r w:rsidR="00555907">
              <w:rPr>
                <w:rFonts w:ascii="Times New Roman" w:eastAsia="Times New Roman" w:hAnsi="Times New Roman" w:cs="Times New Roman"/>
                <w:b/>
                <w:sz w:val="28"/>
                <w:szCs w:val="28"/>
              </w:rPr>
              <w:t>уч</w:t>
            </w:r>
            <w:proofErr w:type="spellEnd"/>
            <w:r w:rsidR="00555907">
              <w:rPr>
                <w:rFonts w:ascii="Times New Roman" w:eastAsia="Times New Roman" w:hAnsi="Times New Roman" w:cs="Times New Roman"/>
                <w:b/>
                <w:sz w:val="28"/>
                <w:szCs w:val="28"/>
              </w:rPr>
              <w:t xml:space="preserve"> с ОВЗ)</w:t>
            </w:r>
          </w:p>
        </w:tc>
      </w:tr>
      <w:tr w:rsidR="000B0CEB" w:rsidTr="000B0CEB">
        <w:tc>
          <w:tcPr>
            <w:tcW w:w="959" w:type="dxa"/>
          </w:tcPr>
          <w:p w:rsidR="000B0CEB" w:rsidRDefault="000B0CEB" w:rsidP="00DD0FD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c>
          <w:tcPr>
            <w:tcW w:w="4536" w:type="dxa"/>
          </w:tcPr>
          <w:p w:rsidR="000B0CEB" w:rsidRDefault="000B0CEB" w:rsidP="00DD0FDD">
            <w:pPr>
              <w:jc w:val="center"/>
              <w:rPr>
                <w:rFonts w:ascii="Times New Roman" w:eastAsia="Times New Roman" w:hAnsi="Times New Roman" w:cs="Times New Roman"/>
                <w:b/>
                <w:sz w:val="28"/>
                <w:szCs w:val="28"/>
              </w:rPr>
            </w:pPr>
            <w:r w:rsidRPr="00DD0FDD">
              <w:rPr>
                <w:rFonts w:ascii="Times New Roman" w:eastAsia="Times New Roman" w:hAnsi="Times New Roman" w:cs="Times New Roman"/>
                <w:sz w:val="28"/>
                <w:szCs w:val="28"/>
              </w:rPr>
              <w:t>Математика</w:t>
            </w:r>
          </w:p>
        </w:tc>
        <w:tc>
          <w:tcPr>
            <w:tcW w:w="4076" w:type="dxa"/>
          </w:tcPr>
          <w:p w:rsidR="000B0CEB" w:rsidRDefault="00555907" w:rsidP="000B0CEB">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0B0CEB">
              <w:rPr>
                <w:rFonts w:ascii="Times New Roman" w:eastAsia="Times New Roman" w:hAnsi="Times New Roman" w:cs="Times New Roman"/>
                <w:b/>
                <w:sz w:val="28"/>
                <w:szCs w:val="28"/>
              </w:rPr>
              <w:t>107</w:t>
            </w:r>
            <w:proofErr w:type="gramStart"/>
            <w:r>
              <w:rPr>
                <w:rFonts w:ascii="Times New Roman" w:eastAsia="Times New Roman" w:hAnsi="Times New Roman" w:cs="Times New Roman"/>
                <w:b/>
                <w:sz w:val="28"/>
                <w:szCs w:val="28"/>
              </w:rPr>
              <w:t xml:space="preserve">( </w:t>
            </w:r>
            <w:proofErr w:type="gramEnd"/>
            <w:r>
              <w:rPr>
                <w:rFonts w:ascii="Times New Roman" w:eastAsia="Times New Roman" w:hAnsi="Times New Roman" w:cs="Times New Roman"/>
                <w:b/>
                <w:sz w:val="28"/>
                <w:szCs w:val="28"/>
              </w:rPr>
              <w:t xml:space="preserve">3 </w:t>
            </w:r>
            <w:proofErr w:type="spellStart"/>
            <w:r>
              <w:rPr>
                <w:rFonts w:ascii="Times New Roman" w:eastAsia="Times New Roman" w:hAnsi="Times New Roman" w:cs="Times New Roman"/>
                <w:b/>
                <w:sz w:val="28"/>
                <w:szCs w:val="28"/>
              </w:rPr>
              <w:t>уч</w:t>
            </w:r>
            <w:proofErr w:type="spellEnd"/>
            <w:r>
              <w:rPr>
                <w:rFonts w:ascii="Times New Roman" w:eastAsia="Times New Roman" w:hAnsi="Times New Roman" w:cs="Times New Roman"/>
                <w:b/>
                <w:sz w:val="28"/>
                <w:szCs w:val="28"/>
              </w:rPr>
              <w:t xml:space="preserve"> с ОВЗ)</w:t>
            </w:r>
          </w:p>
        </w:tc>
      </w:tr>
      <w:tr w:rsidR="000B0CEB" w:rsidTr="000B0CEB">
        <w:tc>
          <w:tcPr>
            <w:tcW w:w="959" w:type="dxa"/>
          </w:tcPr>
          <w:p w:rsidR="000B0CEB" w:rsidRDefault="000B0CEB" w:rsidP="00DD0FD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4536" w:type="dxa"/>
          </w:tcPr>
          <w:p w:rsidR="000B0CEB" w:rsidRPr="00DD0FDD" w:rsidRDefault="000B0CEB" w:rsidP="00DD0FDD">
            <w:pPr>
              <w:jc w:val="center"/>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 xml:space="preserve">Английский язык </w:t>
            </w:r>
          </w:p>
        </w:tc>
        <w:tc>
          <w:tcPr>
            <w:tcW w:w="4076" w:type="dxa"/>
          </w:tcPr>
          <w:p w:rsidR="000B0CEB" w:rsidRDefault="00555907" w:rsidP="00DD0FD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w:t>
            </w:r>
          </w:p>
        </w:tc>
      </w:tr>
      <w:tr w:rsidR="000B0CEB" w:rsidTr="000B0CEB">
        <w:tc>
          <w:tcPr>
            <w:tcW w:w="959" w:type="dxa"/>
          </w:tcPr>
          <w:p w:rsidR="000B0CEB" w:rsidRDefault="000B0CEB" w:rsidP="00DD0FD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c>
          <w:tcPr>
            <w:tcW w:w="4536" w:type="dxa"/>
          </w:tcPr>
          <w:p w:rsidR="000B0CEB" w:rsidRPr="00DD0FDD" w:rsidRDefault="000B0CEB" w:rsidP="00DD0FD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Информатика </w:t>
            </w:r>
          </w:p>
        </w:tc>
        <w:tc>
          <w:tcPr>
            <w:tcW w:w="4076" w:type="dxa"/>
          </w:tcPr>
          <w:p w:rsidR="000B0CEB" w:rsidRDefault="00555907" w:rsidP="00DD0FD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47</w:t>
            </w:r>
          </w:p>
        </w:tc>
      </w:tr>
      <w:tr w:rsidR="000B0CEB" w:rsidTr="000B0CEB">
        <w:tc>
          <w:tcPr>
            <w:tcW w:w="959" w:type="dxa"/>
          </w:tcPr>
          <w:p w:rsidR="000B0CEB" w:rsidRDefault="000B0CEB" w:rsidP="00DD0FD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p>
        </w:tc>
        <w:tc>
          <w:tcPr>
            <w:tcW w:w="4536" w:type="dxa"/>
          </w:tcPr>
          <w:p w:rsidR="000B0CEB" w:rsidRDefault="000B0CEB" w:rsidP="00DD0FDD">
            <w:pPr>
              <w:jc w:val="center"/>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Биология</w:t>
            </w:r>
          </w:p>
        </w:tc>
        <w:tc>
          <w:tcPr>
            <w:tcW w:w="4076" w:type="dxa"/>
          </w:tcPr>
          <w:p w:rsidR="000B0CEB" w:rsidRDefault="00555907" w:rsidP="00DD0FD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24</w:t>
            </w:r>
          </w:p>
        </w:tc>
      </w:tr>
      <w:tr w:rsidR="000B0CEB" w:rsidTr="000B0CEB">
        <w:tc>
          <w:tcPr>
            <w:tcW w:w="959" w:type="dxa"/>
          </w:tcPr>
          <w:p w:rsidR="000B0CEB" w:rsidRDefault="000B0CEB" w:rsidP="00DD0FD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w:t>
            </w:r>
          </w:p>
        </w:tc>
        <w:tc>
          <w:tcPr>
            <w:tcW w:w="4536" w:type="dxa"/>
          </w:tcPr>
          <w:p w:rsidR="000B0CEB" w:rsidRPr="00DD0FDD" w:rsidRDefault="000B0CEB" w:rsidP="00DD0FDD">
            <w:pPr>
              <w:jc w:val="center"/>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География</w:t>
            </w:r>
          </w:p>
        </w:tc>
        <w:tc>
          <w:tcPr>
            <w:tcW w:w="4076" w:type="dxa"/>
          </w:tcPr>
          <w:p w:rsidR="000B0CEB" w:rsidRDefault="00555907" w:rsidP="00555907">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35</w:t>
            </w:r>
          </w:p>
        </w:tc>
      </w:tr>
      <w:tr w:rsidR="000B0CEB" w:rsidTr="000B0CEB">
        <w:tc>
          <w:tcPr>
            <w:tcW w:w="959" w:type="dxa"/>
          </w:tcPr>
          <w:p w:rsidR="000B0CEB" w:rsidRDefault="000B0CEB" w:rsidP="00DD0FD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7</w:t>
            </w:r>
          </w:p>
        </w:tc>
        <w:tc>
          <w:tcPr>
            <w:tcW w:w="4536" w:type="dxa"/>
          </w:tcPr>
          <w:p w:rsidR="000B0CEB" w:rsidRPr="00DD0FDD" w:rsidRDefault="000B0CEB" w:rsidP="00DD0FDD">
            <w:pPr>
              <w:jc w:val="center"/>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Физика</w:t>
            </w:r>
          </w:p>
        </w:tc>
        <w:tc>
          <w:tcPr>
            <w:tcW w:w="4076" w:type="dxa"/>
          </w:tcPr>
          <w:p w:rsidR="000B0CEB" w:rsidRDefault="002E2FAA" w:rsidP="00DD0FD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29</w:t>
            </w:r>
          </w:p>
        </w:tc>
      </w:tr>
      <w:tr w:rsidR="000B0CEB" w:rsidTr="000B0CEB">
        <w:tc>
          <w:tcPr>
            <w:tcW w:w="959" w:type="dxa"/>
          </w:tcPr>
          <w:p w:rsidR="000B0CEB" w:rsidRDefault="000B0CEB" w:rsidP="00DD0FD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w:t>
            </w:r>
          </w:p>
        </w:tc>
        <w:tc>
          <w:tcPr>
            <w:tcW w:w="4536" w:type="dxa"/>
          </w:tcPr>
          <w:p w:rsidR="000B0CEB" w:rsidRPr="00DD0FDD" w:rsidRDefault="000B0CEB" w:rsidP="00DD0FDD">
            <w:pPr>
              <w:jc w:val="center"/>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Химия</w:t>
            </w:r>
          </w:p>
        </w:tc>
        <w:tc>
          <w:tcPr>
            <w:tcW w:w="4076" w:type="dxa"/>
          </w:tcPr>
          <w:p w:rsidR="000B0CEB" w:rsidRDefault="00555907" w:rsidP="00DD0FD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r>
      <w:tr w:rsidR="000B0CEB" w:rsidTr="000B0CEB">
        <w:tc>
          <w:tcPr>
            <w:tcW w:w="959" w:type="dxa"/>
          </w:tcPr>
          <w:p w:rsidR="000B0CEB" w:rsidRDefault="000B0CEB" w:rsidP="00DD0FD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9</w:t>
            </w:r>
          </w:p>
        </w:tc>
        <w:tc>
          <w:tcPr>
            <w:tcW w:w="4536" w:type="dxa"/>
          </w:tcPr>
          <w:p w:rsidR="000B0CEB" w:rsidRPr="00DD0FDD" w:rsidRDefault="000B0CEB" w:rsidP="00DD0FDD">
            <w:pPr>
              <w:jc w:val="center"/>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История</w:t>
            </w:r>
          </w:p>
        </w:tc>
        <w:tc>
          <w:tcPr>
            <w:tcW w:w="4076" w:type="dxa"/>
          </w:tcPr>
          <w:p w:rsidR="000B0CEB" w:rsidRDefault="00555907" w:rsidP="00DD0FD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r>
      <w:tr w:rsidR="000B0CEB" w:rsidTr="000B0CEB">
        <w:tc>
          <w:tcPr>
            <w:tcW w:w="959" w:type="dxa"/>
          </w:tcPr>
          <w:p w:rsidR="000B0CEB" w:rsidRDefault="000B0CEB" w:rsidP="00DD0FD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w:t>
            </w:r>
          </w:p>
        </w:tc>
        <w:tc>
          <w:tcPr>
            <w:tcW w:w="4536" w:type="dxa"/>
          </w:tcPr>
          <w:p w:rsidR="000B0CEB" w:rsidRDefault="000B0CEB" w:rsidP="00DD0FDD">
            <w:pPr>
              <w:jc w:val="center"/>
              <w:rPr>
                <w:rFonts w:ascii="Times New Roman" w:eastAsia="Times New Roman" w:hAnsi="Times New Roman" w:cs="Times New Roman"/>
                <w:b/>
                <w:sz w:val="28"/>
                <w:szCs w:val="28"/>
              </w:rPr>
            </w:pPr>
            <w:r w:rsidRPr="00DD0FDD">
              <w:rPr>
                <w:rFonts w:ascii="Times New Roman" w:eastAsia="Times New Roman" w:hAnsi="Times New Roman" w:cs="Times New Roman"/>
                <w:sz w:val="28"/>
                <w:szCs w:val="28"/>
              </w:rPr>
              <w:t>Обществознание</w:t>
            </w:r>
          </w:p>
        </w:tc>
        <w:tc>
          <w:tcPr>
            <w:tcW w:w="4076" w:type="dxa"/>
          </w:tcPr>
          <w:p w:rsidR="000B0CEB" w:rsidRDefault="00555907" w:rsidP="00DD0FD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58</w:t>
            </w:r>
          </w:p>
        </w:tc>
      </w:tr>
    </w:tbl>
    <w:p w:rsidR="00DD0FDD" w:rsidRPr="00DD0FDD" w:rsidRDefault="00DD0FDD" w:rsidP="00DD0FDD">
      <w:pPr>
        <w:spacing w:after="0" w:line="240" w:lineRule="auto"/>
        <w:rPr>
          <w:rFonts w:ascii="Times New Roman" w:eastAsia="Calibri" w:hAnsi="Times New Roman" w:cs="Times New Roman"/>
          <w:b/>
          <w:sz w:val="24"/>
          <w:szCs w:val="24"/>
          <w:lang w:eastAsia="en-US"/>
        </w:rPr>
      </w:pPr>
    </w:p>
    <w:p w:rsidR="00DD0FDD" w:rsidRPr="00DD0FDD" w:rsidRDefault="00DD0FDD" w:rsidP="00DD0FDD">
      <w:pPr>
        <w:spacing w:after="0" w:line="240" w:lineRule="auto"/>
        <w:jc w:val="both"/>
        <w:rPr>
          <w:rFonts w:ascii="Times New Roman" w:eastAsia="Calibri" w:hAnsi="Times New Roman" w:cs="Times New Roman"/>
          <w:bCs/>
          <w:sz w:val="28"/>
          <w:szCs w:val="28"/>
        </w:rPr>
      </w:pPr>
      <w:r w:rsidRPr="00DD0FDD">
        <w:rPr>
          <w:rFonts w:ascii="Times New Roman" w:eastAsia="Calibri" w:hAnsi="Times New Roman" w:cs="Times New Roman"/>
          <w:b/>
          <w:bCs/>
          <w:sz w:val="28"/>
          <w:szCs w:val="28"/>
        </w:rPr>
        <w:t xml:space="preserve">    </w:t>
      </w:r>
      <w:r w:rsidRPr="00DD0FDD">
        <w:rPr>
          <w:rFonts w:ascii="Times New Roman" w:eastAsia="Calibri" w:hAnsi="Times New Roman" w:cs="Times New Roman"/>
          <w:bCs/>
          <w:sz w:val="28"/>
          <w:szCs w:val="28"/>
        </w:rPr>
        <w:t xml:space="preserve">Соответствие шкалы пересчета первичного балла за экзаменационные работы ОГЭ в пятибалльную систему оценивания, установленной в субъекте Российской Федерации,  рекомендуемой  </w:t>
      </w:r>
      <w:proofErr w:type="spellStart"/>
      <w:r w:rsidRPr="00DD0FDD">
        <w:rPr>
          <w:rFonts w:ascii="Times New Roman" w:eastAsia="Calibri" w:hAnsi="Times New Roman" w:cs="Times New Roman"/>
          <w:bCs/>
          <w:sz w:val="28"/>
          <w:szCs w:val="28"/>
        </w:rPr>
        <w:t>Рособрнадзором</w:t>
      </w:r>
      <w:proofErr w:type="spellEnd"/>
      <w:r w:rsidRPr="00DD0FDD">
        <w:rPr>
          <w:rFonts w:ascii="Times New Roman" w:eastAsia="Calibri" w:hAnsi="Times New Roman" w:cs="Times New Roman"/>
          <w:bCs/>
          <w:sz w:val="28"/>
          <w:szCs w:val="28"/>
        </w:rPr>
        <w:t xml:space="preserve">  шкале в 202</w:t>
      </w:r>
      <w:r w:rsidR="000B0CEB">
        <w:rPr>
          <w:rFonts w:ascii="Times New Roman" w:eastAsia="Calibri" w:hAnsi="Times New Roman" w:cs="Times New Roman"/>
          <w:bCs/>
          <w:sz w:val="28"/>
          <w:szCs w:val="28"/>
        </w:rPr>
        <w:t xml:space="preserve">6 </w:t>
      </w:r>
      <w:r w:rsidRPr="00DD0FDD">
        <w:rPr>
          <w:rFonts w:ascii="Times New Roman" w:eastAsia="Calibri" w:hAnsi="Times New Roman" w:cs="Times New Roman"/>
          <w:bCs/>
          <w:sz w:val="28"/>
          <w:szCs w:val="28"/>
        </w:rPr>
        <w:t>году.</w:t>
      </w:r>
    </w:p>
    <w:p w:rsidR="00DD0FDD" w:rsidRDefault="00DD0FDD" w:rsidP="00DD0FDD">
      <w:pPr>
        <w:spacing w:after="0" w:line="240" w:lineRule="auto"/>
        <w:rPr>
          <w:rFonts w:ascii="Times New Roman" w:eastAsia="Calibri" w:hAnsi="Times New Roman" w:cs="Times New Roman"/>
          <w:b/>
          <w:sz w:val="24"/>
          <w:szCs w:val="24"/>
          <w:lang w:eastAsia="en-US"/>
        </w:rPr>
      </w:pPr>
    </w:p>
    <w:p w:rsidR="000B0CEB" w:rsidRDefault="000B0CEB" w:rsidP="00DD0FDD">
      <w:pPr>
        <w:spacing w:after="0" w:line="240" w:lineRule="auto"/>
        <w:rPr>
          <w:rFonts w:ascii="Times New Roman" w:eastAsia="Calibri" w:hAnsi="Times New Roman" w:cs="Times New Roman"/>
          <w:b/>
          <w:sz w:val="24"/>
          <w:szCs w:val="24"/>
          <w:lang w:eastAsia="en-US"/>
        </w:rPr>
      </w:pPr>
    </w:p>
    <w:p w:rsidR="000B0CEB" w:rsidRDefault="000B0CEB" w:rsidP="00DD0FDD">
      <w:pPr>
        <w:spacing w:after="0" w:line="240" w:lineRule="auto"/>
        <w:rPr>
          <w:rFonts w:ascii="Times New Roman" w:eastAsia="Calibri" w:hAnsi="Times New Roman" w:cs="Times New Roman"/>
          <w:b/>
          <w:sz w:val="24"/>
          <w:szCs w:val="24"/>
          <w:lang w:eastAsia="en-US"/>
        </w:rPr>
      </w:pPr>
    </w:p>
    <w:p w:rsidR="000B0CEB" w:rsidRDefault="000B0CEB" w:rsidP="00DD0FDD">
      <w:pPr>
        <w:spacing w:after="0" w:line="240" w:lineRule="auto"/>
        <w:rPr>
          <w:rFonts w:ascii="Times New Roman" w:eastAsia="Calibri" w:hAnsi="Times New Roman" w:cs="Times New Roman"/>
          <w:b/>
          <w:sz w:val="24"/>
          <w:szCs w:val="24"/>
          <w:lang w:eastAsia="en-US"/>
        </w:rPr>
      </w:pPr>
    </w:p>
    <w:tbl>
      <w:tblPr>
        <w:tblStyle w:val="a7"/>
        <w:tblW w:w="0" w:type="auto"/>
        <w:tblLayout w:type="fixed"/>
        <w:tblLook w:val="04A0" w:firstRow="1" w:lastRow="0" w:firstColumn="1" w:lastColumn="0" w:noHBand="0" w:noVBand="1"/>
      </w:tblPr>
      <w:tblGrid>
        <w:gridCol w:w="675"/>
        <w:gridCol w:w="2268"/>
        <w:gridCol w:w="1276"/>
        <w:gridCol w:w="1701"/>
        <w:gridCol w:w="2007"/>
        <w:gridCol w:w="1644"/>
      </w:tblGrid>
      <w:tr w:rsidR="003C2663" w:rsidTr="002D0021">
        <w:tc>
          <w:tcPr>
            <w:tcW w:w="675" w:type="dxa"/>
            <w:vMerge w:val="restart"/>
          </w:tcPr>
          <w:p w:rsidR="003C2663" w:rsidRPr="00DD0FDD" w:rsidRDefault="003C2663" w:rsidP="003C2663">
            <w:pPr>
              <w:tabs>
                <w:tab w:val="left" w:pos="-5920"/>
              </w:tabs>
              <w:ind w:left="317"/>
              <w:contextualSpacing/>
              <w:jc w:val="center"/>
              <w:rPr>
                <w:rFonts w:ascii="Times New Roman" w:eastAsia="Calibri" w:hAnsi="Times New Roman"/>
                <w:bCs/>
                <w:sz w:val="24"/>
                <w:szCs w:val="24"/>
              </w:rPr>
            </w:pPr>
            <w:r w:rsidRPr="00DD0FDD">
              <w:rPr>
                <w:rFonts w:ascii="Times New Roman" w:eastAsia="Calibri" w:hAnsi="Times New Roman"/>
                <w:bCs/>
                <w:sz w:val="24"/>
                <w:szCs w:val="24"/>
              </w:rPr>
              <w:t>№</w:t>
            </w:r>
          </w:p>
        </w:tc>
        <w:tc>
          <w:tcPr>
            <w:tcW w:w="2268" w:type="dxa"/>
            <w:vMerge w:val="restart"/>
          </w:tcPr>
          <w:p w:rsidR="003C2663" w:rsidRPr="00DD0FDD" w:rsidRDefault="003C2663" w:rsidP="003C2663">
            <w:pPr>
              <w:jc w:val="center"/>
              <w:rPr>
                <w:rFonts w:ascii="Times New Roman" w:eastAsia="Calibri" w:hAnsi="Times New Roman"/>
                <w:bCs/>
                <w:sz w:val="24"/>
                <w:szCs w:val="24"/>
              </w:rPr>
            </w:pPr>
            <w:r w:rsidRPr="00DD0FDD">
              <w:rPr>
                <w:rFonts w:ascii="Times New Roman" w:eastAsia="Calibri" w:hAnsi="Times New Roman"/>
                <w:bCs/>
                <w:sz w:val="24"/>
                <w:szCs w:val="24"/>
              </w:rPr>
              <w:t>Учебный предмет</w:t>
            </w:r>
          </w:p>
        </w:tc>
        <w:tc>
          <w:tcPr>
            <w:tcW w:w="6628" w:type="dxa"/>
            <w:gridSpan w:val="4"/>
          </w:tcPr>
          <w:p w:rsidR="003C2663" w:rsidRDefault="003C2663" w:rsidP="003C2663">
            <w:pPr>
              <w:jc w:val="center"/>
              <w:rPr>
                <w:rFonts w:ascii="Times New Roman" w:eastAsia="Calibri" w:hAnsi="Times New Roman" w:cs="Times New Roman"/>
                <w:b/>
                <w:sz w:val="24"/>
                <w:szCs w:val="24"/>
                <w:lang w:eastAsia="en-US"/>
              </w:rPr>
            </w:pPr>
            <w:r w:rsidRPr="00DD0FDD">
              <w:rPr>
                <w:rFonts w:ascii="Times New Roman" w:eastAsia="Calibri" w:hAnsi="Times New Roman"/>
                <w:bCs/>
                <w:sz w:val="24"/>
                <w:szCs w:val="24"/>
              </w:rPr>
              <w:t>Оценка</w:t>
            </w:r>
          </w:p>
        </w:tc>
      </w:tr>
      <w:tr w:rsidR="003C2663" w:rsidTr="002D0021">
        <w:tc>
          <w:tcPr>
            <w:tcW w:w="675" w:type="dxa"/>
            <w:vMerge/>
          </w:tcPr>
          <w:p w:rsidR="003C2663" w:rsidRPr="00DD0FDD" w:rsidRDefault="003C2663" w:rsidP="00EB0D07">
            <w:pPr>
              <w:tabs>
                <w:tab w:val="left" w:pos="-5920"/>
              </w:tabs>
              <w:ind w:left="317"/>
              <w:contextualSpacing/>
              <w:jc w:val="both"/>
              <w:rPr>
                <w:rFonts w:ascii="Times New Roman" w:eastAsia="Calibri" w:hAnsi="Times New Roman"/>
                <w:bCs/>
                <w:sz w:val="24"/>
                <w:szCs w:val="24"/>
              </w:rPr>
            </w:pPr>
          </w:p>
        </w:tc>
        <w:tc>
          <w:tcPr>
            <w:tcW w:w="2268" w:type="dxa"/>
            <w:vMerge/>
          </w:tcPr>
          <w:p w:rsidR="003C2663" w:rsidRPr="00DD0FDD" w:rsidRDefault="003C2663" w:rsidP="00EB0D07">
            <w:pPr>
              <w:jc w:val="both"/>
              <w:rPr>
                <w:rFonts w:ascii="Times New Roman" w:eastAsia="Calibri" w:hAnsi="Times New Roman"/>
                <w:bCs/>
                <w:sz w:val="24"/>
                <w:szCs w:val="24"/>
              </w:rPr>
            </w:pPr>
          </w:p>
        </w:tc>
        <w:tc>
          <w:tcPr>
            <w:tcW w:w="1276" w:type="dxa"/>
          </w:tcPr>
          <w:p w:rsidR="003C2663" w:rsidRDefault="003C2663" w:rsidP="003C2663">
            <w:pPr>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701" w:type="dxa"/>
          </w:tcPr>
          <w:p w:rsidR="003C2663" w:rsidRDefault="003C2663" w:rsidP="003C2663">
            <w:pPr>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«3»</w:t>
            </w:r>
          </w:p>
        </w:tc>
        <w:tc>
          <w:tcPr>
            <w:tcW w:w="2007" w:type="dxa"/>
          </w:tcPr>
          <w:p w:rsidR="003C2663" w:rsidRDefault="003C2663" w:rsidP="003C2663">
            <w:pPr>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644" w:type="dxa"/>
          </w:tcPr>
          <w:p w:rsidR="003C2663" w:rsidRDefault="003C2663" w:rsidP="003C2663">
            <w:pPr>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«5»</w:t>
            </w:r>
          </w:p>
        </w:tc>
      </w:tr>
      <w:tr w:rsidR="003C2663" w:rsidTr="002D0021">
        <w:tc>
          <w:tcPr>
            <w:tcW w:w="675" w:type="dxa"/>
          </w:tcPr>
          <w:p w:rsidR="003C2663" w:rsidRPr="00DD0FDD" w:rsidRDefault="003C2663" w:rsidP="00FD3222">
            <w:pPr>
              <w:numPr>
                <w:ilvl w:val="0"/>
                <w:numId w:val="7"/>
              </w:numPr>
              <w:tabs>
                <w:tab w:val="left" w:pos="-5920"/>
              </w:tabs>
              <w:ind w:left="317" w:hanging="317"/>
              <w:contextualSpacing/>
              <w:jc w:val="both"/>
              <w:rPr>
                <w:rFonts w:ascii="Times New Roman" w:eastAsia="Calibri" w:hAnsi="Times New Roman"/>
                <w:bCs/>
                <w:sz w:val="24"/>
                <w:szCs w:val="24"/>
              </w:rPr>
            </w:pPr>
          </w:p>
        </w:tc>
        <w:tc>
          <w:tcPr>
            <w:tcW w:w="2268" w:type="dxa"/>
          </w:tcPr>
          <w:p w:rsidR="003C2663" w:rsidRPr="00DD0FDD" w:rsidRDefault="003C2663" w:rsidP="00EB0D07">
            <w:pPr>
              <w:jc w:val="both"/>
              <w:rPr>
                <w:rFonts w:ascii="Times New Roman" w:eastAsia="Calibri" w:hAnsi="Times New Roman"/>
                <w:bCs/>
                <w:sz w:val="24"/>
                <w:szCs w:val="24"/>
              </w:rPr>
            </w:pPr>
            <w:r w:rsidRPr="00DD0FDD">
              <w:rPr>
                <w:rFonts w:ascii="Times New Roman" w:eastAsia="Calibri" w:hAnsi="Times New Roman"/>
                <w:bCs/>
                <w:sz w:val="24"/>
                <w:szCs w:val="24"/>
              </w:rPr>
              <w:t xml:space="preserve">Математика </w:t>
            </w:r>
          </w:p>
        </w:tc>
        <w:tc>
          <w:tcPr>
            <w:tcW w:w="1276" w:type="dxa"/>
            <w:vAlign w:val="center"/>
          </w:tcPr>
          <w:p w:rsidR="003C2663" w:rsidRPr="00DD0FDD" w:rsidRDefault="003C2663" w:rsidP="00EB0D07">
            <w:pPr>
              <w:jc w:val="center"/>
              <w:rPr>
                <w:rFonts w:ascii="Times New Roman" w:eastAsia="Calibri" w:hAnsi="Times New Roman"/>
                <w:bCs/>
                <w:sz w:val="24"/>
                <w:szCs w:val="24"/>
              </w:rPr>
            </w:pPr>
            <w:r w:rsidRPr="00DD0FDD">
              <w:rPr>
                <w:rFonts w:ascii="Times New Roman" w:eastAsia="Calibri" w:hAnsi="Times New Roman"/>
                <w:bCs/>
                <w:sz w:val="24"/>
                <w:szCs w:val="24"/>
              </w:rPr>
              <w:t>0 – 7</w:t>
            </w:r>
          </w:p>
        </w:tc>
        <w:tc>
          <w:tcPr>
            <w:tcW w:w="1701" w:type="dxa"/>
            <w:vAlign w:val="center"/>
          </w:tcPr>
          <w:p w:rsidR="003C2663" w:rsidRPr="00DD0FDD" w:rsidRDefault="003C2663" w:rsidP="00EB0D07">
            <w:pPr>
              <w:jc w:val="center"/>
              <w:rPr>
                <w:rFonts w:ascii="Times New Roman" w:eastAsia="Calibri" w:hAnsi="Times New Roman"/>
                <w:bCs/>
                <w:sz w:val="24"/>
                <w:szCs w:val="24"/>
              </w:rPr>
            </w:pPr>
            <w:r w:rsidRPr="00DD0FDD">
              <w:rPr>
                <w:rFonts w:ascii="Times New Roman" w:eastAsia="Calibri" w:hAnsi="Times New Roman"/>
                <w:bCs/>
                <w:sz w:val="24"/>
                <w:szCs w:val="24"/>
              </w:rPr>
              <w:t xml:space="preserve">8 – 14, </w:t>
            </w:r>
            <w:r w:rsidRPr="00DD0FDD">
              <w:rPr>
                <w:rFonts w:ascii="Times New Roman" w:eastAsia="Calibri" w:hAnsi="Times New Roman"/>
                <w:bCs/>
                <w:sz w:val="24"/>
                <w:szCs w:val="24"/>
              </w:rPr>
              <w:br/>
              <w:t xml:space="preserve">не менее 2 баллов </w:t>
            </w:r>
            <w:r w:rsidRPr="00DD0FDD">
              <w:rPr>
                <w:rFonts w:ascii="Times New Roman" w:eastAsia="Calibri" w:hAnsi="Times New Roman"/>
                <w:bCs/>
                <w:sz w:val="24"/>
                <w:szCs w:val="24"/>
              </w:rPr>
              <w:lastRenderedPageBreak/>
              <w:t>получено за выполнение заданий по геометрии</w:t>
            </w:r>
          </w:p>
        </w:tc>
        <w:tc>
          <w:tcPr>
            <w:tcW w:w="2007" w:type="dxa"/>
            <w:vAlign w:val="center"/>
          </w:tcPr>
          <w:p w:rsidR="003C2663" w:rsidRPr="00DD0FDD" w:rsidRDefault="003C2663" w:rsidP="00EB0D07">
            <w:pPr>
              <w:jc w:val="center"/>
              <w:rPr>
                <w:rFonts w:ascii="Times New Roman" w:eastAsia="Calibri" w:hAnsi="Times New Roman"/>
                <w:bCs/>
                <w:sz w:val="24"/>
                <w:szCs w:val="24"/>
              </w:rPr>
            </w:pPr>
            <w:r w:rsidRPr="00DD0FDD">
              <w:rPr>
                <w:rFonts w:ascii="Times New Roman" w:eastAsia="Calibri" w:hAnsi="Times New Roman"/>
                <w:bCs/>
                <w:sz w:val="24"/>
                <w:szCs w:val="24"/>
              </w:rPr>
              <w:lastRenderedPageBreak/>
              <w:t>15 – 21,</w:t>
            </w:r>
          </w:p>
          <w:p w:rsidR="003C2663" w:rsidRPr="00DD0FDD" w:rsidRDefault="003C2663" w:rsidP="00EB0D07">
            <w:pPr>
              <w:jc w:val="center"/>
              <w:rPr>
                <w:rFonts w:ascii="Times New Roman" w:eastAsia="Calibri" w:hAnsi="Times New Roman"/>
                <w:bCs/>
                <w:sz w:val="24"/>
                <w:szCs w:val="24"/>
              </w:rPr>
            </w:pPr>
            <w:r w:rsidRPr="00DD0FDD">
              <w:rPr>
                <w:rFonts w:ascii="Times New Roman" w:eastAsia="Calibri" w:hAnsi="Times New Roman"/>
                <w:bCs/>
                <w:sz w:val="24"/>
                <w:szCs w:val="24"/>
              </w:rPr>
              <w:t xml:space="preserve">не менее 2 баллов получено </w:t>
            </w:r>
            <w:r w:rsidRPr="00DD0FDD">
              <w:rPr>
                <w:rFonts w:ascii="Times New Roman" w:eastAsia="Calibri" w:hAnsi="Times New Roman"/>
                <w:bCs/>
                <w:sz w:val="24"/>
                <w:szCs w:val="24"/>
              </w:rPr>
              <w:lastRenderedPageBreak/>
              <w:t>за выполнение заданий по геометрии</w:t>
            </w:r>
          </w:p>
        </w:tc>
        <w:tc>
          <w:tcPr>
            <w:tcW w:w="1644" w:type="dxa"/>
            <w:vAlign w:val="center"/>
          </w:tcPr>
          <w:p w:rsidR="003C2663" w:rsidRPr="00DD0FDD" w:rsidRDefault="003C2663" w:rsidP="00EB0D07">
            <w:pPr>
              <w:jc w:val="center"/>
              <w:rPr>
                <w:rFonts w:ascii="Times New Roman" w:eastAsia="Calibri" w:hAnsi="Times New Roman"/>
                <w:bCs/>
                <w:sz w:val="24"/>
                <w:szCs w:val="24"/>
              </w:rPr>
            </w:pPr>
            <w:r w:rsidRPr="00DD0FDD">
              <w:rPr>
                <w:rFonts w:ascii="Times New Roman" w:eastAsia="Calibri" w:hAnsi="Times New Roman"/>
                <w:bCs/>
                <w:sz w:val="24"/>
                <w:szCs w:val="24"/>
              </w:rPr>
              <w:lastRenderedPageBreak/>
              <w:t>22 – 31,</w:t>
            </w:r>
          </w:p>
          <w:p w:rsidR="003C2663" w:rsidRPr="00DD0FDD" w:rsidRDefault="003C2663" w:rsidP="00EB0D07">
            <w:pPr>
              <w:jc w:val="center"/>
              <w:rPr>
                <w:rFonts w:ascii="Times New Roman" w:eastAsia="Calibri" w:hAnsi="Times New Roman"/>
                <w:bCs/>
                <w:sz w:val="24"/>
                <w:szCs w:val="24"/>
              </w:rPr>
            </w:pPr>
            <w:r w:rsidRPr="00DD0FDD">
              <w:rPr>
                <w:rFonts w:ascii="Times New Roman" w:eastAsia="Calibri" w:hAnsi="Times New Roman"/>
                <w:bCs/>
                <w:sz w:val="24"/>
                <w:szCs w:val="24"/>
              </w:rPr>
              <w:t xml:space="preserve">не менее 2 баллов </w:t>
            </w:r>
            <w:r w:rsidRPr="00DD0FDD">
              <w:rPr>
                <w:rFonts w:ascii="Times New Roman" w:eastAsia="Calibri" w:hAnsi="Times New Roman"/>
                <w:bCs/>
                <w:sz w:val="24"/>
                <w:szCs w:val="24"/>
              </w:rPr>
              <w:lastRenderedPageBreak/>
              <w:t>получено за выполнение заданий по геометрии</w:t>
            </w:r>
          </w:p>
        </w:tc>
      </w:tr>
      <w:tr w:rsidR="003C2663" w:rsidTr="002D0021">
        <w:tc>
          <w:tcPr>
            <w:tcW w:w="675" w:type="dxa"/>
          </w:tcPr>
          <w:p w:rsidR="003C2663" w:rsidRPr="00DD0FDD" w:rsidRDefault="003C2663" w:rsidP="00FD3222">
            <w:pPr>
              <w:numPr>
                <w:ilvl w:val="0"/>
                <w:numId w:val="7"/>
              </w:numPr>
              <w:tabs>
                <w:tab w:val="left" w:pos="-5920"/>
              </w:tabs>
              <w:ind w:left="317" w:hanging="317"/>
              <w:contextualSpacing/>
              <w:jc w:val="both"/>
              <w:rPr>
                <w:rFonts w:ascii="Times New Roman" w:eastAsia="Calibri" w:hAnsi="Times New Roman"/>
                <w:bCs/>
                <w:sz w:val="24"/>
                <w:szCs w:val="24"/>
              </w:rPr>
            </w:pPr>
          </w:p>
        </w:tc>
        <w:tc>
          <w:tcPr>
            <w:tcW w:w="2268" w:type="dxa"/>
          </w:tcPr>
          <w:p w:rsidR="003C2663" w:rsidRPr="00DD0FDD" w:rsidRDefault="003C2663" w:rsidP="00EB0D07">
            <w:pPr>
              <w:jc w:val="both"/>
              <w:rPr>
                <w:rFonts w:ascii="Times New Roman" w:eastAsia="Calibri" w:hAnsi="Times New Roman"/>
                <w:bCs/>
                <w:sz w:val="24"/>
                <w:szCs w:val="24"/>
              </w:rPr>
            </w:pPr>
            <w:r w:rsidRPr="00DD0FDD">
              <w:rPr>
                <w:rFonts w:ascii="Times New Roman" w:eastAsia="Calibri" w:hAnsi="Times New Roman"/>
                <w:bCs/>
                <w:sz w:val="24"/>
                <w:szCs w:val="24"/>
              </w:rPr>
              <w:t>Русский язык</w:t>
            </w:r>
          </w:p>
        </w:tc>
        <w:tc>
          <w:tcPr>
            <w:tcW w:w="1276" w:type="dxa"/>
            <w:vAlign w:val="center"/>
          </w:tcPr>
          <w:p w:rsidR="003C2663" w:rsidRPr="00DD0FDD" w:rsidRDefault="003C2663" w:rsidP="00EB0D07">
            <w:pPr>
              <w:jc w:val="center"/>
              <w:rPr>
                <w:rFonts w:ascii="Times New Roman" w:eastAsia="Calibri" w:hAnsi="Times New Roman"/>
                <w:bCs/>
                <w:sz w:val="24"/>
                <w:szCs w:val="24"/>
              </w:rPr>
            </w:pPr>
            <w:r w:rsidRPr="00DD0FDD">
              <w:rPr>
                <w:rFonts w:ascii="Arial" w:eastAsia="Calibri" w:hAnsi="Arial" w:cs="Arial"/>
                <w:color w:val="333333"/>
              </w:rPr>
              <w:t>0-14</w:t>
            </w:r>
          </w:p>
        </w:tc>
        <w:tc>
          <w:tcPr>
            <w:tcW w:w="1701" w:type="dxa"/>
            <w:vAlign w:val="center"/>
          </w:tcPr>
          <w:p w:rsidR="003C2663" w:rsidRPr="000B0CEB" w:rsidRDefault="003C2663" w:rsidP="00EB0D07">
            <w:pPr>
              <w:jc w:val="center"/>
              <w:rPr>
                <w:rFonts w:ascii="Times New Roman" w:eastAsia="Calibri" w:hAnsi="Times New Roman"/>
                <w:bCs/>
                <w:sz w:val="24"/>
                <w:szCs w:val="24"/>
              </w:rPr>
            </w:pPr>
            <w:r w:rsidRPr="00DD0FDD">
              <w:rPr>
                <w:rFonts w:ascii="Arial" w:eastAsia="Calibri" w:hAnsi="Arial" w:cs="Arial"/>
                <w:color w:val="333333"/>
              </w:rPr>
              <w:t>15 – 22</w:t>
            </w:r>
            <w:r>
              <w:rPr>
                <w:rFonts w:ascii="Arial" w:eastAsia="Calibri" w:hAnsi="Arial" w:cs="Arial"/>
                <w:color w:val="333333"/>
              </w:rPr>
              <w:t xml:space="preserve">  </w:t>
            </w:r>
          </w:p>
        </w:tc>
        <w:tc>
          <w:tcPr>
            <w:tcW w:w="2007" w:type="dxa"/>
            <w:vAlign w:val="center"/>
          </w:tcPr>
          <w:p w:rsidR="003C2663" w:rsidRPr="00DD0FDD" w:rsidRDefault="003C2663" w:rsidP="00EB0D07">
            <w:pPr>
              <w:spacing w:before="150" w:after="150" w:line="302" w:lineRule="atLeast"/>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w:t>
            </w:r>
            <w:r w:rsidRPr="00DD0FDD">
              <w:rPr>
                <w:rFonts w:ascii="Times New Roman" w:eastAsia="Times New Roman" w:hAnsi="Times New Roman"/>
                <w:color w:val="333333"/>
                <w:sz w:val="24"/>
                <w:szCs w:val="24"/>
              </w:rPr>
              <w:t>23 – 28,</w:t>
            </w:r>
          </w:p>
          <w:p w:rsidR="003C2663" w:rsidRPr="00DD0FDD" w:rsidRDefault="003C2663" w:rsidP="00EB0D07">
            <w:pPr>
              <w:spacing w:before="150" w:after="150" w:line="302" w:lineRule="atLeast"/>
              <w:jc w:val="both"/>
              <w:rPr>
                <w:rFonts w:ascii="Times New Roman" w:eastAsia="Times New Roman" w:hAnsi="Times New Roman"/>
                <w:color w:val="333333"/>
                <w:sz w:val="24"/>
                <w:szCs w:val="24"/>
              </w:rPr>
            </w:pPr>
            <w:r w:rsidRPr="00DD0FDD">
              <w:rPr>
                <w:rFonts w:ascii="Times New Roman" w:eastAsia="Times New Roman" w:hAnsi="Times New Roman"/>
                <w:color w:val="333333"/>
                <w:sz w:val="24"/>
                <w:szCs w:val="24"/>
              </w:rPr>
              <w:t>из них не менее 4 баллов за грамотность (по критериям ГК1–ГК4).</w:t>
            </w:r>
          </w:p>
          <w:p w:rsidR="003C2663" w:rsidRPr="00DD0FDD" w:rsidRDefault="003C2663" w:rsidP="00EB0D07">
            <w:pPr>
              <w:spacing w:before="150" w:after="150" w:line="302" w:lineRule="atLeast"/>
              <w:jc w:val="both"/>
              <w:rPr>
                <w:rFonts w:ascii="Times New Roman" w:eastAsia="Times New Roman" w:hAnsi="Times New Roman"/>
                <w:color w:val="333333"/>
                <w:sz w:val="24"/>
                <w:szCs w:val="24"/>
              </w:rPr>
            </w:pPr>
            <w:r w:rsidRPr="00DD0FDD">
              <w:rPr>
                <w:rFonts w:ascii="Times New Roman" w:eastAsia="Times New Roman" w:hAnsi="Times New Roman"/>
                <w:color w:val="333333"/>
                <w:sz w:val="24"/>
                <w:szCs w:val="24"/>
              </w:rPr>
              <w:t xml:space="preserve">Если по критериям ГК1–ГК4 </w:t>
            </w:r>
            <w:proofErr w:type="gramStart"/>
            <w:r w:rsidRPr="00DD0FDD">
              <w:rPr>
                <w:rFonts w:ascii="Times New Roman" w:eastAsia="Times New Roman" w:hAnsi="Times New Roman"/>
                <w:color w:val="333333"/>
                <w:sz w:val="24"/>
                <w:szCs w:val="24"/>
              </w:rPr>
              <w:t>обучающийся</w:t>
            </w:r>
            <w:proofErr w:type="gramEnd"/>
            <w:r w:rsidRPr="00DD0FDD">
              <w:rPr>
                <w:rFonts w:ascii="Times New Roman" w:eastAsia="Times New Roman" w:hAnsi="Times New Roman"/>
                <w:color w:val="333333"/>
                <w:sz w:val="24"/>
                <w:szCs w:val="24"/>
              </w:rPr>
              <w:t xml:space="preserve"> набрал менее 4 баллов, выставляется отметка «3»</w:t>
            </w:r>
          </w:p>
        </w:tc>
        <w:tc>
          <w:tcPr>
            <w:tcW w:w="1644" w:type="dxa"/>
            <w:vAlign w:val="center"/>
          </w:tcPr>
          <w:p w:rsidR="003C2663" w:rsidRPr="00DD0FDD" w:rsidRDefault="003C2663" w:rsidP="00EB0D07">
            <w:pPr>
              <w:spacing w:before="150" w:after="150" w:line="302" w:lineRule="atLeast"/>
              <w:jc w:val="both"/>
              <w:rPr>
                <w:rFonts w:ascii="Times New Roman" w:eastAsia="Times New Roman" w:hAnsi="Times New Roman"/>
                <w:color w:val="333333"/>
                <w:sz w:val="24"/>
                <w:szCs w:val="24"/>
              </w:rPr>
            </w:pPr>
            <w:r w:rsidRPr="00DD0FDD">
              <w:rPr>
                <w:rFonts w:ascii="Times New Roman" w:eastAsia="Times New Roman" w:hAnsi="Times New Roman"/>
                <w:color w:val="333333"/>
                <w:sz w:val="24"/>
                <w:szCs w:val="24"/>
              </w:rPr>
              <w:t>29 – 33,</w:t>
            </w:r>
          </w:p>
          <w:p w:rsidR="003C2663" w:rsidRPr="00DD0FDD" w:rsidRDefault="003C2663" w:rsidP="00EB0D07">
            <w:pPr>
              <w:spacing w:before="150" w:after="150" w:line="302" w:lineRule="atLeast"/>
              <w:jc w:val="both"/>
              <w:rPr>
                <w:rFonts w:ascii="Times New Roman" w:eastAsia="Times New Roman" w:hAnsi="Times New Roman"/>
                <w:color w:val="333333"/>
                <w:sz w:val="24"/>
                <w:szCs w:val="24"/>
              </w:rPr>
            </w:pPr>
            <w:r w:rsidRPr="00DD0FDD">
              <w:rPr>
                <w:rFonts w:ascii="Times New Roman" w:eastAsia="Times New Roman" w:hAnsi="Times New Roman"/>
                <w:color w:val="333333"/>
                <w:sz w:val="24"/>
                <w:szCs w:val="24"/>
              </w:rPr>
              <w:t>из них не менее 6 баллов за грамотность (по критериям ГК1–ГК4).</w:t>
            </w:r>
          </w:p>
          <w:p w:rsidR="003C2663" w:rsidRPr="00DD0FDD" w:rsidRDefault="003C2663" w:rsidP="00EB0D07">
            <w:pPr>
              <w:spacing w:before="150" w:after="150" w:line="302" w:lineRule="atLeast"/>
              <w:jc w:val="both"/>
              <w:rPr>
                <w:rFonts w:ascii="Arial" w:eastAsia="Times New Roman" w:hAnsi="Arial" w:cs="Arial"/>
                <w:color w:val="333333"/>
              </w:rPr>
            </w:pPr>
            <w:r w:rsidRPr="00DD0FDD">
              <w:rPr>
                <w:rFonts w:ascii="Times New Roman" w:eastAsia="Times New Roman" w:hAnsi="Times New Roman"/>
                <w:color w:val="333333"/>
                <w:sz w:val="24"/>
                <w:szCs w:val="24"/>
              </w:rPr>
              <w:t xml:space="preserve">Если по критериям ГК1–ГК4 </w:t>
            </w:r>
            <w:proofErr w:type="gramStart"/>
            <w:r w:rsidRPr="00DD0FDD">
              <w:rPr>
                <w:rFonts w:ascii="Times New Roman" w:eastAsia="Times New Roman" w:hAnsi="Times New Roman"/>
                <w:color w:val="333333"/>
                <w:sz w:val="24"/>
                <w:szCs w:val="24"/>
              </w:rPr>
              <w:t>обучающийся</w:t>
            </w:r>
            <w:proofErr w:type="gramEnd"/>
            <w:r w:rsidRPr="00DD0FDD">
              <w:rPr>
                <w:rFonts w:ascii="Times New Roman" w:eastAsia="Times New Roman" w:hAnsi="Times New Roman"/>
                <w:color w:val="333333"/>
                <w:sz w:val="24"/>
                <w:szCs w:val="24"/>
              </w:rPr>
              <w:t xml:space="preserve"> набрал менее</w:t>
            </w:r>
            <w:r w:rsidRPr="00DD0FDD">
              <w:rPr>
                <w:rFonts w:ascii="Times New Roman" w:eastAsia="Times New Roman" w:hAnsi="Times New Roman"/>
                <w:color w:val="333333"/>
                <w:sz w:val="24"/>
                <w:szCs w:val="24"/>
              </w:rPr>
              <w:br/>
              <w:t>6 баллов, выставляется отметка «4».</w:t>
            </w:r>
          </w:p>
          <w:p w:rsidR="003C2663" w:rsidRPr="00DD0FDD" w:rsidRDefault="003C2663" w:rsidP="00EB0D07">
            <w:pPr>
              <w:jc w:val="center"/>
              <w:rPr>
                <w:rFonts w:ascii="Times New Roman" w:eastAsia="Calibri" w:hAnsi="Times New Roman"/>
                <w:bCs/>
                <w:sz w:val="24"/>
                <w:szCs w:val="24"/>
              </w:rPr>
            </w:pPr>
          </w:p>
        </w:tc>
      </w:tr>
      <w:tr w:rsidR="003C2663" w:rsidTr="002D0021">
        <w:tc>
          <w:tcPr>
            <w:tcW w:w="675" w:type="dxa"/>
          </w:tcPr>
          <w:p w:rsidR="003C2663" w:rsidRDefault="002D0021" w:rsidP="00DD0FDD">
            <w:pP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3</w:t>
            </w:r>
          </w:p>
        </w:tc>
        <w:tc>
          <w:tcPr>
            <w:tcW w:w="2268" w:type="dxa"/>
          </w:tcPr>
          <w:p w:rsidR="003C2663" w:rsidRPr="00DD0FDD" w:rsidRDefault="003C2663" w:rsidP="00EB0D07">
            <w:pPr>
              <w:jc w:val="both"/>
              <w:rPr>
                <w:rFonts w:ascii="Times New Roman" w:eastAsia="Calibri" w:hAnsi="Times New Roman"/>
                <w:bCs/>
                <w:sz w:val="24"/>
                <w:szCs w:val="24"/>
              </w:rPr>
            </w:pPr>
            <w:r w:rsidRPr="00DD0FDD">
              <w:rPr>
                <w:rFonts w:ascii="Times New Roman" w:eastAsia="Calibri" w:hAnsi="Times New Roman"/>
                <w:bCs/>
                <w:sz w:val="24"/>
                <w:szCs w:val="24"/>
              </w:rPr>
              <w:t>Физика</w:t>
            </w:r>
          </w:p>
        </w:tc>
        <w:tc>
          <w:tcPr>
            <w:tcW w:w="1276" w:type="dxa"/>
            <w:vAlign w:val="center"/>
          </w:tcPr>
          <w:p w:rsidR="003C2663" w:rsidRPr="00DD0FDD" w:rsidRDefault="003C2663" w:rsidP="002D0021">
            <w:pPr>
              <w:jc w:val="center"/>
              <w:rPr>
                <w:rFonts w:ascii="Times New Roman" w:eastAsia="Calibri" w:hAnsi="Times New Roman"/>
                <w:bCs/>
                <w:sz w:val="24"/>
                <w:szCs w:val="24"/>
              </w:rPr>
            </w:pPr>
            <w:r w:rsidRPr="00DD0FDD">
              <w:rPr>
                <w:rFonts w:ascii="Times New Roman" w:eastAsia="Calibri" w:hAnsi="Times New Roman"/>
                <w:bCs/>
                <w:sz w:val="24"/>
                <w:szCs w:val="24"/>
              </w:rPr>
              <w:t>0 – 10</w:t>
            </w:r>
          </w:p>
        </w:tc>
        <w:tc>
          <w:tcPr>
            <w:tcW w:w="1701" w:type="dxa"/>
            <w:vAlign w:val="center"/>
          </w:tcPr>
          <w:p w:rsidR="003C2663" w:rsidRPr="00DD0FDD" w:rsidRDefault="003C2663" w:rsidP="002D0021">
            <w:pPr>
              <w:jc w:val="center"/>
              <w:rPr>
                <w:rFonts w:ascii="Times New Roman" w:eastAsia="Calibri" w:hAnsi="Times New Roman"/>
                <w:bCs/>
                <w:sz w:val="24"/>
                <w:szCs w:val="24"/>
              </w:rPr>
            </w:pPr>
            <w:r w:rsidRPr="00DD0FDD">
              <w:rPr>
                <w:rFonts w:ascii="Times New Roman" w:eastAsia="Calibri" w:hAnsi="Times New Roman"/>
                <w:bCs/>
                <w:sz w:val="24"/>
                <w:szCs w:val="24"/>
              </w:rPr>
              <w:t>11 – 22</w:t>
            </w:r>
          </w:p>
        </w:tc>
        <w:tc>
          <w:tcPr>
            <w:tcW w:w="2007" w:type="dxa"/>
            <w:vAlign w:val="center"/>
          </w:tcPr>
          <w:p w:rsidR="003C2663" w:rsidRPr="00DD0FDD" w:rsidRDefault="003C2663" w:rsidP="002D0021">
            <w:pPr>
              <w:jc w:val="center"/>
              <w:rPr>
                <w:rFonts w:ascii="Times New Roman" w:eastAsia="Calibri" w:hAnsi="Times New Roman"/>
                <w:bCs/>
                <w:sz w:val="24"/>
                <w:szCs w:val="24"/>
              </w:rPr>
            </w:pPr>
            <w:r w:rsidRPr="00DD0FDD">
              <w:rPr>
                <w:rFonts w:ascii="Times New Roman" w:eastAsia="Calibri" w:hAnsi="Times New Roman"/>
                <w:bCs/>
                <w:sz w:val="24"/>
                <w:szCs w:val="24"/>
              </w:rPr>
              <w:t>23 – 34</w:t>
            </w:r>
          </w:p>
        </w:tc>
        <w:tc>
          <w:tcPr>
            <w:tcW w:w="1644" w:type="dxa"/>
            <w:vAlign w:val="center"/>
          </w:tcPr>
          <w:p w:rsidR="003C2663" w:rsidRPr="00DD0FDD" w:rsidRDefault="003C2663" w:rsidP="002D0021">
            <w:pPr>
              <w:jc w:val="center"/>
              <w:rPr>
                <w:rFonts w:ascii="Times New Roman" w:eastAsia="Calibri" w:hAnsi="Times New Roman"/>
                <w:bCs/>
                <w:sz w:val="24"/>
                <w:szCs w:val="24"/>
              </w:rPr>
            </w:pPr>
            <w:r w:rsidRPr="00DD0FDD">
              <w:rPr>
                <w:rFonts w:ascii="Times New Roman" w:eastAsia="Calibri" w:hAnsi="Times New Roman"/>
                <w:bCs/>
                <w:sz w:val="24"/>
                <w:szCs w:val="24"/>
              </w:rPr>
              <w:t>35 – 45</w:t>
            </w:r>
          </w:p>
        </w:tc>
      </w:tr>
      <w:tr w:rsidR="003C2663" w:rsidTr="002D0021">
        <w:tc>
          <w:tcPr>
            <w:tcW w:w="675" w:type="dxa"/>
          </w:tcPr>
          <w:p w:rsidR="003C2663" w:rsidRDefault="002D0021" w:rsidP="00DD0FDD">
            <w:pP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2268" w:type="dxa"/>
          </w:tcPr>
          <w:p w:rsidR="003C2663" w:rsidRPr="00DD0FDD" w:rsidRDefault="003C2663" w:rsidP="00EB0D07">
            <w:pPr>
              <w:jc w:val="both"/>
              <w:rPr>
                <w:rFonts w:ascii="Times New Roman" w:eastAsia="Calibri" w:hAnsi="Times New Roman"/>
                <w:bCs/>
                <w:sz w:val="24"/>
                <w:szCs w:val="24"/>
              </w:rPr>
            </w:pPr>
            <w:r w:rsidRPr="00DD0FDD">
              <w:rPr>
                <w:rFonts w:ascii="Times New Roman" w:eastAsia="Calibri" w:hAnsi="Times New Roman"/>
                <w:bCs/>
                <w:sz w:val="24"/>
                <w:szCs w:val="24"/>
              </w:rPr>
              <w:t>Химия</w:t>
            </w:r>
          </w:p>
        </w:tc>
        <w:tc>
          <w:tcPr>
            <w:tcW w:w="1276" w:type="dxa"/>
            <w:vAlign w:val="center"/>
          </w:tcPr>
          <w:p w:rsidR="003C2663" w:rsidRPr="00DD0FDD" w:rsidRDefault="003C2663" w:rsidP="002D0021">
            <w:pPr>
              <w:jc w:val="center"/>
              <w:rPr>
                <w:rFonts w:ascii="Times New Roman" w:eastAsia="Calibri" w:hAnsi="Times New Roman"/>
                <w:bCs/>
                <w:sz w:val="24"/>
                <w:szCs w:val="24"/>
              </w:rPr>
            </w:pPr>
            <w:r w:rsidRPr="00DD0FDD">
              <w:rPr>
                <w:rFonts w:ascii="Times New Roman" w:eastAsia="Calibri" w:hAnsi="Times New Roman"/>
                <w:bCs/>
                <w:sz w:val="24"/>
                <w:szCs w:val="24"/>
              </w:rPr>
              <w:t>0 – 9</w:t>
            </w:r>
          </w:p>
        </w:tc>
        <w:tc>
          <w:tcPr>
            <w:tcW w:w="1701" w:type="dxa"/>
            <w:vAlign w:val="center"/>
          </w:tcPr>
          <w:p w:rsidR="003C2663" w:rsidRPr="00DD0FDD" w:rsidRDefault="003C2663" w:rsidP="002D0021">
            <w:pPr>
              <w:jc w:val="center"/>
              <w:rPr>
                <w:rFonts w:ascii="Times New Roman" w:eastAsia="Calibri" w:hAnsi="Times New Roman"/>
                <w:bCs/>
                <w:sz w:val="24"/>
                <w:szCs w:val="24"/>
              </w:rPr>
            </w:pPr>
            <w:r w:rsidRPr="00DD0FDD">
              <w:rPr>
                <w:rFonts w:ascii="Times New Roman" w:eastAsia="Calibri" w:hAnsi="Times New Roman"/>
                <w:bCs/>
                <w:sz w:val="24"/>
                <w:szCs w:val="24"/>
              </w:rPr>
              <w:t>10 – 20</w:t>
            </w:r>
          </w:p>
        </w:tc>
        <w:tc>
          <w:tcPr>
            <w:tcW w:w="2007" w:type="dxa"/>
            <w:vAlign w:val="center"/>
          </w:tcPr>
          <w:p w:rsidR="003C2663" w:rsidRPr="00DD0FDD" w:rsidRDefault="003C2663" w:rsidP="002D0021">
            <w:pPr>
              <w:jc w:val="center"/>
              <w:rPr>
                <w:rFonts w:ascii="Times New Roman" w:eastAsia="Calibri" w:hAnsi="Times New Roman"/>
                <w:bCs/>
                <w:sz w:val="24"/>
                <w:szCs w:val="24"/>
              </w:rPr>
            </w:pPr>
            <w:r w:rsidRPr="00DD0FDD">
              <w:rPr>
                <w:rFonts w:ascii="Times New Roman" w:eastAsia="Calibri" w:hAnsi="Times New Roman"/>
                <w:bCs/>
                <w:sz w:val="24"/>
                <w:szCs w:val="24"/>
              </w:rPr>
              <w:t>21 – 30</w:t>
            </w:r>
          </w:p>
        </w:tc>
        <w:tc>
          <w:tcPr>
            <w:tcW w:w="1644" w:type="dxa"/>
            <w:vAlign w:val="center"/>
          </w:tcPr>
          <w:p w:rsidR="003C2663" w:rsidRPr="00DD0FDD" w:rsidRDefault="003C2663" w:rsidP="002D0021">
            <w:pPr>
              <w:jc w:val="center"/>
              <w:rPr>
                <w:rFonts w:ascii="Times New Roman" w:eastAsia="Calibri" w:hAnsi="Times New Roman"/>
                <w:bCs/>
                <w:sz w:val="24"/>
                <w:szCs w:val="24"/>
              </w:rPr>
            </w:pPr>
            <w:r w:rsidRPr="00DD0FDD">
              <w:rPr>
                <w:rFonts w:ascii="Times New Roman" w:eastAsia="Calibri" w:hAnsi="Times New Roman"/>
                <w:bCs/>
                <w:sz w:val="24"/>
                <w:szCs w:val="24"/>
              </w:rPr>
              <w:t>31 – 40</w:t>
            </w:r>
          </w:p>
        </w:tc>
      </w:tr>
      <w:tr w:rsidR="003C2663" w:rsidTr="002D0021">
        <w:tc>
          <w:tcPr>
            <w:tcW w:w="675" w:type="dxa"/>
          </w:tcPr>
          <w:p w:rsidR="003C2663" w:rsidRDefault="002D0021" w:rsidP="00DD0FDD">
            <w:pP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5</w:t>
            </w:r>
          </w:p>
        </w:tc>
        <w:tc>
          <w:tcPr>
            <w:tcW w:w="2268" w:type="dxa"/>
          </w:tcPr>
          <w:p w:rsidR="003C2663" w:rsidRPr="00DD0FDD" w:rsidRDefault="003C2663" w:rsidP="00EB0D07">
            <w:pPr>
              <w:jc w:val="both"/>
              <w:rPr>
                <w:rFonts w:ascii="Times New Roman" w:eastAsia="Calibri" w:hAnsi="Times New Roman"/>
                <w:bCs/>
                <w:sz w:val="24"/>
                <w:szCs w:val="24"/>
              </w:rPr>
            </w:pPr>
            <w:r w:rsidRPr="00DD0FDD">
              <w:rPr>
                <w:rFonts w:ascii="Times New Roman" w:eastAsia="Calibri" w:hAnsi="Times New Roman"/>
                <w:bCs/>
                <w:sz w:val="24"/>
                <w:szCs w:val="24"/>
              </w:rPr>
              <w:t>Информатика</w:t>
            </w:r>
          </w:p>
        </w:tc>
        <w:tc>
          <w:tcPr>
            <w:tcW w:w="1276" w:type="dxa"/>
            <w:vAlign w:val="center"/>
          </w:tcPr>
          <w:p w:rsidR="003C2663" w:rsidRPr="00DD0FDD" w:rsidRDefault="003C2663" w:rsidP="002D0021">
            <w:pPr>
              <w:jc w:val="center"/>
              <w:rPr>
                <w:rFonts w:ascii="Times New Roman" w:eastAsia="Calibri" w:hAnsi="Times New Roman"/>
                <w:bCs/>
                <w:sz w:val="24"/>
                <w:szCs w:val="24"/>
              </w:rPr>
            </w:pPr>
            <w:r w:rsidRPr="00DD0FDD">
              <w:rPr>
                <w:rFonts w:ascii="Times New Roman" w:eastAsia="Calibri" w:hAnsi="Times New Roman"/>
                <w:bCs/>
                <w:sz w:val="24"/>
                <w:szCs w:val="24"/>
              </w:rPr>
              <w:t>0 – 4</w:t>
            </w:r>
          </w:p>
        </w:tc>
        <w:tc>
          <w:tcPr>
            <w:tcW w:w="1701" w:type="dxa"/>
            <w:vAlign w:val="center"/>
          </w:tcPr>
          <w:p w:rsidR="003C2663" w:rsidRPr="00DD0FDD" w:rsidRDefault="003C2663" w:rsidP="002D0021">
            <w:pPr>
              <w:jc w:val="center"/>
              <w:rPr>
                <w:rFonts w:ascii="Times New Roman" w:eastAsia="Calibri" w:hAnsi="Times New Roman"/>
                <w:bCs/>
                <w:sz w:val="24"/>
                <w:szCs w:val="24"/>
              </w:rPr>
            </w:pPr>
            <w:r w:rsidRPr="00DD0FDD">
              <w:rPr>
                <w:rFonts w:ascii="Times New Roman" w:eastAsia="Calibri" w:hAnsi="Times New Roman"/>
                <w:bCs/>
                <w:sz w:val="24"/>
                <w:szCs w:val="24"/>
              </w:rPr>
              <w:t>5 – 10</w:t>
            </w:r>
          </w:p>
        </w:tc>
        <w:tc>
          <w:tcPr>
            <w:tcW w:w="2007" w:type="dxa"/>
            <w:vAlign w:val="center"/>
          </w:tcPr>
          <w:p w:rsidR="003C2663" w:rsidRPr="00DD0FDD" w:rsidRDefault="003C2663" w:rsidP="002D0021">
            <w:pPr>
              <w:jc w:val="center"/>
              <w:rPr>
                <w:rFonts w:ascii="Times New Roman" w:eastAsia="Calibri" w:hAnsi="Times New Roman"/>
                <w:bCs/>
                <w:sz w:val="24"/>
                <w:szCs w:val="24"/>
              </w:rPr>
            </w:pPr>
            <w:r w:rsidRPr="00DD0FDD">
              <w:rPr>
                <w:rFonts w:ascii="Times New Roman" w:eastAsia="Calibri" w:hAnsi="Times New Roman"/>
                <w:bCs/>
                <w:sz w:val="24"/>
                <w:szCs w:val="24"/>
              </w:rPr>
              <w:t>11 – 15</w:t>
            </w:r>
          </w:p>
        </w:tc>
        <w:tc>
          <w:tcPr>
            <w:tcW w:w="1644" w:type="dxa"/>
            <w:vAlign w:val="center"/>
          </w:tcPr>
          <w:p w:rsidR="003C2663" w:rsidRPr="00DD0FDD" w:rsidRDefault="003C2663" w:rsidP="002D0021">
            <w:pPr>
              <w:jc w:val="center"/>
              <w:rPr>
                <w:rFonts w:ascii="Times New Roman" w:eastAsia="Calibri" w:hAnsi="Times New Roman"/>
                <w:bCs/>
                <w:sz w:val="24"/>
                <w:szCs w:val="24"/>
              </w:rPr>
            </w:pPr>
            <w:r w:rsidRPr="00DD0FDD">
              <w:rPr>
                <w:rFonts w:ascii="Times New Roman" w:eastAsia="Calibri" w:hAnsi="Times New Roman"/>
                <w:bCs/>
                <w:sz w:val="24"/>
                <w:szCs w:val="24"/>
              </w:rPr>
              <w:t>16 – 19</w:t>
            </w:r>
          </w:p>
        </w:tc>
      </w:tr>
      <w:tr w:rsidR="003C2663" w:rsidTr="002D0021">
        <w:tc>
          <w:tcPr>
            <w:tcW w:w="675" w:type="dxa"/>
          </w:tcPr>
          <w:p w:rsidR="003C2663" w:rsidRDefault="002D0021" w:rsidP="00DD0FDD">
            <w:pP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6</w:t>
            </w:r>
          </w:p>
        </w:tc>
        <w:tc>
          <w:tcPr>
            <w:tcW w:w="2268" w:type="dxa"/>
          </w:tcPr>
          <w:p w:rsidR="003C2663" w:rsidRPr="00DD0FDD" w:rsidRDefault="003C2663" w:rsidP="00EB0D07">
            <w:pPr>
              <w:jc w:val="both"/>
              <w:rPr>
                <w:rFonts w:ascii="Times New Roman" w:eastAsia="Calibri" w:hAnsi="Times New Roman"/>
                <w:bCs/>
                <w:sz w:val="24"/>
                <w:szCs w:val="24"/>
              </w:rPr>
            </w:pPr>
            <w:r w:rsidRPr="00DD0FDD">
              <w:rPr>
                <w:rFonts w:ascii="Times New Roman" w:eastAsia="Calibri" w:hAnsi="Times New Roman"/>
                <w:bCs/>
                <w:sz w:val="24"/>
                <w:szCs w:val="24"/>
              </w:rPr>
              <w:t>Биология</w:t>
            </w:r>
          </w:p>
        </w:tc>
        <w:tc>
          <w:tcPr>
            <w:tcW w:w="1276" w:type="dxa"/>
            <w:vAlign w:val="center"/>
          </w:tcPr>
          <w:p w:rsidR="003C2663" w:rsidRPr="00DD0FDD" w:rsidRDefault="003C2663" w:rsidP="002D0021">
            <w:pPr>
              <w:jc w:val="center"/>
              <w:rPr>
                <w:rFonts w:ascii="Times New Roman" w:eastAsia="Calibri" w:hAnsi="Times New Roman"/>
                <w:bCs/>
                <w:sz w:val="24"/>
                <w:szCs w:val="24"/>
              </w:rPr>
            </w:pPr>
            <w:r w:rsidRPr="00DD0FDD">
              <w:rPr>
                <w:rFonts w:ascii="Times New Roman" w:eastAsia="Calibri" w:hAnsi="Times New Roman"/>
                <w:bCs/>
                <w:sz w:val="24"/>
                <w:szCs w:val="24"/>
              </w:rPr>
              <w:t>0 – 12</w:t>
            </w:r>
          </w:p>
        </w:tc>
        <w:tc>
          <w:tcPr>
            <w:tcW w:w="1701" w:type="dxa"/>
            <w:vAlign w:val="center"/>
          </w:tcPr>
          <w:p w:rsidR="003C2663" w:rsidRPr="00DD0FDD" w:rsidRDefault="003C2663" w:rsidP="002D0021">
            <w:pPr>
              <w:jc w:val="center"/>
              <w:rPr>
                <w:rFonts w:ascii="Times New Roman" w:eastAsia="Calibri" w:hAnsi="Times New Roman"/>
                <w:bCs/>
                <w:sz w:val="24"/>
                <w:szCs w:val="24"/>
              </w:rPr>
            </w:pPr>
            <w:r w:rsidRPr="00DD0FDD">
              <w:rPr>
                <w:rFonts w:ascii="Times New Roman" w:eastAsia="Calibri" w:hAnsi="Times New Roman"/>
                <w:bCs/>
                <w:sz w:val="24"/>
                <w:szCs w:val="24"/>
              </w:rPr>
              <w:t>13 – 24</w:t>
            </w:r>
          </w:p>
        </w:tc>
        <w:tc>
          <w:tcPr>
            <w:tcW w:w="2007" w:type="dxa"/>
            <w:vAlign w:val="center"/>
          </w:tcPr>
          <w:p w:rsidR="003C2663" w:rsidRPr="00DD0FDD" w:rsidRDefault="003C2663" w:rsidP="002D0021">
            <w:pPr>
              <w:jc w:val="center"/>
              <w:rPr>
                <w:rFonts w:ascii="Times New Roman" w:eastAsia="Calibri" w:hAnsi="Times New Roman"/>
                <w:bCs/>
                <w:sz w:val="24"/>
                <w:szCs w:val="24"/>
              </w:rPr>
            </w:pPr>
            <w:r w:rsidRPr="00DD0FDD">
              <w:rPr>
                <w:rFonts w:ascii="Times New Roman" w:eastAsia="Calibri" w:hAnsi="Times New Roman"/>
                <w:bCs/>
                <w:sz w:val="24"/>
                <w:szCs w:val="24"/>
              </w:rPr>
              <w:t>25 – 35</w:t>
            </w:r>
          </w:p>
        </w:tc>
        <w:tc>
          <w:tcPr>
            <w:tcW w:w="1644" w:type="dxa"/>
            <w:vAlign w:val="center"/>
          </w:tcPr>
          <w:p w:rsidR="003C2663" w:rsidRPr="00DD0FDD" w:rsidRDefault="003C2663" w:rsidP="002D0021">
            <w:pPr>
              <w:jc w:val="center"/>
              <w:rPr>
                <w:rFonts w:ascii="Times New Roman" w:eastAsia="Calibri" w:hAnsi="Times New Roman"/>
                <w:bCs/>
                <w:sz w:val="24"/>
                <w:szCs w:val="24"/>
              </w:rPr>
            </w:pPr>
            <w:r w:rsidRPr="00DD0FDD">
              <w:rPr>
                <w:rFonts w:ascii="Times New Roman" w:eastAsia="Calibri" w:hAnsi="Times New Roman"/>
                <w:bCs/>
                <w:sz w:val="24"/>
                <w:szCs w:val="24"/>
              </w:rPr>
              <w:t>36 – 45</w:t>
            </w:r>
          </w:p>
        </w:tc>
      </w:tr>
      <w:tr w:rsidR="003C2663" w:rsidTr="002D0021">
        <w:tc>
          <w:tcPr>
            <w:tcW w:w="675" w:type="dxa"/>
          </w:tcPr>
          <w:p w:rsidR="003C2663" w:rsidRDefault="002D0021" w:rsidP="00DD0FDD">
            <w:pP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7</w:t>
            </w:r>
          </w:p>
        </w:tc>
        <w:tc>
          <w:tcPr>
            <w:tcW w:w="2268" w:type="dxa"/>
          </w:tcPr>
          <w:p w:rsidR="003C2663" w:rsidRPr="00DD0FDD" w:rsidRDefault="003C2663" w:rsidP="00EB0D07">
            <w:pPr>
              <w:jc w:val="both"/>
              <w:rPr>
                <w:rFonts w:ascii="Times New Roman" w:eastAsia="Calibri" w:hAnsi="Times New Roman"/>
                <w:bCs/>
                <w:sz w:val="24"/>
                <w:szCs w:val="24"/>
              </w:rPr>
            </w:pPr>
            <w:r w:rsidRPr="00DD0FDD">
              <w:rPr>
                <w:rFonts w:ascii="Times New Roman" w:eastAsia="Calibri" w:hAnsi="Times New Roman"/>
                <w:bCs/>
                <w:sz w:val="24"/>
                <w:szCs w:val="24"/>
              </w:rPr>
              <w:t>История</w:t>
            </w:r>
          </w:p>
        </w:tc>
        <w:tc>
          <w:tcPr>
            <w:tcW w:w="1276" w:type="dxa"/>
          </w:tcPr>
          <w:p w:rsidR="003C2663" w:rsidRPr="003C2663" w:rsidRDefault="003C2663" w:rsidP="002D0021">
            <w:pPr>
              <w:pStyle w:val="a3"/>
              <w:jc w:val="center"/>
              <w:rPr>
                <w:rFonts w:ascii="Times New Roman" w:hAnsi="Times New Roman"/>
                <w:sz w:val="24"/>
                <w:szCs w:val="24"/>
              </w:rPr>
            </w:pPr>
            <w:r w:rsidRPr="003C2663">
              <w:rPr>
                <w:rFonts w:ascii="Times New Roman" w:hAnsi="Times New Roman"/>
                <w:sz w:val="24"/>
                <w:szCs w:val="24"/>
              </w:rPr>
              <w:t>0 - 10</w:t>
            </w:r>
          </w:p>
        </w:tc>
        <w:tc>
          <w:tcPr>
            <w:tcW w:w="1701" w:type="dxa"/>
          </w:tcPr>
          <w:p w:rsidR="003C2663" w:rsidRPr="003C2663" w:rsidRDefault="003C2663" w:rsidP="002D0021">
            <w:pPr>
              <w:pStyle w:val="a3"/>
              <w:jc w:val="center"/>
              <w:rPr>
                <w:rFonts w:ascii="Times New Roman" w:hAnsi="Times New Roman"/>
                <w:sz w:val="24"/>
                <w:szCs w:val="24"/>
              </w:rPr>
            </w:pPr>
            <w:r w:rsidRPr="003C2663">
              <w:rPr>
                <w:rFonts w:ascii="Times New Roman" w:hAnsi="Times New Roman"/>
                <w:sz w:val="24"/>
                <w:szCs w:val="24"/>
              </w:rPr>
              <w:t>11 - 20</w:t>
            </w:r>
          </w:p>
        </w:tc>
        <w:tc>
          <w:tcPr>
            <w:tcW w:w="2007" w:type="dxa"/>
          </w:tcPr>
          <w:p w:rsidR="003C2663" w:rsidRPr="003C2663" w:rsidRDefault="003C2663" w:rsidP="002D0021">
            <w:pPr>
              <w:pStyle w:val="a3"/>
              <w:jc w:val="center"/>
              <w:rPr>
                <w:rFonts w:ascii="Times New Roman" w:hAnsi="Times New Roman"/>
                <w:sz w:val="24"/>
                <w:szCs w:val="24"/>
              </w:rPr>
            </w:pPr>
            <w:r w:rsidRPr="003C2663">
              <w:rPr>
                <w:rFonts w:ascii="Times New Roman" w:hAnsi="Times New Roman"/>
                <w:sz w:val="24"/>
                <w:szCs w:val="24"/>
              </w:rPr>
              <w:t>21 - 29</w:t>
            </w:r>
          </w:p>
        </w:tc>
        <w:tc>
          <w:tcPr>
            <w:tcW w:w="1644" w:type="dxa"/>
          </w:tcPr>
          <w:p w:rsidR="003C2663" w:rsidRPr="003C2663" w:rsidRDefault="003C2663" w:rsidP="002D0021">
            <w:pPr>
              <w:pStyle w:val="a3"/>
              <w:jc w:val="center"/>
              <w:rPr>
                <w:rFonts w:ascii="Times New Roman" w:hAnsi="Times New Roman"/>
                <w:sz w:val="24"/>
                <w:szCs w:val="24"/>
              </w:rPr>
            </w:pPr>
            <w:r w:rsidRPr="003C2663">
              <w:rPr>
                <w:rFonts w:ascii="Times New Roman" w:hAnsi="Times New Roman"/>
                <w:sz w:val="24"/>
                <w:szCs w:val="24"/>
              </w:rPr>
              <w:t>30 - 37</w:t>
            </w:r>
          </w:p>
        </w:tc>
      </w:tr>
      <w:tr w:rsidR="002D0021" w:rsidTr="002D0021">
        <w:trPr>
          <w:trHeight w:val="373"/>
        </w:trPr>
        <w:tc>
          <w:tcPr>
            <w:tcW w:w="675" w:type="dxa"/>
          </w:tcPr>
          <w:p w:rsidR="002D0021" w:rsidRDefault="002D0021" w:rsidP="00DD0FDD">
            <w:pP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8</w:t>
            </w:r>
          </w:p>
        </w:tc>
        <w:tc>
          <w:tcPr>
            <w:tcW w:w="2268" w:type="dxa"/>
          </w:tcPr>
          <w:p w:rsidR="002D0021" w:rsidRPr="002D0021" w:rsidRDefault="002D0021" w:rsidP="002D0021">
            <w:pPr>
              <w:pStyle w:val="a3"/>
              <w:rPr>
                <w:rFonts w:ascii="Times New Roman" w:hAnsi="Times New Roman"/>
                <w:sz w:val="24"/>
                <w:szCs w:val="24"/>
              </w:rPr>
            </w:pPr>
            <w:r w:rsidRPr="002D0021">
              <w:rPr>
                <w:rFonts w:ascii="Times New Roman" w:hAnsi="Times New Roman"/>
                <w:sz w:val="24"/>
                <w:szCs w:val="24"/>
              </w:rPr>
              <w:t>География</w:t>
            </w:r>
          </w:p>
        </w:tc>
        <w:tc>
          <w:tcPr>
            <w:tcW w:w="1276" w:type="dxa"/>
          </w:tcPr>
          <w:p w:rsidR="002D0021" w:rsidRPr="002D0021" w:rsidRDefault="002D0021" w:rsidP="002D0021">
            <w:pPr>
              <w:pStyle w:val="a3"/>
              <w:jc w:val="center"/>
              <w:rPr>
                <w:rFonts w:ascii="Times New Roman" w:hAnsi="Times New Roman"/>
                <w:sz w:val="24"/>
                <w:szCs w:val="24"/>
              </w:rPr>
            </w:pPr>
            <w:r w:rsidRPr="002D0021">
              <w:rPr>
                <w:rFonts w:ascii="Times New Roman" w:hAnsi="Times New Roman"/>
                <w:sz w:val="24"/>
                <w:szCs w:val="24"/>
              </w:rPr>
              <w:t>0 - 10</w:t>
            </w:r>
          </w:p>
        </w:tc>
        <w:tc>
          <w:tcPr>
            <w:tcW w:w="1701" w:type="dxa"/>
          </w:tcPr>
          <w:p w:rsidR="002D0021" w:rsidRPr="002D0021" w:rsidRDefault="002D0021" w:rsidP="002D0021">
            <w:pPr>
              <w:pStyle w:val="a3"/>
              <w:jc w:val="center"/>
              <w:rPr>
                <w:rFonts w:ascii="Times New Roman" w:hAnsi="Times New Roman"/>
                <w:sz w:val="24"/>
                <w:szCs w:val="24"/>
              </w:rPr>
            </w:pPr>
            <w:r w:rsidRPr="002D0021">
              <w:rPr>
                <w:rFonts w:ascii="Times New Roman" w:hAnsi="Times New Roman"/>
                <w:sz w:val="24"/>
                <w:szCs w:val="24"/>
              </w:rPr>
              <w:t>11 - 18</w:t>
            </w:r>
          </w:p>
        </w:tc>
        <w:tc>
          <w:tcPr>
            <w:tcW w:w="2007" w:type="dxa"/>
          </w:tcPr>
          <w:p w:rsidR="002D0021" w:rsidRPr="002D0021" w:rsidRDefault="002D0021" w:rsidP="002D0021">
            <w:pPr>
              <w:pStyle w:val="a3"/>
              <w:jc w:val="center"/>
              <w:rPr>
                <w:rFonts w:ascii="Times New Roman" w:hAnsi="Times New Roman"/>
                <w:sz w:val="24"/>
                <w:szCs w:val="24"/>
              </w:rPr>
            </w:pPr>
            <w:r w:rsidRPr="002D0021">
              <w:rPr>
                <w:rFonts w:ascii="Times New Roman" w:hAnsi="Times New Roman"/>
                <w:sz w:val="24"/>
                <w:szCs w:val="24"/>
              </w:rPr>
              <w:t>19 - 25</w:t>
            </w:r>
          </w:p>
        </w:tc>
        <w:tc>
          <w:tcPr>
            <w:tcW w:w="1644" w:type="dxa"/>
          </w:tcPr>
          <w:p w:rsidR="002D0021" w:rsidRPr="002D0021" w:rsidRDefault="002D0021" w:rsidP="002D0021">
            <w:pPr>
              <w:pStyle w:val="a3"/>
              <w:jc w:val="center"/>
              <w:rPr>
                <w:rFonts w:ascii="Times New Roman" w:hAnsi="Times New Roman"/>
                <w:sz w:val="24"/>
                <w:szCs w:val="24"/>
              </w:rPr>
            </w:pPr>
            <w:r w:rsidRPr="002D0021">
              <w:rPr>
                <w:rFonts w:ascii="Times New Roman" w:hAnsi="Times New Roman"/>
                <w:sz w:val="24"/>
                <w:szCs w:val="24"/>
              </w:rPr>
              <w:t>26 - 31</w:t>
            </w:r>
          </w:p>
        </w:tc>
      </w:tr>
      <w:tr w:rsidR="002D0021" w:rsidTr="002D0021">
        <w:tc>
          <w:tcPr>
            <w:tcW w:w="675" w:type="dxa"/>
          </w:tcPr>
          <w:p w:rsidR="002D0021" w:rsidRDefault="002D0021" w:rsidP="00DD0FDD">
            <w:pP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9</w:t>
            </w:r>
          </w:p>
        </w:tc>
        <w:tc>
          <w:tcPr>
            <w:tcW w:w="2268" w:type="dxa"/>
          </w:tcPr>
          <w:p w:rsidR="002D0021" w:rsidRPr="002D0021" w:rsidRDefault="002D0021" w:rsidP="002D0021">
            <w:pPr>
              <w:pStyle w:val="a3"/>
              <w:rPr>
                <w:rFonts w:ascii="Times New Roman" w:hAnsi="Times New Roman"/>
                <w:sz w:val="24"/>
                <w:szCs w:val="24"/>
              </w:rPr>
            </w:pPr>
            <w:r w:rsidRPr="002D0021">
              <w:rPr>
                <w:rFonts w:ascii="Times New Roman" w:hAnsi="Times New Roman"/>
                <w:sz w:val="24"/>
                <w:szCs w:val="24"/>
              </w:rPr>
              <w:t>Обществознание</w:t>
            </w:r>
          </w:p>
        </w:tc>
        <w:tc>
          <w:tcPr>
            <w:tcW w:w="1276" w:type="dxa"/>
            <w:vAlign w:val="center"/>
          </w:tcPr>
          <w:p w:rsidR="002D0021" w:rsidRPr="002D0021" w:rsidRDefault="002D0021" w:rsidP="002D0021">
            <w:pPr>
              <w:pStyle w:val="a3"/>
              <w:jc w:val="center"/>
              <w:rPr>
                <w:rFonts w:ascii="Times New Roman" w:eastAsia="Times New Roman" w:hAnsi="Times New Roman"/>
                <w:color w:val="333333"/>
                <w:sz w:val="24"/>
                <w:szCs w:val="24"/>
              </w:rPr>
            </w:pPr>
            <w:r w:rsidRPr="002D0021">
              <w:rPr>
                <w:rFonts w:ascii="Times New Roman" w:eastAsia="Times New Roman" w:hAnsi="Times New Roman"/>
                <w:color w:val="333333"/>
                <w:sz w:val="24"/>
                <w:szCs w:val="24"/>
              </w:rPr>
              <w:t>0 - 13</w:t>
            </w:r>
          </w:p>
        </w:tc>
        <w:tc>
          <w:tcPr>
            <w:tcW w:w="1701" w:type="dxa"/>
            <w:vAlign w:val="center"/>
          </w:tcPr>
          <w:p w:rsidR="002D0021" w:rsidRPr="002D0021" w:rsidRDefault="002D0021" w:rsidP="002D0021">
            <w:pPr>
              <w:pStyle w:val="a3"/>
              <w:jc w:val="center"/>
              <w:rPr>
                <w:rFonts w:ascii="Times New Roman" w:eastAsia="Times New Roman" w:hAnsi="Times New Roman"/>
                <w:color w:val="333333"/>
                <w:sz w:val="24"/>
                <w:szCs w:val="24"/>
              </w:rPr>
            </w:pPr>
            <w:r w:rsidRPr="002D0021">
              <w:rPr>
                <w:rFonts w:ascii="Times New Roman" w:eastAsia="Times New Roman" w:hAnsi="Times New Roman"/>
                <w:color w:val="333333"/>
                <w:sz w:val="24"/>
                <w:szCs w:val="24"/>
              </w:rPr>
              <w:t>14 - 23</w:t>
            </w:r>
          </w:p>
        </w:tc>
        <w:tc>
          <w:tcPr>
            <w:tcW w:w="2007" w:type="dxa"/>
            <w:vAlign w:val="center"/>
          </w:tcPr>
          <w:p w:rsidR="002D0021" w:rsidRPr="002D0021" w:rsidRDefault="002D0021" w:rsidP="002D0021">
            <w:pPr>
              <w:pStyle w:val="a3"/>
              <w:jc w:val="center"/>
              <w:rPr>
                <w:rFonts w:ascii="Times New Roman" w:eastAsia="Times New Roman" w:hAnsi="Times New Roman"/>
                <w:color w:val="333333"/>
                <w:sz w:val="24"/>
                <w:szCs w:val="24"/>
              </w:rPr>
            </w:pPr>
            <w:r w:rsidRPr="002D0021">
              <w:rPr>
                <w:rFonts w:ascii="Times New Roman" w:eastAsia="Times New Roman" w:hAnsi="Times New Roman"/>
                <w:color w:val="333333"/>
                <w:sz w:val="24"/>
                <w:szCs w:val="24"/>
              </w:rPr>
              <w:t>24 - 31</w:t>
            </w:r>
          </w:p>
        </w:tc>
        <w:tc>
          <w:tcPr>
            <w:tcW w:w="1644" w:type="dxa"/>
            <w:vAlign w:val="center"/>
          </w:tcPr>
          <w:p w:rsidR="002D0021" w:rsidRPr="002D0021" w:rsidRDefault="002D0021" w:rsidP="002D0021">
            <w:pPr>
              <w:pStyle w:val="a3"/>
              <w:jc w:val="center"/>
              <w:rPr>
                <w:rFonts w:ascii="Times New Roman" w:eastAsia="Times New Roman" w:hAnsi="Times New Roman"/>
                <w:color w:val="333333"/>
                <w:sz w:val="24"/>
                <w:szCs w:val="24"/>
              </w:rPr>
            </w:pPr>
            <w:r w:rsidRPr="002D0021">
              <w:rPr>
                <w:rFonts w:ascii="Times New Roman" w:eastAsia="Times New Roman" w:hAnsi="Times New Roman"/>
                <w:color w:val="333333"/>
                <w:sz w:val="24"/>
                <w:szCs w:val="24"/>
              </w:rPr>
              <w:t>32 - 37</w:t>
            </w:r>
          </w:p>
        </w:tc>
      </w:tr>
      <w:tr w:rsidR="002D0021" w:rsidTr="002D0021">
        <w:tc>
          <w:tcPr>
            <w:tcW w:w="675" w:type="dxa"/>
          </w:tcPr>
          <w:p w:rsidR="002D0021" w:rsidRDefault="002D0021" w:rsidP="00DD0FDD">
            <w:pP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10</w:t>
            </w:r>
          </w:p>
        </w:tc>
        <w:tc>
          <w:tcPr>
            <w:tcW w:w="2268" w:type="dxa"/>
          </w:tcPr>
          <w:p w:rsidR="002D0021" w:rsidRPr="002D0021" w:rsidRDefault="002D0021" w:rsidP="002D0021">
            <w:pPr>
              <w:pStyle w:val="a3"/>
              <w:rPr>
                <w:rFonts w:ascii="Times New Roman" w:hAnsi="Times New Roman"/>
                <w:sz w:val="24"/>
                <w:szCs w:val="24"/>
              </w:rPr>
            </w:pPr>
            <w:r w:rsidRPr="002D0021">
              <w:rPr>
                <w:rFonts w:ascii="Times New Roman" w:hAnsi="Times New Roman"/>
                <w:sz w:val="24"/>
                <w:szCs w:val="24"/>
              </w:rPr>
              <w:t>Иностранные языки (английский)</w:t>
            </w:r>
          </w:p>
        </w:tc>
        <w:tc>
          <w:tcPr>
            <w:tcW w:w="1276" w:type="dxa"/>
            <w:vAlign w:val="center"/>
          </w:tcPr>
          <w:p w:rsidR="002D0021" w:rsidRPr="002D0021" w:rsidRDefault="002D0021" w:rsidP="002D0021">
            <w:pPr>
              <w:pStyle w:val="a3"/>
              <w:jc w:val="center"/>
              <w:rPr>
                <w:rFonts w:ascii="Times New Roman" w:hAnsi="Times New Roman"/>
                <w:sz w:val="24"/>
                <w:szCs w:val="24"/>
              </w:rPr>
            </w:pPr>
            <w:r w:rsidRPr="002D0021">
              <w:rPr>
                <w:rFonts w:ascii="Times New Roman" w:hAnsi="Times New Roman"/>
                <w:sz w:val="24"/>
                <w:szCs w:val="24"/>
              </w:rPr>
              <w:t>0 – 28</w:t>
            </w:r>
          </w:p>
        </w:tc>
        <w:tc>
          <w:tcPr>
            <w:tcW w:w="1701" w:type="dxa"/>
            <w:vAlign w:val="center"/>
          </w:tcPr>
          <w:p w:rsidR="002D0021" w:rsidRPr="002D0021" w:rsidRDefault="002D0021" w:rsidP="002D0021">
            <w:pPr>
              <w:pStyle w:val="a3"/>
              <w:jc w:val="center"/>
              <w:rPr>
                <w:rFonts w:ascii="Times New Roman" w:hAnsi="Times New Roman"/>
                <w:sz w:val="24"/>
                <w:szCs w:val="24"/>
              </w:rPr>
            </w:pPr>
            <w:r w:rsidRPr="002D0021">
              <w:rPr>
                <w:rFonts w:ascii="Times New Roman" w:hAnsi="Times New Roman"/>
                <w:sz w:val="24"/>
                <w:szCs w:val="24"/>
              </w:rPr>
              <w:t>29 – 45</w:t>
            </w:r>
          </w:p>
        </w:tc>
        <w:tc>
          <w:tcPr>
            <w:tcW w:w="2007" w:type="dxa"/>
            <w:vAlign w:val="center"/>
          </w:tcPr>
          <w:p w:rsidR="002D0021" w:rsidRPr="002D0021" w:rsidRDefault="002D0021" w:rsidP="002D0021">
            <w:pPr>
              <w:pStyle w:val="a3"/>
              <w:jc w:val="center"/>
              <w:rPr>
                <w:rFonts w:ascii="Times New Roman" w:hAnsi="Times New Roman"/>
                <w:sz w:val="24"/>
                <w:szCs w:val="24"/>
              </w:rPr>
            </w:pPr>
            <w:r w:rsidRPr="002D0021">
              <w:rPr>
                <w:rFonts w:ascii="Times New Roman" w:hAnsi="Times New Roman"/>
                <w:sz w:val="24"/>
                <w:szCs w:val="24"/>
              </w:rPr>
              <w:t>46 – 57</w:t>
            </w:r>
          </w:p>
        </w:tc>
        <w:tc>
          <w:tcPr>
            <w:tcW w:w="1644" w:type="dxa"/>
            <w:vAlign w:val="center"/>
          </w:tcPr>
          <w:p w:rsidR="002D0021" w:rsidRPr="002D0021" w:rsidRDefault="002D0021" w:rsidP="002D0021">
            <w:pPr>
              <w:pStyle w:val="a3"/>
              <w:jc w:val="center"/>
              <w:rPr>
                <w:rFonts w:ascii="Times New Roman" w:hAnsi="Times New Roman"/>
                <w:sz w:val="24"/>
                <w:szCs w:val="24"/>
              </w:rPr>
            </w:pPr>
            <w:r w:rsidRPr="002D0021">
              <w:rPr>
                <w:rFonts w:ascii="Times New Roman" w:hAnsi="Times New Roman"/>
                <w:sz w:val="24"/>
                <w:szCs w:val="24"/>
              </w:rPr>
              <w:t>58-68</w:t>
            </w:r>
          </w:p>
        </w:tc>
      </w:tr>
    </w:tbl>
    <w:p w:rsidR="000B0CEB" w:rsidRDefault="000B0CEB" w:rsidP="00DD0FDD">
      <w:pPr>
        <w:spacing w:after="0" w:line="240" w:lineRule="auto"/>
        <w:rPr>
          <w:rFonts w:ascii="Times New Roman" w:eastAsia="Calibri" w:hAnsi="Times New Roman" w:cs="Times New Roman"/>
          <w:b/>
          <w:sz w:val="24"/>
          <w:szCs w:val="24"/>
          <w:lang w:eastAsia="en-US"/>
        </w:rPr>
      </w:pPr>
    </w:p>
    <w:p w:rsidR="000B0CEB" w:rsidRDefault="000B0CEB" w:rsidP="00DD0FDD">
      <w:pPr>
        <w:spacing w:after="0" w:line="240" w:lineRule="auto"/>
        <w:rPr>
          <w:rFonts w:ascii="Times New Roman" w:eastAsia="Calibri" w:hAnsi="Times New Roman" w:cs="Times New Roman"/>
          <w:b/>
          <w:sz w:val="24"/>
          <w:szCs w:val="24"/>
          <w:lang w:eastAsia="en-US"/>
        </w:rPr>
      </w:pPr>
    </w:p>
    <w:p w:rsidR="000B0CEB" w:rsidRDefault="000B0CEB" w:rsidP="00DD0FDD">
      <w:pPr>
        <w:spacing w:after="0" w:line="240" w:lineRule="auto"/>
        <w:rPr>
          <w:rFonts w:ascii="Times New Roman" w:eastAsia="Calibri" w:hAnsi="Times New Roman" w:cs="Times New Roman"/>
          <w:b/>
          <w:sz w:val="24"/>
          <w:szCs w:val="24"/>
          <w:lang w:eastAsia="en-US"/>
        </w:rPr>
      </w:pPr>
    </w:p>
    <w:p w:rsidR="000B0CEB" w:rsidRDefault="000B0CEB" w:rsidP="00DD0FDD">
      <w:pPr>
        <w:spacing w:after="0" w:line="240" w:lineRule="auto"/>
        <w:rPr>
          <w:rFonts w:ascii="Times New Roman" w:eastAsia="Calibri" w:hAnsi="Times New Roman" w:cs="Times New Roman"/>
          <w:b/>
          <w:sz w:val="24"/>
          <w:szCs w:val="24"/>
          <w:lang w:eastAsia="en-US"/>
        </w:rPr>
      </w:pPr>
    </w:p>
    <w:p w:rsidR="000B0CEB" w:rsidRDefault="000B0CEB" w:rsidP="00DD0FDD">
      <w:pPr>
        <w:spacing w:after="0" w:line="240" w:lineRule="auto"/>
        <w:rPr>
          <w:rFonts w:ascii="Times New Roman" w:eastAsia="Calibri" w:hAnsi="Times New Roman" w:cs="Times New Roman"/>
          <w:b/>
          <w:sz w:val="24"/>
          <w:szCs w:val="24"/>
          <w:lang w:eastAsia="en-US"/>
        </w:rPr>
      </w:pPr>
    </w:p>
    <w:p w:rsidR="000B0CEB" w:rsidRDefault="000B0CEB" w:rsidP="00DD0FDD">
      <w:pPr>
        <w:spacing w:after="0" w:line="240" w:lineRule="auto"/>
        <w:rPr>
          <w:rFonts w:ascii="Times New Roman" w:eastAsia="Calibri" w:hAnsi="Times New Roman" w:cs="Times New Roman"/>
          <w:b/>
          <w:sz w:val="24"/>
          <w:szCs w:val="24"/>
          <w:lang w:eastAsia="en-US"/>
        </w:rPr>
      </w:pPr>
    </w:p>
    <w:p w:rsidR="000B0CEB" w:rsidRDefault="000B0CEB" w:rsidP="00DD0FDD">
      <w:pPr>
        <w:spacing w:after="0" w:line="240" w:lineRule="auto"/>
        <w:rPr>
          <w:rFonts w:ascii="Times New Roman" w:eastAsia="Calibri" w:hAnsi="Times New Roman" w:cs="Times New Roman"/>
          <w:b/>
          <w:sz w:val="24"/>
          <w:szCs w:val="24"/>
          <w:lang w:eastAsia="en-US"/>
        </w:rPr>
      </w:pPr>
    </w:p>
    <w:p w:rsidR="000B0CEB" w:rsidRDefault="000B0CEB" w:rsidP="00DD0FDD">
      <w:pPr>
        <w:spacing w:after="0" w:line="240" w:lineRule="auto"/>
        <w:rPr>
          <w:rFonts w:ascii="Times New Roman" w:eastAsia="Calibri" w:hAnsi="Times New Roman" w:cs="Times New Roman"/>
          <w:b/>
          <w:sz w:val="24"/>
          <w:szCs w:val="24"/>
          <w:lang w:eastAsia="en-US"/>
        </w:rPr>
      </w:pPr>
    </w:p>
    <w:p w:rsidR="000B0CEB" w:rsidRPr="00DD0FDD" w:rsidRDefault="000B0CEB" w:rsidP="00DD0FDD">
      <w:pPr>
        <w:spacing w:after="0" w:line="240" w:lineRule="auto"/>
        <w:rPr>
          <w:rFonts w:ascii="Times New Roman" w:eastAsia="Calibri" w:hAnsi="Times New Roman" w:cs="Times New Roman"/>
          <w:b/>
          <w:sz w:val="24"/>
          <w:szCs w:val="24"/>
          <w:lang w:eastAsia="en-US"/>
        </w:rPr>
      </w:pPr>
    </w:p>
    <w:p w:rsidR="00DD0FDD" w:rsidRPr="00DD0FDD" w:rsidRDefault="00DD0FDD" w:rsidP="00DD0FDD">
      <w:pPr>
        <w:spacing w:after="0" w:line="240" w:lineRule="auto"/>
        <w:rPr>
          <w:rFonts w:ascii="Times New Roman" w:eastAsia="Calibri" w:hAnsi="Times New Roman" w:cs="Times New Roman"/>
          <w:b/>
          <w:sz w:val="24"/>
          <w:szCs w:val="24"/>
          <w:lang w:eastAsia="en-US"/>
        </w:rPr>
      </w:pPr>
    </w:p>
    <w:tbl>
      <w:tblPr>
        <w:tblStyle w:val="TableNormal7"/>
        <w:tblW w:w="1134" w:type="dxa"/>
        <w:jc w:val="center"/>
        <w:tblInd w:w="-342" w:type="dxa"/>
        <w:tblLayout w:type="fixed"/>
        <w:tblLook w:val="04A0" w:firstRow="1" w:lastRow="0" w:firstColumn="1" w:lastColumn="0" w:noHBand="0" w:noVBand="1"/>
      </w:tblPr>
      <w:tblGrid>
        <w:gridCol w:w="1134"/>
      </w:tblGrid>
      <w:tr w:rsidR="002D0021" w:rsidRPr="00DD0FDD" w:rsidTr="002D0021">
        <w:trPr>
          <w:cantSplit/>
          <w:jc w:val="center"/>
        </w:trPr>
        <w:tc>
          <w:tcPr>
            <w:tcW w:w="1134" w:type="dxa"/>
          </w:tcPr>
          <w:p w:rsidR="002D0021" w:rsidRPr="002D0021" w:rsidRDefault="002D0021" w:rsidP="002D0021">
            <w:pPr>
              <w:tabs>
                <w:tab w:val="left" w:pos="-5920"/>
              </w:tabs>
              <w:contextualSpacing/>
              <w:jc w:val="both"/>
              <w:rPr>
                <w:rFonts w:ascii="Times New Roman" w:eastAsia="Calibri" w:hAnsi="Times New Roman"/>
                <w:bCs/>
                <w:sz w:val="24"/>
                <w:szCs w:val="24"/>
                <w:lang w:val="ru-RU"/>
              </w:rPr>
            </w:pPr>
          </w:p>
        </w:tc>
      </w:tr>
    </w:tbl>
    <w:p w:rsidR="00DD0FDD" w:rsidRPr="00DD0FDD" w:rsidRDefault="00DD0FDD" w:rsidP="002D0021">
      <w:pPr>
        <w:spacing w:after="0" w:line="240" w:lineRule="auto"/>
        <w:rPr>
          <w:rFonts w:ascii="Times New Roman" w:eastAsia="Calibri" w:hAnsi="Times New Roman" w:cs="Times New Roman"/>
          <w:b/>
          <w:sz w:val="28"/>
          <w:szCs w:val="28"/>
          <w:lang w:eastAsia="en-US"/>
        </w:rPr>
      </w:pPr>
    </w:p>
    <w:p w:rsidR="00DD0FDD" w:rsidRPr="00DD0FDD" w:rsidRDefault="00DD0FDD" w:rsidP="00DD0FDD">
      <w:pPr>
        <w:spacing w:after="0" w:line="240" w:lineRule="auto"/>
        <w:jc w:val="center"/>
        <w:rPr>
          <w:rFonts w:ascii="Times New Roman" w:eastAsia="Calibri" w:hAnsi="Times New Roman" w:cs="Times New Roman"/>
          <w:b/>
          <w:sz w:val="28"/>
          <w:szCs w:val="28"/>
          <w:lang w:eastAsia="en-US"/>
        </w:rPr>
      </w:pPr>
      <w:r w:rsidRPr="00DD0FDD">
        <w:rPr>
          <w:rFonts w:ascii="Times New Roman" w:eastAsia="Calibri" w:hAnsi="Times New Roman" w:cs="Times New Roman"/>
          <w:b/>
          <w:sz w:val="28"/>
          <w:szCs w:val="28"/>
          <w:lang w:eastAsia="en-US"/>
        </w:rPr>
        <w:t>Итоги   проведения   ОГЭ   по математике.</w:t>
      </w:r>
    </w:p>
    <w:p w:rsidR="00DD0FDD" w:rsidRPr="00DD0FDD" w:rsidRDefault="00DD0FDD" w:rsidP="003E5CBC">
      <w:pPr>
        <w:widowControl w:val="0"/>
        <w:autoSpaceDE w:val="0"/>
        <w:autoSpaceDN w:val="0"/>
        <w:spacing w:after="0" w:line="244" w:lineRule="auto"/>
        <w:ind w:left="-1134" w:right="448"/>
        <w:jc w:val="both"/>
        <w:rPr>
          <w:rFonts w:ascii="Times New Roman" w:eastAsia="Times New Roman" w:hAnsi="Times New Roman" w:cs="Times New Roman"/>
          <w:sz w:val="28"/>
          <w:szCs w:val="28"/>
          <w:lang w:eastAsia="en-US"/>
        </w:rPr>
      </w:pPr>
    </w:p>
    <w:p w:rsidR="00DD0FDD" w:rsidRPr="00DD0FDD" w:rsidRDefault="003E5CBC" w:rsidP="003E5CBC">
      <w:pPr>
        <w:widowControl w:val="0"/>
        <w:tabs>
          <w:tab w:val="left" w:pos="772"/>
        </w:tabs>
        <w:autoSpaceDE w:val="0"/>
        <w:autoSpaceDN w:val="0"/>
        <w:spacing w:after="0" w:line="240" w:lineRule="auto"/>
        <w:ind w:left="-1134"/>
        <w:outlineLvl w:val="1"/>
        <w:rPr>
          <w:rFonts w:ascii="Cambria" w:eastAsia="Times New Roman" w:hAnsi="Cambria" w:cs="Times New Roman"/>
          <w:b/>
          <w:bCs/>
          <w:color w:val="4F81BD"/>
          <w:sz w:val="28"/>
          <w:szCs w:val="28"/>
        </w:rPr>
      </w:pPr>
      <w:r>
        <w:rPr>
          <w:rFonts w:ascii="Cambria" w:eastAsia="Times New Roman" w:hAnsi="Cambria" w:cs="Times New Roman"/>
          <w:b/>
          <w:bCs/>
          <w:color w:val="4F81BD"/>
          <w:sz w:val="28"/>
          <w:szCs w:val="28"/>
        </w:rPr>
        <w:t>1.</w:t>
      </w:r>
      <w:r w:rsidR="00DD0FDD" w:rsidRPr="00DD0FDD">
        <w:rPr>
          <w:rFonts w:ascii="Cambria" w:eastAsia="Times New Roman" w:hAnsi="Cambria" w:cs="Times New Roman"/>
          <w:b/>
          <w:bCs/>
          <w:color w:val="4F81BD"/>
          <w:sz w:val="28"/>
          <w:szCs w:val="28"/>
        </w:rPr>
        <w:t>Назначение контрольных измерительных материалов (КИМ)</w:t>
      </w:r>
      <w:r w:rsidR="00DD0FDD" w:rsidRPr="00DD0FDD">
        <w:rPr>
          <w:rFonts w:ascii="Cambria" w:eastAsia="Times New Roman" w:hAnsi="Cambria" w:cs="Times New Roman"/>
          <w:b/>
          <w:bCs/>
          <w:color w:val="4F81BD"/>
          <w:spacing w:val="18"/>
          <w:sz w:val="28"/>
          <w:szCs w:val="28"/>
        </w:rPr>
        <w:t xml:space="preserve"> </w:t>
      </w:r>
      <w:r w:rsidR="00DD0FDD" w:rsidRPr="00DD0FDD">
        <w:rPr>
          <w:rFonts w:ascii="Cambria" w:eastAsia="Times New Roman" w:hAnsi="Cambria" w:cs="Times New Roman"/>
          <w:b/>
          <w:bCs/>
          <w:color w:val="4F81BD"/>
          <w:sz w:val="28"/>
          <w:szCs w:val="28"/>
        </w:rPr>
        <w:t>ОГЭ</w:t>
      </w:r>
    </w:p>
    <w:p w:rsidR="00DD0FDD" w:rsidRPr="00DD0FDD" w:rsidRDefault="00DD0FDD" w:rsidP="003E5CBC">
      <w:pPr>
        <w:widowControl w:val="0"/>
        <w:autoSpaceDE w:val="0"/>
        <w:autoSpaceDN w:val="0"/>
        <w:spacing w:before="1" w:after="0" w:line="244" w:lineRule="auto"/>
        <w:ind w:left="-1134" w:right="26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Основной государственный экзамен (ОГЭ) представляет собой форму </w:t>
      </w:r>
      <w:proofErr w:type="spellStart"/>
      <w:r w:rsidRPr="00DD0FDD">
        <w:rPr>
          <w:rFonts w:ascii="Times New Roman" w:eastAsia="Times New Roman" w:hAnsi="Times New Roman" w:cs="Times New Roman"/>
          <w:sz w:val="28"/>
          <w:szCs w:val="28"/>
          <w:lang w:eastAsia="en-US"/>
        </w:rPr>
        <w:t>г</w:t>
      </w:r>
      <w:proofErr w:type="gramStart"/>
      <w:r w:rsidRPr="00DD0FDD">
        <w:rPr>
          <w:rFonts w:ascii="Times New Roman" w:eastAsia="Times New Roman" w:hAnsi="Times New Roman" w:cs="Times New Roman"/>
          <w:sz w:val="28"/>
          <w:szCs w:val="28"/>
          <w:lang w:eastAsia="en-US"/>
        </w:rPr>
        <w:t>о</w:t>
      </w:r>
      <w:proofErr w:type="spellEnd"/>
      <w:r w:rsidRPr="00DD0FDD">
        <w:rPr>
          <w:rFonts w:ascii="Times New Roman" w:eastAsia="Times New Roman" w:hAnsi="Times New Roman" w:cs="Times New Roman"/>
          <w:sz w:val="28"/>
          <w:szCs w:val="28"/>
          <w:lang w:eastAsia="en-US"/>
        </w:rPr>
        <w:t>-</w:t>
      </w:r>
      <w:proofErr w:type="gramEnd"/>
      <w:r w:rsidRPr="00DD0FDD">
        <w:rPr>
          <w:rFonts w:ascii="Times New Roman" w:eastAsia="Times New Roman" w:hAnsi="Times New Roman" w:cs="Times New Roman"/>
          <w:sz w:val="28"/>
          <w:szCs w:val="28"/>
          <w:lang w:eastAsia="en-US"/>
        </w:rPr>
        <w:t xml:space="preserve"> </w:t>
      </w:r>
      <w:proofErr w:type="spellStart"/>
      <w:r w:rsidRPr="00DD0FDD">
        <w:rPr>
          <w:rFonts w:ascii="Times New Roman" w:eastAsia="Times New Roman" w:hAnsi="Times New Roman" w:cs="Times New Roman"/>
          <w:sz w:val="28"/>
          <w:szCs w:val="28"/>
          <w:lang w:eastAsia="en-US"/>
        </w:rPr>
        <w:t>сударственной</w:t>
      </w:r>
      <w:proofErr w:type="spellEnd"/>
      <w:r w:rsidRPr="00DD0FDD">
        <w:rPr>
          <w:rFonts w:ascii="Times New Roman" w:eastAsia="Times New Roman" w:hAnsi="Times New Roman" w:cs="Times New Roman"/>
          <w:sz w:val="28"/>
          <w:szCs w:val="28"/>
          <w:lang w:eastAsia="en-US"/>
        </w:rPr>
        <w:t xml:space="preserve"> </w:t>
      </w:r>
      <w:r w:rsidRPr="00DD0FDD">
        <w:rPr>
          <w:rFonts w:ascii="Times New Roman" w:eastAsia="Times New Roman" w:hAnsi="Times New Roman" w:cs="Times New Roman"/>
          <w:sz w:val="28"/>
          <w:szCs w:val="28"/>
          <w:lang w:eastAsia="en-US"/>
        </w:rPr>
        <w:lastRenderedPageBreak/>
        <w:t>итоговой аттестации, проводимой в целях определения соответствия результатов освоения обучающимися основных образовательных программ основного общего образования требованиям федерального государственного образовательного стандарта. Для указанных целей используются контрольные измерительные материалы (КИМ), представляющие собой комплексы заданий стандартизированной формы.</w:t>
      </w:r>
    </w:p>
    <w:p w:rsidR="00DD0FDD" w:rsidRPr="00DD0FDD" w:rsidRDefault="00DD0FDD" w:rsidP="003E5CBC">
      <w:pPr>
        <w:ind w:left="-1134"/>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 xml:space="preserve">ОГЭ проводится в соответствии с Федеральным законом от 29.12.2012  № 273-ФЗ «Об образовании в Российской Федерации» и  Порядком проведения государственной итоговой аттестации по образовательным программам основного  общего  образования,   утверждённым   приказом   </w:t>
      </w:r>
      <w:proofErr w:type="spellStart"/>
      <w:r w:rsidRPr="00DD0FDD">
        <w:rPr>
          <w:rFonts w:ascii="Times New Roman" w:eastAsia="Times New Roman" w:hAnsi="Times New Roman" w:cs="Times New Roman"/>
          <w:sz w:val="28"/>
          <w:szCs w:val="28"/>
        </w:rPr>
        <w:t>Минпросвещения</w:t>
      </w:r>
      <w:proofErr w:type="spellEnd"/>
      <w:r w:rsidRPr="00DD0FDD">
        <w:rPr>
          <w:rFonts w:ascii="Times New Roman" w:eastAsia="Times New Roman" w:hAnsi="Times New Roman" w:cs="Times New Roman"/>
          <w:sz w:val="28"/>
          <w:szCs w:val="28"/>
        </w:rPr>
        <w:t xml:space="preserve">   России  и </w:t>
      </w:r>
      <w:proofErr w:type="spellStart"/>
      <w:r w:rsidRPr="00DD0FDD">
        <w:rPr>
          <w:rFonts w:ascii="Times New Roman" w:eastAsia="Times New Roman" w:hAnsi="Times New Roman" w:cs="Times New Roman"/>
          <w:sz w:val="28"/>
          <w:szCs w:val="28"/>
        </w:rPr>
        <w:t>Рособрнадзора</w:t>
      </w:r>
      <w:proofErr w:type="spellEnd"/>
      <w:r w:rsidRPr="00DD0FDD">
        <w:rPr>
          <w:rFonts w:ascii="Times New Roman" w:eastAsia="Times New Roman" w:hAnsi="Times New Roman" w:cs="Times New Roman"/>
          <w:sz w:val="28"/>
          <w:szCs w:val="28"/>
        </w:rPr>
        <w:t xml:space="preserve"> от 07.11.2018 №</w:t>
      </w:r>
      <w:r w:rsidRPr="00DD0FDD">
        <w:rPr>
          <w:rFonts w:ascii="Times New Roman" w:eastAsia="Times New Roman" w:hAnsi="Times New Roman" w:cs="Times New Roman"/>
          <w:spacing w:val="4"/>
          <w:sz w:val="28"/>
          <w:szCs w:val="28"/>
        </w:rPr>
        <w:t xml:space="preserve"> </w:t>
      </w:r>
      <w:r w:rsidRPr="00DD0FDD">
        <w:rPr>
          <w:rFonts w:ascii="Times New Roman" w:eastAsia="Times New Roman" w:hAnsi="Times New Roman" w:cs="Times New Roman"/>
          <w:sz w:val="28"/>
          <w:szCs w:val="28"/>
        </w:rPr>
        <w:t>189/1513.</w:t>
      </w:r>
    </w:p>
    <w:p w:rsidR="00DD0FDD" w:rsidRPr="00DD0FDD" w:rsidRDefault="003E5CBC" w:rsidP="003E5CBC">
      <w:pPr>
        <w:widowControl w:val="0"/>
        <w:tabs>
          <w:tab w:val="left" w:pos="772"/>
        </w:tabs>
        <w:autoSpaceDE w:val="0"/>
        <w:autoSpaceDN w:val="0"/>
        <w:spacing w:after="0" w:line="240" w:lineRule="auto"/>
        <w:ind w:left="-1134"/>
        <w:outlineLvl w:val="1"/>
        <w:rPr>
          <w:rFonts w:ascii="Cambria" w:eastAsia="Times New Roman" w:hAnsi="Cambria" w:cs="Times New Roman"/>
          <w:b/>
          <w:bCs/>
          <w:color w:val="4F81BD"/>
          <w:sz w:val="28"/>
          <w:szCs w:val="28"/>
        </w:rPr>
      </w:pPr>
      <w:r>
        <w:rPr>
          <w:rFonts w:ascii="Cambria" w:eastAsia="Times New Roman" w:hAnsi="Cambria" w:cs="Times New Roman"/>
          <w:b/>
          <w:bCs/>
          <w:color w:val="4F81BD"/>
          <w:sz w:val="28"/>
          <w:szCs w:val="28"/>
        </w:rPr>
        <w:t>2.</w:t>
      </w:r>
      <w:r w:rsidR="00DD0FDD" w:rsidRPr="00DD0FDD">
        <w:rPr>
          <w:rFonts w:ascii="Cambria" w:eastAsia="Times New Roman" w:hAnsi="Cambria" w:cs="Times New Roman"/>
          <w:b/>
          <w:bCs/>
          <w:color w:val="4F81BD"/>
          <w:sz w:val="28"/>
          <w:szCs w:val="28"/>
        </w:rPr>
        <w:t>Документы, определяющие содержание КИМ</w:t>
      </w:r>
      <w:r w:rsidR="00DD0FDD" w:rsidRPr="00DD0FDD">
        <w:rPr>
          <w:rFonts w:ascii="Cambria" w:eastAsia="Times New Roman" w:hAnsi="Cambria" w:cs="Times New Roman"/>
          <w:b/>
          <w:bCs/>
          <w:color w:val="4F81BD"/>
          <w:spacing w:val="7"/>
          <w:sz w:val="28"/>
          <w:szCs w:val="28"/>
        </w:rPr>
        <w:t xml:space="preserve"> </w:t>
      </w:r>
      <w:r w:rsidR="00DD0FDD" w:rsidRPr="00DD0FDD">
        <w:rPr>
          <w:rFonts w:ascii="Cambria" w:eastAsia="Times New Roman" w:hAnsi="Cambria" w:cs="Times New Roman"/>
          <w:b/>
          <w:bCs/>
          <w:color w:val="4F81BD"/>
          <w:sz w:val="28"/>
          <w:szCs w:val="28"/>
        </w:rPr>
        <w:t>ОГЭ</w:t>
      </w:r>
    </w:p>
    <w:p w:rsidR="00DD0FDD" w:rsidRPr="00DD0FDD" w:rsidRDefault="00DD0FDD" w:rsidP="003E5CBC">
      <w:pPr>
        <w:widowControl w:val="0"/>
        <w:autoSpaceDE w:val="0"/>
        <w:autoSpaceDN w:val="0"/>
        <w:spacing w:before="2" w:after="0" w:line="244" w:lineRule="auto"/>
        <w:ind w:left="-1134" w:right="26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Содержание КИМ определяется на основе федерального государственного образовательного стандарта основного общего образования (приказ Министерства образования и науки РФ от 17.12.2010 № 1897) с учётом 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8.04.2015 № 1/15)).</w:t>
      </w:r>
    </w:p>
    <w:p w:rsidR="00DD0FDD" w:rsidRPr="00DD0FDD" w:rsidRDefault="00DD0FDD" w:rsidP="003E5CBC">
      <w:pPr>
        <w:widowControl w:val="0"/>
        <w:autoSpaceDE w:val="0"/>
        <w:autoSpaceDN w:val="0"/>
        <w:spacing w:after="0" w:line="244" w:lineRule="auto"/>
        <w:ind w:left="-1134" w:right="270"/>
        <w:jc w:val="both"/>
        <w:rPr>
          <w:rFonts w:ascii="Times New Roman" w:eastAsia="Times New Roman" w:hAnsi="Times New Roman" w:cs="Times New Roman"/>
          <w:sz w:val="28"/>
          <w:szCs w:val="28"/>
          <w:lang w:eastAsia="en-US"/>
        </w:rPr>
      </w:pPr>
      <w:proofErr w:type="gramStart"/>
      <w:r w:rsidRPr="00DD0FDD">
        <w:rPr>
          <w:rFonts w:ascii="Times New Roman" w:eastAsia="Times New Roman" w:hAnsi="Times New Roman" w:cs="Times New Roman"/>
          <w:sz w:val="28"/>
          <w:szCs w:val="28"/>
          <w:lang w:eastAsia="en-US"/>
        </w:rPr>
        <w:t>В КИМ обеспечена преемственность проверяемого содержания с федеральным компонентом государственного образовательного стандарта основного общего образования по    математике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w:t>
      </w:r>
      <w:r w:rsidRPr="00DD0FDD">
        <w:rPr>
          <w:rFonts w:ascii="Times New Roman" w:eastAsia="Times New Roman" w:hAnsi="Times New Roman" w:cs="Times New Roman"/>
          <w:spacing w:val="1"/>
          <w:sz w:val="28"/>
          <w:szCs w:val="28"/>
          <w:lang w:eastAsia="en-US"/>
        </w:rPr>
        <w:t xml:space="preserve"> </w:t>
      </w:r>
      <w:r w:rsidRPr="00DD0FDD">
        <w:rPr>
          <w:rFonts w:ascii="Times New Roman" w:eastAsia="Times New Roman" w:hAnsi="Times New Roman" w:cs="Times New Roman"/>
          <w:sz w:val="28"/>
          <w:szCs w:val="28"/>
          <w:lang w:eastAsia="en-US"/>
        </w:rPr>
        <w:t>образования»).</w:t>
      </w:r>
      <w:proofErr w:type="gramEnd"/>
    </w:p>
    <w:p w:rsidR="00DD0FDD" w:rsidRPr="00DD0FDD" w:rsidRDefault="003E5CBC" w:rsidP="003E5CBC">
      <w:pPr>
        <w:widowControl w:val="0"/>
        <w:tabs>
          <w:tab w:val="left" w:pos="772"/>
        </w:tabs>
        <w:autoSpaceDE w:val="0"/>
        <w:autoSpaceDN w:val="0"/>
        <w:spacing w:before="159" w:after="0" w:line="240" w:lineRule="auto"/>
        <w:ind w:left="-1134"/>
        <w:outlineLvl w:val="1"/>
        <w:rPr>
          <w:rFonts w:ascii="Cambria" w:eastAsia="Times New Roman" w:hAnsi="Cambria" w:cs="Times New Roman"/>
          <w:b/>
          <w:bCs/>
          <w:color w:val="4F81BD"/>
          <w:sz w:val="28"/>
          <w:szCs w:val="28"/>
        </w:rPr>
      </w:pPr>
      <w:r>
        <w:rPr>
          <w:rFonts w:ascii="Cambria" w:eastAsia="Times New Roman" w:hAnsi="Cambria" w:cs="Times New Roman"/>
          <w:b/>
          <w:bCs/>
          <w:color w:val="4F81BD"/>
          <w:sz w:val="28"/>
          <w:szCs w:val="28"/>
        </w:rPr>
        <w:t>3.</w:t>
      </w:r>
      <w:r w:rsidR="00DD0FDD" w:rsidRPr="00DD0FDD">
        <w:rPr>
          <w:rFonts w:ascii="Cambria" w:eastAsia="Times New Roman" w:hAnsi="Cambria" w:cs="Times New Roman"/>
          <w:b/>
          <w:bCs/>
          <w:color w:val="4F81BD"/>
          <w:sz w:val="28"/>
          <w:szCs w:val="28"/>
        </w:rPr>
        <w:t>Подходы к отбору содержания, разработке структуры КИМ</w:t>
      </w:r>
      <w:r w:rsidR="00DD0FDD" w:rsidRPr="00DD0FDD">
        <w:rPr>
          <w:rFonts w:ascii="Cambria" w:eastAsia="Times New Roman" w:hAnsi="Cambria" w:cs="Times New Roman"/>
          <w:b/>
          <w:bCs/>
          <w:color w:val="4F81BD"/>
          <w:spacing w:val="18"/>
          <w:sz w:val="28"/>
          <w:szCs w:val="28"/>
        </w:rPr>
        <w:t xml:space="preserve"> </w:t>
      </w:r>
      <w:r w:rsidR="00DD0FDD" w:rsidRPr="00DD0FDD">
        <w:rPr>
          <w:rFonts w:ascii="Cambria" w:eastAsia="Times New Roman" w:hAnsi="Cambria" w:cs="Times New Roman"/>
          <w:b/>
          <w:bCs/>
          <w:color w:val="4F81BD"/>
          <w:sz w:val="28"/>
          <w:szCs w:val="28"/>
        </w:rPr>
        <w:t>ОГЭ</w:t>
      </w:r>
    </w:p>
    <w:p w:rsidR="00DD0FDD" w:rsidRPr="00DD0FDD" w:rsidRDefault="00DD0FDD" w:rsidP="003E5CBC">
      <w:pPr>
        <w:widowControl w:val="0"/>
        <w:autoSpaceDE w:val="0"/>
        <w:autoSpaceDN w:val="0"/>
        <w:spacing w:before="1" w:after="0" w:line="244" w:lineRule="auto"/>
        <w:ind w:left="-1134" w:right="26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Структура КИМ ОГЭ отвечает цели </w:t>
      </w:r>
      <w:r w:rsidR="002D0021">
        <w:rPr>
          <w:rFonts w:ascii="Times New Roman" w:eastAsia="Times New Roman" w:hAnsi="Times New Roman" w:cs="Times New Roman"/>
          <w:sz w:val="28"/>
          <w:szCs w:val="28"/>
          <w:lang w:eastAsia="en-US"/>
        </w:rPr>
        <w:t>построения системы, дифференциро</w:t>
      </w:r>
      <w:r w:rsidRPr="00DD0FDD">
        <w:rPr>
          <w:rFonts w:ascii="Times New Roman" w:eastAsia="Times New Roman" w:hAnsi="Times New Roman" w:cs="Times New Roman"/>
          <w:sz w:val="28"/>
          <w:szCs w:val="28"/>
          <w:lang w:eastAsia="en-US"/>
        </w:rPr>
        <w:t>ванного обучения математике в современной школе. Дифференциация обучения направлена на решение двух задач: формирования у всех обучающихся базовой математической подготовки, составляющей функциональную основу общего образования, и одновременного создания условий, способствующих получению частью обучающихся подготовки повышенного уровня, достаточной для активного использования математики во время дальнейшего обучения.</w:t>
      </w:r>
    </w:p>
    <w:p w:rsidR="00DD0FDD" w:rsidRPr="00DD0FDD" w:rsidRDefault="00DD0FDD" w:rsidP="003E5CBC">
      <w:pPr>
        <w:widowControl w:val="0"/>
        <w:autoSpaceDE w:val="0"/>
        <w:autoSpaceDN w:val="0"/>
        <w:spacing w:before="65" w:after="0" w:line="244" w:lineRule="auto"/>
        <w:ind w:left="-1134" w:right="38"/>
        <w:jc w:val="both"/>
        <w:rPr>
          <w:rFonts w:ascii="Times New Roman" w:eastAsia="Times New Roman" w:hAnsi="Times New Roman" w:cs="Times New Roman"/>
          <w:sz w:val="28"/>
          <w:szCs w:val="28"/>
          <w:lang w:eastAsia="en-US"/>
        </w:rPr>
      </w:pPr>
      <w:proofErr w:type="gramStart"/>
      <w:r w:rsidRPr="00DD0FDD">
        <w:rPr>
          <w:rFonts w:ascii="Times New Roman" w:eastAsia="Times New Roman" w:hAnsi="Times New Roman" w:cs="Times New Roman"/>
          <w:sz w:val="28"/>
          <w:szCs w:val="28"/>
          <w:lang w:eastAsia="en-US"/>
        </w:rPr>
        <w:t>КИМ разработаны с учётом положения о том, что результатом освоения основной образовательной программы</w:t>
      </w:r>
      <w:r w:rsidR="002D0021">
        <w:rPr>
          <w:rFonts w:ascii="Times New Roman" w:eastAsia="Times New Roman" w:hAnsi="Times New Roman" w:cs="Times New Roman"/>
          <w:sz w:val="28"/>
          <w:szCs w:val="28"/>
          <w:lang w:eastAsia="en-US"/>
        </w:rPr>
        <w:t xml:space="preserve"> </w:t>
      </w:r>
      <w:r w:rsidRPr="00DD0FDD">
        <w:rPr>
          <w:rFonts w:ascii="Times New Roman" w:eastAsia="Times New Roman" w:hAnsi="Times New Roman" w:cs="Times New Roman"/>
          <w:sz w:val="28"/>
          <w:szCs w:val="28"/>
          <w:lang w:eastAsia="en-US"/>
        </w:rPr>
        <w:t xml:space="preserve">основного общего образования должна стать математическая компетентность выпускников, т.е. они должны: овладеть специфическими для математики знаниями и видами деятельности; научиться преобразованию знания и его применению в учебных и </w:t>
      </w:r>
      <w:proofErr w:type="spellStart"/>
      <w:r w:rsidRPr="00DD0FDD">
        <w:rPr>
          <w:rFonts w:ascii="Times New Roman" w:eastAsia="Times New Roman" w:hAnsi="Times New Roman" w:cs="Times New Roman"/>
          <w:sz w:val="28"/>
          <w:szCs w:val="28"/>
          <w:lang w:eastAsia="en-US"/>
        </w:rPr>
        <w:t>внеучебных</w:t>
      </w:r>
      <w:proofErr w:type="spellEnd"/>
      <w:r w:rsidRPr="00DD0FDD">
        <w:rPr>
          <w:rFonts w:ascii="Times New Roman" w:eastAsia="Times New Roman" w:hAnsi="Times New Roman" w:cs="Times New Roman"/>
          <w:sz w:val="28"/>
          <w:szCs w:val="28"/>
          <w:lang w:eastAsia="en-US"/>
        </w:rPr>
        <w:t xml:space="preserve"> ситуациях; сформировать качества, присущие математическому мышлению, а также овладеть математической терминологией, ключевыми понятиями, методами и приёмами.</w:t>
      </w:r>
      <w:proofErr w:type="gramEnd"/>
    </w:p>
    <w:p w:rsidR="00DD0FDD" w:rsidRPr="00DD0FDD" w:rsidRDefault="00DD0FDD" w:rsidP="003E5CBC">
      <w:pPr>
        <w:widowControl w:val="0"/>
        <w:autoSpaceDE w:val="0"/>
        <w:autoSpaceDN w:val="0"/>
        <w:spacing w:after="0" w:line="244" w:lineRule="auto"/>
        <w:ind w:left="-1134" w:right="3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В  экзаменационной  модели  используется   система  оценивания  заданий   с развёрнутым ответом, основанная на следующих</w:t>
      </w:r>
      <w:r w:rsidRPr="00DD0FDD">
        <w:rPr>
          <w:rFonts w:ascii="Times New Roman" w:eastAsia="Times New Roman" w:hAnsi="Times New Roman" w:cs="Times New Roman"/>
          <w:spacing w:val="13"/>
          <w:sz w:val="28"/>
          <w:szCs w:val="28"/>
          <w:lang w:eastAsia="en-US"/>
        </w:rPr>
        <w:t xml:space="preserve"> </w:t>
      </w:r>
      <w:r w:rsidRPr="00DD0FDD">
        <w:rPr>
          <w:rFonts w:ascii="Times New Roman" w:eastAsia="Times New Roman" w:hAnsi="Times New Roman" w:cs="Times New Roman"/>
          <w:sz w:val="28"/>
          <w:szCs w:val="28"/>
          <w:lang w:eastAsia="en-US"/>
        </w:rPr>
        <w:t>принципах.</w:t>
      </w:r>
    </w:p>
    <w:p w:rsidR="00DD0FDD" w:rsidRPr="00DD0FDD" w:rsidRDefault="00DD0FDD" w:rsidP="003E5CBC">
      <w:pPr>
        <w:widowControl w:val="0"/>
        <w:tabs>
          <w:tab w:val="left" w:pos="890"/>
        </w:tabs>
        <w:autoSpaceDE w:val="0"/>
        <w:autoSpaceDN w:val="0"/>
        <w:spacing w:after="0" w:line="244" w:lineRule="auto"/>
        <w:ind w:left="-1134" w:right="38"/>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Возможны различные способы и записи развёрнутог</w:t>
      </w:r>
      <w:r w:rsidR="003E5CBC">
        <w:rPr>
          <w:rFonts w:ascii="Times New Roman" w:eastAsia="Times New Roman" w:hAnsi="Times New Roman" w:cs="Times New Roman"/>
          <w:sz w:val="28"/>
          <w:szCs w:val="28"/>
          <w:lang w:eastAsia="en-US"/>
        </w:rPr>
        <w:t xml:space="preserve">о решения. Главное требование </w:t>
      </w:r>
      <w:r w:rsidRPr="00DD0FDD">
        <w:rPr>
          <w:rFonts w:ascii="Times New Roman" w:eastAsia="Times New Roman" w:hAnsi="Times New Roman" w:cs="Times New Roman"/>
          <w:sz w:val="28"/>
          <w:szCs w:val="28"/>
          <w:lang w:eastAsia="en-US"/>
        </w:rPr>
        <w:t xml:space="preserve">решение должно быть математически грамотным, из него должен быть понятен ход </w:t>
      </w:r>
      <w:r w:rsidRPr="00DD0FDD">
        <w:rPr>
          <w:rFonts w:ascii="Times New Roman" w:eastAsia="Times New Roman" w:hAnsi="Times New Roman" w:cs="Times New Roman"/>
          <w:sz w:val="28"/>
          <w:szCs w:val="28"/>
          <w:lang w:eastAsia="en-US"/>
        </w:rPr>
        <w:lastRenderedPageBreak/>
        <w:t xml:space="preserve">рассуждений экзаменуемого. </w:t>
      </w:r>
      <w:r w:rsidR="002D0021">
        <w:rPr>
          <w:rFonts w:ascii="Times New Roman" w:eastAsia="Times New Roman" w:hAnsi="Times New Roman" w:cs="Times New Roman"/>
          <w:sz w:val="28"/>
          <w:szCs w:val="28"/>
          <w:lang w:eastAsia="en-US"/>
        </w:rPr>
        <w:t>В остальном (метод, форма запи</w:t>
      </w:r>
      <w:r w:rsidRPr="00DD0FDD">
        <w:rPr>
          <w:rFonts w:ascii="Times New Roman" w:eastAsia="Times New Roman" w:hAnsi="Times New Roman" w:cs="Times New Roman"/>
          <w:sz w:val="28"/>
          <w:szCs w:val="28"/>
          <w:lang w:eastAsia="en-US"/>
        </w:rPr>
        <w:t>си) решение может быть произвольным. Полнота и обоснованность рассуждений оцениваются независимо от выбранного метода решения. При этом оценивается продвижение выпускника в решении задачи, а не недочёты по сравнению с «эт</w:t>
      </w:r>
      <w:proofErr w:type="gramStart"/>
      <w:r w:rsidRPr="00DD0FDD">
        <w:rPr>
          <w:rFonts w:ascii="Times New Roman" w:eastAsia="Times New Roman" w:hAnsi="Times New Roman" w:cs="Times New Roman"/>
          <w:sz w:val="28"/>
          <w:szCs w:val="28"/>
          <w:lang w:eastAsia="en-US"/>
        </w:rPr>
        <w:t>а-</w:t>
      </w:r>
      <w:proofErr w:type="gramEnd"/>
      <w:r w:rsidRPr="00DD0FDD">
        <w:rPr>
          <w:rFonts w:ascii="Times New Roman" w:eastAsia="Times New Roman" w:hAnsi="Times New Roman" w:cs="Times New Roman"/>
          <w:sz w:val="28"/>
          <w:szCs w:val="28"/>
          <w:lang w:eastAsia="en-US"/>
        </w:rPr>
        <w:t xml:space="preserve"> лонным» решением.</w:t>
      </w:r>
    </w:p>
    <w:p w:rsidR="00DD0FDD" w:rsidRPr="00DD0FDD" w:rsidRDefault="00DD0FDD" w:rsidP="003E5CBC">
      <w:pPr>
        <w:widowControl w:val="0"/>
        <w:tabs>
          <w:tab w:val="left" w:pos="915"/>
        </w:tabs>
        <w:autoSpaceDE w:val="0"/>
        <w:autoSpaceDN w:val="0"/>
        <w:spacing w:after="0" w:line="244" w:lineRule="auto"/>
        <w:ind w:left="-1134" w:right="38"/>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При решении задачи можно использовать без доказательств и ссылок математические факты, содержащиеся в учебниках и учебных пособиях, рекомендуемых к использованию при реализации имеющих государственную аккредитацию образовательных программ среднего общего</w:t>
      </w:r>
      <w:r w:rsidRPr="00DD0FDD">
        <w:rPr>
          <w:rFonts w:ascii="Times New Roman" w:eastAsia="Times New Roman" w:hAnsi="Times New Roman" w:cs="Times New Roman"/>
          <w:spacing w:val="13"/>
          <w:sz w:val="28"/>
          <w:szCs w:val="28"/>
          <w:lang w:eastAsia="en-US"/>
        </w:rPr>
        <w:t xml:space="preserve"> </w:t>
      </w:r>
      <w:r w:rsidRPr="00DD0FDD">
        <w:rPr>
          <w:rFonts w:ascii="Times New Roman" w:eastAsia="Times New Roman" w:hAnsi="Times New Roman" w:cs="Times New Roman"/>
          <w:sz w:val="28"/>
          <w:szCs w:val="28"/>
          <w:lang w:eastAsia="en-US"/>
        </w:rPr>
        <w:t>образования.</w:t>
      </w:r>
    </w:p>
    <w:p w:rsidR="00DD0FDD" w:rsidRPr="00DD0FDD" w:rsidRDefault="00DD0FDD" w:rsidP="003E5CBC">
      <w:pPr>
        <w:widowControl w:val="0"/>
        <w:autoSpaceDE w:val="0"/>
        <w:autoSpaceDN w:val="0"/>
        <w:spacing w:after="0" w:line="244" w:lineRule="auto"/>
        <w:ind w:left="-1134"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Тексты заданий предлагаемой модели экзаменационной работы в целом соответствуют формулировкам, принятым в учебниках и учебных пособиях, включённым в Федеральный перечень учебников, рекомендуемых Министерством просвещения РФ к использованию при реализации имеющих государственную аккредитацию образовательных программ основного общего образования.</w:t>
      </w:r>
    </w:p>
    <w:p w:rsidR="00DD0FDD" w:rsidRPr="00DD0FDD" w:rsidRDefault="00DD0FDD" w:rsidP="003E5CBC">
      <w:pPr>
        <w:widowControl w:val="0"/>
        <w:tabs>
          <w:tab w:val="left" w:pos="384"/>
        </w:tabs>
        <w:autoSpaceDE w:val="0"/>
        <w:autoSpaceDN w:val="0"/>
        <w:spacing w:before="110" w:after="0" w:line="240" w:lineRule="auto"/>
        <w:ind w:left="-1134"/>
        <w:jc w:val="center"/>
        <w:outlineLvl w:val="1"/>
        <w:rPr>
          <w:rFonts w:ascii="Cambria" w:eastAsia="Times New Roman" w:hAnsi="Cambria" w:cs="Times New Roman"/>
          <w:b/>
          <w:bCs/>
          <w:color w:val="4F81BD"/>
          <w:sz w:val="28"/>
          <w:szCs w:val="28"/>
        </w:rPr>
      </w:pPr>
      <w:r w:rsidRPr="00DD0FDD">
        <w:rPr>
          <w:rFonts w:ascii="Cambria" w:eastAsia="Times New Roman" w:hAnsi="Cambria" w:cs="Times New Roman"/>
          <w:b/>
          <w:bCs/>
          <w:color w:val="4F81BD"/>
          <w:sz w:val="28"/>
          <w:szCs w:val="28"/>
        </w:rPr>
        <w:t xml:space="preserve">Связь экзаменационной модели ОГЭ </w:t>
      </w:r>
      <w:proofErr w:type="gramStart"/>
      <w:r w:rsidRPr="00DD0FDD">
        <w:rPr>
          <w:rFonts w:ascii="Cambria" w:eastAsia="Times New Roman" w:hAnsi="Cambria" w:cs="Times New Roman"/>
          <w:b/>
          <w:bCs/>
          <w:color w:val="4F81BD"/>
          <w:sz w:val="28"/>
          <w:szCs w:val="28"/>
        </w:rPr>
        <w:t>с</w:t>
      </w:r>
      <w:proofErr w:type="gramEnd"/>
      <w:r w:rsidRPr="00DD0FDD">
        <w:rPr>
          <w:rFonts w:ascii="Cambria" w:eastAsia="Times New Roman" w:hAnsi="Cambria" w:cs="Times New Roman"/>
          <w:b/>
          <w:bCs/>
          <w:color w:val="4F81BD"/>
          <w:sz w:val="28"/>
          <w:szCs w:val="28"/>
        </w:rPr>
        <w:t xml:space="preserve"> </w:t>
      </w:r>
      <w:proofErr w:type="gramStart"/>
      <w:r w:rsidRPr="00DD0FDD">
        <w:rPr>
          <w:rFonts w:ascii="Cambria" w:eastAsia="Times New Roman" w:hAnsi="Cambria" w:cs="Times New Roman"/>
          <w:b/>
          <w:bCs/>
          <w:color w:val="4F81BD"/>
          <w:sz w:val="28"/>
          <w:szCs w:val="28"/>
        </w:rPr>
        <w:t>КИМ</w:t>
      </w:r>
      <w:proofErr w:type="gramEnd"/>
      <w:r w:rsidRPr="00DD0FDD">
        <w:rPr>
          <w:rFonts w:ascii="Cambria" w:eastAsia="Times New Roman" w:hAnsi="Cambria" w:cs="Times New Roman"/>
          <w:b/>
          <w:bCs/>
          <w:color w:val="4F81BD"/>
          <w:spacing w:val="11"/>
          <w:sz w:val="28"/>
          <w:szCs w:val="28"/>
        </w:rPr>
        <w:t xml:space="preserve"> </w:t>
      </w:r>
      <w:r w:rsidRPr="00DD0FDD">
        <w:rPr>
          <w:rFonts w:ascii="Cambria" w:eastAsia="Times New Roman" w:hAnsi="Cambria" w:cs="Times New Roman"/>
          <w:b/>
          <w:bCs/>
          <w:color w:val="4F81BD"/>
          <w:sz w:val="28"/>
          <w:szCs w:val="28"/>
        </w:rPr>
        <w:t>ЕГЭ</w:t>
      </w:r>
    </w:p>
    <w:p w:rsidR="00DD0FDD" w:rsidRPr="00DD0FDD" w:rsidRDefault="00DD0FDD" w:rsidP="003E5CBC">
      <w:pPr>
        <w:widowControl w:val="0"/>
        <w:autoSpaceDE w:val="0"/>
        <w:autoSpaceDN w:val="0"/>
        <w:spacing w:before="2" w:after="0" w:line="244" w:lineRule="auto"/>
        <w:ind w:left="-1134" w:right="3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Содержательное единство требований государственной итоговой аттестации за курс основной и средней школы обеспечивается общими подходами к разработке заданий. Между заданиями ОГЭ и ЕГЭ имеется преемственность по формам заданий и тематике, особенно в части</w:t>
      </w:r>
      <w:r w:rsidR="002D0021">
        <w:rPr>
          <w:rFonts w:ascii="Times New Roman" w:eastAsia="Times New Roman" w:hAnsi="Times New Roman" w:cs="Times New Roman"/>
          <w:sz w:val="28"/>
          <w:szCs w:val="28"/>
          <w:lang w:eastAsia="en-US"/>
        </w:rPr>
        <w:t xml:space="preserve"> практико-ориентированных зада</w:t>
      </w:r>
      <w:r w:rsidRPr="00DD0FDD">
        <w:rPr>
          <w:rFonts w:ascii="Times New Roman" w:eastAsia="Times New Roman" w:hAnsi="Times New Roman" w:cs="Times New Roman"/>
          <w:sz w:val="28"/>
          <w:szCs w:val="28"/>
          <w:lang w:eastAsia="en-US"/>
        </w:rPr>
        <w:t>ний и тех элементов содержания, где впоследствии у выпускников 11 классов возникают массовые трудности (задачи на доказа</w:t>
      </w:r>
      <w:r w:rsidR="002D0021">
        <w:rPr>
          <w:rFonts w:ascii="Times New Roman" w:eastAsia="Times New Roman" w:hAnsi="Times New Roman" w:cs="Times New Roman"/>
          <w:sz w:val="28"/>
          <w:szCs w:val="28"/>
          <w:lang w:eastAsia="en-US"/>
        </w:rPr>
        <w:t>тельство в геометрии, на иссле</w:t>
      </w:r>
      <w:r w:rsidRPr="00DD0FDD">
        <w:rPr>
          <w:rFonts w:ascii="Times New Roman" w:eastAsia="Times New Roman" w:hAnsi="Times New Roman" w:cs="Times New Roman"/>
          <w:sz w:val="28"/>
          <w:szCs w:val="28"/>
          <w:lang w:eastAsia="en-US"/>
        </w:rPr>
        <w:t>дование уравнений и неравенств).</w:t>
      </w:r>
    </w:p>
    <w:p w:rsidR="00DD0FDD" w:rsidRPr="00DD0FDD" w:rsidRDefault="00DD0FDD" w:rsidP="003E5CBC">
      <w:pPr>
        <w:widowControl w:val="0"/>
        <w:autoSpaceDE w:val="0"/>
        <w:autoSpaceDN w:val="0"/>
        <w:spacing w:after="0" w:line="244" w:lineRule="auto"/>
        <w:ind w:left="-1134"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Связь экзаменационных моделей ОГЭ </w:t>
      </w:r>
      <w:r w:rsidR="002D0021">
        <w:rPr>
          <w:rFonts w:ascii="Times New Roman" w:eastAsia="Times New Roman" w:hAnsi="Times New Roman" w:cs="Times New Roman"/>
          <w:sz w:val="28"/>
          <w:szCs w:val="28"/>
          <w:lang w:eastAsia="en-US"/>
        </w:rPr>
        <w:t>и ЕГЭ также обеспечивается един</w:t>
      </w:r>
      <w:r w:rsidRPr="00DD0FDD">
        <w:rPr>
          <w:rFonts w:ascii="Times New Roman" w:eastAsia="Times New Roman" w:hAnsi="Times New Roman" w:cs="Times New Roman"/>
          <w:sz w:val="28"/>
          <w:szCs w:val="28"/>
          <w:lang w:eastAsia="en-US"/>
        </w:rPr>
        <w:t>ством и преемственностью кодификаторов элементов содержания и требований    к уровню подготовки выпускников по математике. Оба  кодификатора строятся  на основе раздела «Математика» федерального компонента государственного стандарта общего образования.</w:t>
      </w:r>
    </w:p>
    <w:p w:rsidR="00DD0FDD" w:rsidRPr="00DD0FDD" w:rsidRDefault="00DD0FDD" w:rsidP="003E5CBC">
      <w:pPr>
        <w:widowControl w:val="0"/>
        <w:tabs>
          <w:tab w:val="left" w:pos="384"/>
        </w:tabs>
        <w:autoSpaceDE w:val="0"/>
        <w:autoSpaceDN w:val="0"/>
        <w:spacing w:before="121" w:after="0" w:line="240" w:lineRule="auto"/>
        <w:ind w:left="-1134"/>
        <w:jc w:val="center"/>
        <w:outlineLvl w:val="1"/>
        <w:rPr>
          <w:rFonts w:ascii="Cambria" w:eastAsia="Times New Roman" w:hAnsi="Cambria" w:cs="Times New Roman"/>
          <w:b/>
          <w:bCs/>
          <w:color w:val="4F81BD"/>
          <w:sz w:val="28"/>
          <w:szCs w:val="28"/>
        </w:rPr>
      </w:pPr>
      <w:r w:rsidRPr="00DD0FDD">
        <w:rPr>
          <w:rFonts w:ascii="Cambria" w:eastAsia="Times New Roman" w:hAnsi="Cambria" w:cs="Times New Roman"/>
          <w:b/>
          <w:bCs/>
          <w:color w:val="4F81BD"/>
          <w:sz w:val="28"/>
          <w:szCs w:val="28"/>
        </w:rPr>
        <w:t>Характеристика структуры и содержания КИМ</w:t>
      </w:r>
      <w:r w:rsidRPr="00DD0FDD">
        <w:rPr>
          <w:rFonts w:ascii="Cambria" w:eastAsia="Times New Roman" w:hAnsi="Cambria" w:cs="Times New Roman"/>
          <w:b/>
          <w:bCs/>
          <w:color w:val="4F81BD"/>
          <w:spacing w:val="9"/>
          <w:sz w:val="28"/>
          <w:szCs w:val="28"/>
        </w:rPr>
        <w:t xml:space="preserve"> </w:t>
      </w:r>
      <w:r w:rsidRPr="00DD0FDD">
        <w:rPr>
          <w:rFonts w:ascii="Cambria" w:eastAsia="Times New Roman" w:hAnsi="Cambria" w:cs="Times New Roman"/>
          <w:b/>
          <w:bCs/>
          <w:color w:val="4F81BD"/>
          <w:sz w:val="28"/>
          <w:szCs w:val="28"/>
        </w:rPr>
        <w:t>ОГЭ</w:t>
      </w:r>
    </w:p>
    <w:p w:rsidR="00DD0FDD" w:rsidRPr="00DD0FDD" w:rsidRDefault="00DD0FDD" w:rsidP="003E5CBC">
      <w:pPr>
        <w:widowControl w:val="0"/>
        <w:autoSpaceDE w:val="0"/>
        <w:autoSpaceDN w:val="0"/>
        <w:spacing w:before="1" w:after="0" w:line="240" w:lineRule="auto"/>
        <w:ind w:left="-1134"/>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Работа содержит 25 заданий и состоит из двух частей. Часть 1 содержит</w:t>
      </w:r>
    </w:p>
    <w:p w:rsidR="00DD0FDD" w:rsidRPr="00DD0FDD" w:rsidRDefault="00DD0FDD" w:rsidP="003E5CBC">
      <w:pPr>
        <w:widowControl w:val="0"/>
        <w:autoSpaceDE w:val="0"/>
        <w:autoSpaceDN w:val="0"/>
        <w:spacing w:before="3" w:after="0" w:line="240" w:lineRule="auto"/>
        <w:ind w:left="-1134"/>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19 заданий с кратким ответом; часть 2 – 6 заданий с развёрнутым ответом.</w:t>
      </w:r>
    </w:p>
    <w:p w:rsidR="00DD0FDD" w:rsidRPr="00DD0FDD" w:rsidRDefault="00DD0FDD" w:rsidP="003E5CBC">
      <w:pPr>
        <w:widowControl w:val="0"/>
        <w:autoSpaceDE w:val="0"/>
        <w:autoSpaceDN w:val="0"/>
        <w:spacing w:before="65" w:after="0" w:line="244" w:lineRule="auto"/>
        <w:ind w:left="-1134" w:right="26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При проверке базовой математической </w:t>
      </w:r>
      <w:proofErr w:type="gramStart"/>
      <w:r w:rsidRPr="00DD0FDD">
        <w:rPr>
          <w:rFonts w:ascii="Times New Roman" w:eastAsia="Times New Roman" w:hAnsi="Times New Roman" w:cs="Times New Roman"/>
          <w:sz w:val="28"/>
          <w:szCs w:val="28"/>
          <w:lang w:eastAsia="en-US"/>
        </w:rPr>
        <w:t>компетентности</w:t>
      </w:r>
      <w:proofErr w:type="gramEnd"/>
      <w:r w:rsidRPr="00DD0FDD">
        <w:rPr>
          <w:rFonts w:ascii="Times New Roman" w:eastAsia="Times New Roman" w:hAnsi="Times New Roman" w:cs="Times New Roman"/>
          <w:sz w:val="28"/>
          <w:szCs w:val="28"/>
          <w:lang w:eastAsia="en-US"/>
        </w:rPr>
        <w:t xml:space="preserve"> экзаменуемые должны продемонстрировать владение основными алгоритмами, знание и понимание ключевых элементов содержания (математических понятий, их свойств, приёмов решения задач и проч.), умение пользоваться математической записью, применять знания к решению математических задач, не сводящихся к прямому применению алгоритма, а также применять математические знания в простейших практических</w:t>
      </w:r>
      <w:r w:rsidRPr="00DD0FDD">
        <w:rPr>
          <w:rFonts w:ascii="Times New Roman" w:eastAsia="Times New Roman" w:hAnsi="Times New Roman" w:cs="Times New Roman"/>
          <w:spacing w:val="2"/>
          <w:sz w:val="28"/>
          <w:szCs w:val="28"/>
          <w:lang w:eastAsia="en-US"/>
        </w:rPr>
        <w:t xml:space="preserve"> </w:t>
      </w:r>
      <w:r w:rsidRPr="00DD0FDD">
        <w:rPr>
          <w:rFonts w:ascii="Times New Roman" w:eastAsia="Times New Roman" w:hAnsi="Times New Roman" w:cs="Times New Roman"/>
          <w:sz w:val="28"/>
          <w:szCs w:val="28"/>
          <w:lang w:eastAsia="en-US"/>
        </w:rPr>
        <w:t>ситуациях.</w:t>
      </w:r>
    </w:p>
    <w:p w:rsidR="00DD0FDD" w:rsidRPr="00DD0FDD" w:rsidRDefault="00DD0FDD" w:rsidP="003E5CBC">
      <w:pPr>
        <w:widowControl w:val="0"/>
        <w:autoSpaceDE w:val="0"/>
        <w:autoSpaceDN w:val="0"/>
        <w:spacing w:after="0" w:line="244" w:lineRule="auto"/>
        <w:ind w:left="-1134" w:right="26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noProof/>
          <w:sz w:val="28"/>
          <w:szCs w:val="28"/>
        </w:rPr>
        <mc:AlternateContent>
          <mc:Choice Requires="wpg">
            <w:drawing>
              <wp:anchor distT="0" distB="0" distL="114300" distR="114300" simplePos="0" relativeHeight="251659264" behindDoc="1" locked="0" layoutInCell="1" allowOverlap="1" wp14:anchorId="460F313A" wp14:editId="4FE05A3B">
                <wp:simplePos x="0" y="0"/>
                <wp:positionH relativeFrom="page">
                  <wp:posOffset>7811135</wp:posOffset>
                </wp:positionH>
                <wp:positionV relativeFrom="paragraph">
                  <wp:posOffset>776605</wp:posOffset>
                </wp:positionV>
                <wp:extent cx="2284730" cy="2242820"/>
                <wp:effectExtent l="635" t="635" r="635" b="0"/>
                <wp:wrapNone/>
                <wp:docPr id="173" name="Группа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4730" cy="2242820"/>
                          <a:chOff x="12301" y="1223"/>
                          <a:chExt cx="3598" cy="3532"/>
                        </a:xfrm>
                      </wpg:grpSpPr>
                      <pic:pic xmlns:pic="http://schemas.openxmlformats.org/drawingml/2006/picture">
                        <pic:nvPicPr>
                          <pic:cNvPr id="174" name="Picture 15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2301" y="3998"/>
                            <a:ext cx="751" cy="7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5" name="Picture 15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2714" y="3397"/>
                            <a:ext cx="748" cy="9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6" name="Picture 15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3196" y="3030"/>
                            <a:ext cx="833" cy="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7" name="Picture 15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3979" y="2402"/>
                            <a:ext cx="740" cy="7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8" name="Picture 16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401" y="2008"/>
                            <a:ext cx="642"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9" name="Picture 16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765" y="1616"/>
                            <a:ext cx="740" cy="7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0" name="Picture 16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5158" y="1223"/>
                            <a:ext cx="740" cy="7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173" o:spid="_x0000_s1026" style="position:absolute;margin-left:615.05pt;margin-top:61.15pt;width:179.9pt;height:176.6pt;z-index:-251657216;mso-position-horizontal-relative:page" coordorigin="12301,1223" coordsize="3598,35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6" o:spid="_x0000_s1027" type="#_x0000_t75" style="position:absolute;left:12301;top:3998;width:751;height:7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C+lrCAAAA3AAAAA8AAABkcnMvZG93bnJldi54bWxEj0urwjAQhfeC/yGM4E7Tq6LSaxQfCG59&#10;gC6HZm5bbjMpTWrbf28Ewd0M53xnzqw2rSnEkyqXW1bwM45AECdW55wquF2PoyUI55E1FpZJQUcO&#10;Nut+b4Wxtg2f6XnxqQgh7GJUkHlfxlK6JCODbmxL4qD92cqgD2uVSl1hE8JNISdRNJcGcw4XMixp&#10;n1Hyf6lNqDHdHZdJc+8Oj/QUadb1rbvXSg0H7fYXhKfWf80f+qQDt5jB+5kwgVy/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YgvpawgAAANwAAAAPAAAAAAAAAAAAAAAAAJ8C&#10;AABkcnMvZG93bnJldi54bWxQSwUGAAAAAAQABAD3AAAAjgMAAAAA&#10;">
                  <v:imagedata r:id="rId16" o:title=""/>
                </v:shape>
                <v:shape id="Picture 157" o:spid="_x0000_s1028" type="#_x0000_t75" style="position:absolute;left:12714;top:3397;width:748;height:9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8XwNjGAAAA3AAAAA8AAABkcnMvZG93bnJldi54bWxET0trwkAQvgv+h2WE3nRTaX2krlIsAaGC&#10;aOvB2zQ7zcZmZ0N2a9L++m5B8DYf33MWq85W4kKNLx0ruB8lIIhzp0suFLy/ZcMZCB+QNVaOScEP&#10;eVgt+70Fptq1vKfLIRQihrBPUYEJoU6l9Lkhi37kauLIfbrGYoiwKaRusI3htpLjJJlIiyXHBoM1&#10;rQ3lX4dvq2D2YOavm5ekzT5Ou7n5nWTn8/ao1N2ge34CEagLN/HVvdFx/vQR/p+JF8jl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xfA2MYAAADcAAAADwAAAAAAAAAAAAAA&#10;AACfAgAAZHJzL2Rvd25yZXYueG1sUEsFBgAAAAAEAAQA9wAAAJIDAAAAAA==&#10;">
                  <v:imagedata r:id="rId17" o:title=""/>
                </v:shape>
                <v:shape id="Picture 158" o:spid="_x0000_s1029" type="#_x0000_t75" style="position:absolute;left:13196;top:3030;width:833;height:7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g+uPCAAAA3AAAAA8AAABkcnMvZG93bnJldi54bWxET82KwjAQvgv7DmEWvIim9qBu1yiLIIgo&#10;qOsDjM1sU7aZlCZq9emNIHibj+93pvPWVuJCjS8dKxgOEhDEudMlFwqOv8v+BIQPyBorx6TgRh7m&#10;s4/OFDPtrrynyyEUIoawz1CBCaHOpPS5IYt+4GriyP25xmKIsCmkbvAaw20l0yQZSYslxwaDNS0M&#10;5f+Hs1VwuvVS26Zf7rzbWHc/mu16d98q1f1sf75BBGrDW/xyr3ScPx7B85l4gZw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bYPrjwgAAANwAAAAPAAAAAAAAAAAAAAAAAJ8C&#10;AABkcnMvZG93bnJldi54bWxQSwUGAAAAAAQABAD3AAAAjgMAAAAA&#10;">
                  <v:imagedata r:id="rId18" o:title=""/>
                </v:shape>
                <v:shape id="Picture 159" o:spid="_x0000_s1030" type="#_x0000_t75" style="position:absolute;left:13979;top:2402;width:740;height:7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pbe7AAAAA3AAAAA8AAABkcnMvZG93bnJldi54bWxET0trAjEQvgv9D2EKvWlWoT5Wo4ho67Uq&#10;PU834ya4mSxJ1O2/bwSht/n4nrNYda4RNwrRelYwHBQgiCuvLdcKTsddfwoiJmSNjWdS8EsRVsuX&#10;3gJL7e/8RbdDqkUO4ViiApNSW0oZK0MO48C3xJk7++AwZRhqqQPec7hr5KgoxtKh5dxgsKWNoepy&#10;uDoF3Sz8vA+b2cg6+W0/zXV7/jCFUm+v3XoOIlGX/sVP917n+ZMJPJ7JF8jlH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Slt7sAAAADcAAAADwAAAAAAAAAAAAAAAACfAgAA&#10;ZHJzL2Rvd25yZXYueG1sUEsFBgAAAAAEAAQA9wAAAIwDAAAAAA==&#10;">
                  <v:imagedata r:id="rId19" o:title=""/>
                </v:shape>
                <v:shape id="Picture 160" o:spid="_x0000_s1031" type="#_x0000_t75" style="position:absolute;left:14401;top:2008;width:642;height:6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5lj3CAAAA3AAAAA8AAABkcnMvZG93bnJldi54bWxEj0FrwkAQhe8F/8Mygre6sdJWoqsEoZCr&#10;ptDrkB2TYHZ2ya4a/fXOQehthvfmvW82u9H16kpD7DwbWMwzUMS1tx03Bn6rn/cVqJiQLfaeycCd&#10;Iuy2k7cN5tbf+EDXY2qUhHDM0UCbUsi1jnVLDuPcB2LRTn5wmGQdGm0HvEm46/VHln1phx1LQ4uB&#10;9i3V5+PFGQh9VZb159+qOGdLWxXj/RH83pjZdCzWoBKN6d/8ui6t4H8LrTwjE+jt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IeZY9wgAAANwAAAAPAAAAAAAAAAAAAAAAAJ8C&#10;AABkcnMvZG93bnJldi54bWxQSwUGAAAAAAQABAD3AAAAjgMAAAAA&#10;">
                  <v:imagedata r:id="rId20" o:title=""/>
                </v:shape>
                <v:shape id="Picture 161" o:spid="_x0000_s1032" type="#_x0000_t75" style="position:absolute;left:14765;top:1616;width:740;height:7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UcRvDAAAA3AAAAA8AAABkcnMvZG93bnJldi54bWxET0trwkAQvgv+h2WE3nSjYKvRjWilUE/F&#10;GARvQ3bywOxsmt1q2l/fLRS8zcf3nPWmN424UedqywqmkwgEcW51zaWC7PQ2XoBwHlljY5kUfJOD&#10;TTIcrDHW9s5HuqW+FCGEXYwKKu/bWEqXV2TQTWxLHLjCdgZ9gF0pdYf3EG4aOYuiZ2mw5tBQYUuv&#10;FeXX9Mso+NimPRZuNz9c9s3h7H+y7PMUKfU06rcrEJ56/xD/u991mP+yhL9nwgUy+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xRxG8MAAADcAAAADwAAAAAAAAAAAAAAAACf&#10;AgAAZHJzL2Rvd25yZXYueG1sUEsFBgAAAAAEAAQA9wAAAI8DAAAAAA==&#10;">
                  <v:imagedata r:id="rId21" o:title=""/>
                </v:shape>
                <v:shape id="Picture 162" o:spid="_x0000_s1033" type="#_x0000_t75" style="position:absolute;left:15158;top:1223;width:740;height:7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H1drEAAAA3AAAAA8AAABkcnMvZG93bnJldi54bWxEj9FqwkAQRd8L/YdlCr7VTVIQia5iK4GK&#10;UKj6AUN2mk3NzobsqvHvnYdC3+Yy99y5s1yPvlNXGmIb2EA+zUAR18G23Bg4HavXOaiYkC12gcnA&#10;nSKsV89PSyxtuPE3XQ+pURLCsUQDLqW+1DrWjjzGaeiJZfcTBo9J5NBoO+BNwn2niyybaY8tywWH&#10;PX04qs+Hi5ca22pXv+Vf+2z2XoTf7u4w70djJi/jZgEq0Zj+zX/0pxVuLvXlGZlArx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oH1drEAAAA3AAAAA8AAAAAAAAAAAAAAAAA&#10;nwIAAGRycy9kb3ducmV2LnhtbFBLBQYAAAAABAAEAPcAAACQAwAAAAA=&#10;">
                  <v:imagedata r:id="rId22" o:title=""/>
                </v:shape>
                <w10:wrap anchorx="page"/>
              </v:group>
            </w:pict>
          </mc:Fallback>
        </mc:AlternateContent>
      </w:r>
      <w:r w:rsidRPr="00DD0FDD">
        <w:rPr>
          <w:rFonts w:ascii="Times New Roman" w:eastAsia="Times New Roman" w:hAnsi="Times New Roman" w:cs="Times New Roman"/>
          <w:sz w:val="28"/>
          <w:szCs w:val="28"/>
          <w:lang w:eastAsia="en-US"/>
        </w:rPr>
        <w:t xml:space="preserve">Задания части 2 направлены на проверку владения материалом на повышенном и высоком уровнях. Их назначение – дифференцировать хорошо успевающих школьников по уровням подготовки, выявить наиболее подготовленных обучающихся, составляющих потенциальный контингент профильных классов. Эта часть содержит задания повышенного и высокого уровней сложности из различных разделов математики. Все задания требуют записи решений и ответа. Задания расположены по нарастанию трудности: от относительно </w:t>
      </w:r>
      <w:proofErr w:type="gramStart"/>
      <w:r w:rsidRPr="00DD0FDD">
        <w:rPr>
          <w:rFonts w:ascii="Times New Roman" w:eastAsia="Times New Roman" w:hAnsi="Times New Roman" w:cs="Times New Roman"/>
          <w:sz w:val="28"/>
          <w:szCs w:val="28"/>
          <w:lang w:eastAsia="en-US"/>
        </w:rPr>
        <w:t>простых</w:t>
      </w:r>
      <w:proofErr w:type="gramEnd"/>
      <w:r w:rsidRPr="00DD0FDD">
        <w:rPr>
          <w:rFonts w:ascii="Times New Roman" w:eastAsia="Times New Roman" w:hAnsi="Times New Roman" w:cs="Times New Roman"/>
          <w:sz w:val="28"/>
          <w:szCs w:val="28"/>
          <w:lang w:eastAsia="en-US"/>
        </w:rPr>
        <w:t xml:space="preserve"> до сложных, предполагающих свободное владение материалом и высокий уровень математической культуры.</w:t>
      </w:r>
    </w:p>
    <w:p w:rsidR="00DD0FDD" w:rsidRPr="00DD0FDD" w:rsidRDefault="00DD0FDD" w:rsidP="00DD0FDD">
      <w:pPr>
        <w:rPr>
          <w:rFonts w:ascii="Times New Roman" w:eastAsia="Times New Roman" w:hAnsi="Times New Roman" w:cs="Times New Roman"/>
          <w:sz w:val="28"/>
          <w:szCs w:val="28"/>
        </w:rPr>
      </w:pPr>
    </w:p>
    <w:p w:rsidR="00DD0FDD" w:rsidRPr="00DD0FDD" w:rsidRDefault="00DD0FDD" w:rsidP="00DD0FDD">
      <w:pPr>
        <w:ind w:left="1177"/>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lastRenderedPageBreak/>
        <w:t>Таблица 1. Распределение заданий по частям экзаменационной работы</w:t>
      </w: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843"/>
        <w:gridCol w:w="3827"/>
        <w:gridCol w:w="1843"/>
        <w:gridCol w:w="1985"/>
      </w:tblGrid>
      <w:tr w:rsidR="00DD0FDD" w:rsidRPr="00DD0FDD" w:rsidTr="003E5CBC">
        <w:trPr>
          <w:trHeight w:val="704"/>
        </w:trPr>
        <w:tc>
          <w:tcPr>
            <w:tcW w:w="567" w:type="dxa"/>
          </w:tcPr>
          <w:p w:rsidR="00DD0FDD" w:rsidRPr="00DD0FDD" w:rsidRDefault="00DD0FDD" w:rsidP="00DD0FDD">
            <w:pPr>
              <w:rPr>
                <w:rFonts w:ascii="Times New Roman" w:eastAsia="Times New Roman" w:hAnsi="Times New Roman" w:cs="Times New Roman"/>
                <w:i/>
                <w:sz w:val="24"/>
                <w:szCs w:val="24"/>
                <w:lang w:eastAsia="en-US"/>
              </w:rPr>
            </w:pPr>
          </w:p>
          <w:p w:rsidR="00DD0FDD" w:rsidRPr="00DD0FDD" w:rsidRDefault="00DD0FDD" w:rsidP="00DD0FDD">
            <w:pPr>
              <w:ind w:left="140"/>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w:t>
            </w:r>
          </w:p>
        </w:tc>
        <w:tc>
          <w:tcPr>
            <w:tcW w:w="1843" w:type="dxa"/>
          </w:tcPr>
          <w:p w:rsidR="00DD0FDD" w:rsidRPr="00DD0FDD" w:rsidRDefault="00DD0FDD" w:rsidP="00DD0FDD">
            <w:pPr>
              <w:spacing w:before="130" w:line="244" w:lineRule="auto"/>
              <w:ind w:left="242" w:right="224" w:firstLine="6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Часть работы</w:t>
            </w:r>
          </w:p>
        </w:tc>
        <w:tc>
          <w:tcPr>
            <w:tcW w:w="3827" w:type="dxa"/>
          </w:tcPr>
          <w:p w:rsidR="00DD0FDD" w:rsidRPr="00DD0FDD" w:rsidRDefault="00DD0FDD" w:rsidP="00DD0FDD">
            <w:pPr>
              <w:rPr>
                <w:rFonts w:ascii="Times New Roman" w:eastAsia="Times New Roman" w:hAnsi="Times New Roman" w:cs="Times New Roman"/>
                <w:i/>
                <w:sz w:val="24"/>
                <w:szCs w:val="24"/>
                <w:lang w:eastAsia="en-US"/>
              </w:rPr>
            </w:pPr>
          </w:p>
          <w:p w:rsidR="00DD0FDD" w:rsidRPr="00DD0FDD" w:rsidRDefault="00DD0FDD" w:rsidP="00DD0FDD">
            <w:pPr>
              <w:ind w:left="813"/>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Тип заданий</w:t>
            </w:r>
          </w:p>
        </w:tc>
        <w:tc>
          <w:tcPr>
            <w:tcW w:w="1843" w:type="dxa"/>
          </w:tcPr>
          <w:p w:rsidR="00DD0FDD" w:rsidRPr="00DD0FDD" w:rsidRDefault="00DD0FDD" w:rsidP="00DD0FDD">
            <w:pPr>
              <w:spacing w:before="130" w:line="244" w:lineRule="auto"/>
              <w:ind w:left="308" w:right="139" w:hanging="155"/>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Количество заданий</w:t>
            </w:r>
          </w:p>
        </w:tc>
        <w:tc>
          <w:tcPr>
            <w:tcW w:w="1985" w:type="dxa"/>
          </w:tcPr>
          <w:p w:rsidR="00DD0FDD" w:rsidRPr="00DD0FDD" w:rsidRDefault="00DD0FDD" w:rsidP="00DD0FDD">
            <w:pPr>
              <w:spacing w:before="18" w:line="220" w:lineRule="atLeast"/>
              <w:ind w:left="75" w:right="64"/>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Максимальный первичный балл</w:t>
            </w:r>
          </w:p>
        </w:tc>
      </w:tr>
      <w:tr w:rsidR="00DD0FDD" w:rsidRPr="00DD0FDD" w:rsidTr="003E5CBC">
        <w:trPr>
          <w:trHeight w:val="804"/>
        </w:trPr>
        <w:tc>
          <w:tcPr>
            <w:tcW w:w="567" w:type="dxa"/>
          </w:tcPr>
          <w:p w:rsidR="00DD0FDD" w:rsidRPr="00DD0FDD" w:rsidRDefault="00DD0FDD" w:rsidP="00DD0FDD">
            <w:pPr>
              <w:spacing w:before="2"/>
              <w:ind w:left="72"/>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1</w:t>
            </w:r>
          </w:p>
        </w:tc>
        <w:tc>
          <w:tcPr>
            <w:tcW w:w="1843" w:type="dxa"/>
          </w:tcPr>
          <w:p w:rsidR="00DD0FDD" w:rsidRPr="00DD0FDD" w:rsidRDefault="00DD0FDD" w:rsidP="00DD0FDD">
            <w:pPr>
              <w:spacing w:before="2"/>
              <w:ind w:left="73"/>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Часть 1</w:t>
            </w:r>
          </w:p>
        </w:tc>
        <w:tc>
          <w:tcPr>
            <w:tcW w:w="3827" w:type="dxa"/>
          </w:tcPr>
          <w:p w:rsidR="00DD0FDD" w:rsidRPr="00DD0FDD" w:rsidRDefault="00DD0FDD" w:rsidP="002D0021">
            <w:pPr>
              <w:spacing w:before="2" w:line="244" w:lineRule="auto"/>
              <w:ind w:left="73" w:right="61" w:hanging="1"/>
              <w:jc w:val="both"/>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С кратким ответом в виде одной цифры, которая</w:t>
            </w:r>
            <w:r w:rsidR="002D0021">
              <w:rPr>
                <w:rFonts w:ascii="Times New Roman" w:eastAsia="Times New Roman" w:hAnsi="Times New Roman" w:cs="Times New Roman"/>
                <w:sz w:val="24"/>
                <w:szCs w:val="24"/>
                <w:lang w:eastAsia="en-US"/>
              </w:rPr>
              <w:t xml:space="preserve"> соответствует номеру правильно</w:t>
            </w:r>
            <w:r w:rsidRPr="00DD0FDD">
              <w:rPr>
                <w:rFonts w:ascii="Times New Roman" w:eastAsia="Times New Roman" w:hAnsi="Times New Roman" w:cs="Times New Roman"/>
                <w:sz w:val="24"/>
                <w:szCs w:val="24"/>
                <w:lang w:eastAsia="en-US"/>
              </w:rPr>
              <w:t>го ответа</w:t>
            </w:r>
          </w:p>
        </w:tc>
        <w:tc>
          <w:tcPr>
            <w:tcW w:w="1843" w:type="dxa"/>
          </w:tcPr>
          <w:p w:rsidR="00DD0FDD" w:rsidRPr="00DD0FDD" w:rsidRDefault="00DD0FDD" w:rsidP="00DD0FDD">
            <w:pPr>
              <w:spacing w:before="2"/>
              <w:ind w:left="9"/>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2</w:t>
            </w:r>
          </w:p>
        </w:tc>
        <w:tc>
          <w:tcPr>
            <w:tcW w:w="1985" w:type="dxa"/>
          </w:tcPr>
          <w:p w:rsidR="00DD0FDD" w:rsidRPr="00DD0FDD" w:rsidRDefault="00DD0FDD" w:rsidP="00DD0FDD">
            <w:pPr>
              <w:spacing w:before="2"/>
              <w:ind w:left="9"/>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2</w:t>
            </w:r>
          </w:p>
        </w:tc>
      </w:tr>
      <w:tr w:rsidR="00DD0FDD" w:rsidRPr="00DD0FDD" w:rsidTr="003E5CBC">
        <w:trPr>
          <w:trHeight w:val="593"/>
        </w:trPr>
        <w:tc>
          <w:tcPr>
            <w:tcW w:w="567" w:type="dxa"/>
          </w:tcPr>
          <w:p w:rsidR="00DD0FDD" w:rsidRPr="00DD0FDD" w:rsidRDefault="00DD0FDD" w:rsidP="00DD0FDD">
            <w:pPr>
              <w:spacing w:before="2"/>
              <w:ind w:left="72"/>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2</w:t>
            </w:r>
          </w:p>
        </w:tc>
        <w:tc>
          <w:tcPr>
            <w:tcW w:w="1843" w:type="dxa"/>
          </w:tcPr>
          <w:p w:rsidR="00DD0FDD" w:rsidRPr="00DD0FDD" w:rsidRDefault="00DD0FDD" w:rsidP="00DD0FDD">
            <w:pPr>
              <w:spacing w:before="2"/>
              <w:ind w:left="73"/>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Часть 1</w:t>
            </w:r>
          </w:p>
        </w:tc>
        <w:tc>
          <w:tcPr>
            <w:tcW w:w="3827" w:type="dxa"/>
          </w:tcPr>
          <w:p w:rsidR="00DD0FDD" w:rsidRPr="00DD0FDD" w:rsidRDefault="00DD0FDD" w:rsidP="00DD0FDD">
            <w:pPr>
              <w:spacing w:before="18" w:line="220" w:lineRule="atLeast"/>
              <w:ind w:left="73" w:right="62" w:hanging="1"/>
              <w:jc w:val="both"/>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С кратким ответом в виде числа, последовательности цифр</w:t>
            </w:r>
          </w:p>
        </w:tc>
        <w:tc>
          <w:tcPr>
            <w:tcW w:w="1843" w:type="dxa"/>
          </w:tcPr>
          <w:p w:rsidR="00DD0FDD" w:rsidRPr="00DD0FDD" w:rsidRDefault="00DD0FDD" w:rsidP="00DD0FDD">
            <w:pPr>
              <w:spacing w:before="2"/>
              <w:ind w:left="520" w:right="512"/>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17</w:t>
            </w:r>
          </w:p>
        </w:tc>
        <w:tc>
          <w:tcPr>
            <w:tcW w:w="1985" w:type="dxa"/>
          </w:tcPr>
          <w:p w:rsidR="00DD0FDD" w:rsidRPr="00DD0FDD" w:rsidRDefault="00DD0FDD" w:rsidP="00DD0FDD">
            <w:pPr>
              <w:spacing w:before="2"/>
              <w:ind w:left="594" w:right="584"/>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17</w:t>
            </w:r>
          </w:p>
        </w:tc>
      </w:tr>
      <w:tr w:rsidR="00DD0FDD" w:rsidRPr="00DD0FDD" w:rsidTr="003E5CBC">
        <w:trPr>
          <w:trHeight w:val="259"/>
        </w:trPr>
        <w:tc>
          <w:tcPr>
            <w:tcW w:w="567" w:type="dxa"/>
          </w:tcPr>
          <w:p w:rsidR="00DD0FDD" w:rsidRPr="00DD0FDD" w:rsidRDefault="00DD0FDD" w:rsidP="00DD0FDD">
            <w:pPr>
              <w:spacing w:before="2"/>
              <w:ind w:left="72"/>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3</w:t>
            </w:r>
          </w:p>
        </w:tc>
        <w:tc>
          <w:tcPr>
            <w:tcW w:w="1843" w:type="dxa"/>
          </w:tcPr>
          <w:p w:rsidR="00DD0FDD" w:rsidRPr="00DD0FDD" w:rsidRDefault="00DD0FDD" w:rsidP="00DD0FDD">
            <w:pPr>
              <w:spacing w:before="2"/>
              <w:ind w:left="73"/>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Часть 2</w:t>
            </w:r>
          </w:p>
        </w:tc>
        <w:tc>
          <w:tcPr>
            <w:tcW w:w="3827" w:type="dxa"/>
          </w:tcPr>
          <w:p w:rsidR="00DD0FDD" w:rsidRPr="00DD0FDD" w:rsidRDefault="00DD0FDD" w:rsidP="00DD0FDD">
            <w:pPr>
              <w:spacing w:before="2"/>
              <w:ind w:left="73"/>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С развёрнутым ответом</w:t>
            </w:r>
          </w:p>
        </w:tc>
        <w:tc>
          <w:tcPr>
            <w:tcW w:w="1843" w:type="dxa"/>
          </w:tcPr>
          <w:p w:rsidR="00DD0FDD" w:rsidRPr="00DD0FDD" w:rsidRDefault="00DD0FDD" w:rsidP="00DD0FDD">
            <w:pPr>
              <w:spacing w:before="2"/>
              <w:ind w:left="9"/>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6</w:t>
            </w:r>
          </w:p>
        </w:tc>
        <w:tc>
          <w:tcPr>
            <w:tcW w:w="1985" w:type="dxa"/>
          </w:tcPr>
          <w:p w:rsidR="00DD0FDD" w:rsidRPr="00DD0FDD" w:rsidRDefault="00DD0FDD" w:rsidP="00DD0FDD">
            <w:pPr>
              <w:spacing w:before="2"/>
              <w:ind w:left="594" w:right="584"/>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12</w:t>
            </w:r>
          </w:p>
        </w:tc>
      </w:tr>
      <w:tr w:rsidR="00DD0FDD" w:rsidRPr="00DD0FDD" w:rsidTr="003E5CBC">
        <w:trPr>
          <w:trHeight w:val="260"/>
        </w:trPr>
        <w:tc>
          <w:tcPr>
            <w:tcW w:w="567" w:type="dxa"/>
          </w:tcPr>
          <w:p w:rsidR="00DD0FDD" w:rsidRPr="00DD0FDD" w:rsidRDefault="00DD0FDD" w:rsidP="00DD0FDD">
            <w:pPr>
              <w:rPr>
                <w:rFonts w:ascii="Times New Roman" w:eastAsia="Times New Roman" w:hAnsi="Times New Roman" w:cs="Times New Roman"/>
                <w:sz w:val="24"/>
                <w:szCs w:val="24"/>
                <w:lang w:eastAsia="en-US"/>
              </w:rPr>
            </w:pPr>
          </w:p>
        </w:tc>
        <w:tc>
          <w:tcPr>
            <w:tcW w:w="1843" w:type="dxa"/>
          </w:tcPr>
          <w:p w:rsidR="00DD0FDD" w:rsidRPr="00DD0FDD" w:rsidRDefault="00DD0FDD" w:rsidP="00DD0FDD">
            <w:pPr>
              <w:spacing w:before="2"/>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Итого</w:t>
            </w:r>
          </w:p>
        </w:tc>
        <w:tc>
          <w:tcPr>
            <w:tcW w:w="3827" w:type="dxa"/>
          </w:tcPr>
          <w:p w:rsidR="00DD0FDD" w:rsidRPr="00DD0FDD" w:rsidRDefault="00DD0FDD" w:rsidP="00DD0FDD">
            <w:pPr>
              <w:rPr>
                <w:rFonts w:ascii="Times New Roman" w:eastAsia="Times New Roman" w:hAnsi="Times New Roman" w:cs="Times New Roman"/>
                <w:sz w:val="24"/>
                <w:szCs w:val="24"/>
                <w:lang w:eastAsia="en-US"/>
              </w:rPr>
            </w:pPr>
          </w:p>
        </w:tc>
        <w:tc>
          <w:tcPr>
            <w:tcW w:w="1843" w:type="dxa"/>
          </w:tcPr>
          <w:p w:rsidR="00DD0FDD" w:rsidRPr="00DD0FDD" w:rsidRDefault="00DD0FDD" w:rsidP="00DD0FDD">
            <w:pPr>
              <w:spacing w:before="2"/>
              <w:ind w:left="520" w:right="512"/>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25</w:t>
            </w:r>
          </w:p>
        </w:tc>
        <w:tc>
          <w:tcPr>
            <w:tcW w:w="1985" w:type="dxa"/>
          </w:tcPr>
          <w:p w:rsidR="00DD0FDD" w:rsidRPr="00DD0FDD" w:rsidRDefault="00DD0FDD" w:rsidP="00DD0FDD">
            <w:pPr>
              <w:spacing w:before="2"/>
              <w:ind w:left="594" w:right="584"/>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31</w:t>
            </w:r>
          </w:p>
        </w:tc>
      </w:tr>
    </w:tbl>
    <w:p w:rsidR="00DD0FDD" w:rsidRPr="00DD0FDD" w:rsidRDefault="00DD0FDD" w:rsidP="00DD0FDD">
      <w:pPr>
        <w:widowControl w:val="0"/>
        <w:autoSpaceDE w:val="0"/>
        <w:autoSpaceDN w:val="0"/>
        <w:spacing w:before="3" w:after="0" w:line="240" w:lineRule="auto"/>
        <w:rPr>
          <w:rFonts w:ascii="Times New Roman" w:eastAsia="Times New Roman" w:hAnsi="Times New Roman" w:cs="Times New Roman"/>
          <w:i/>
          <w:sz w:val="25"/>
          <w:szCs w:val="19"/>
          <w:lang w:eastAsia="en-US"/>
        </w:rPr>
      </w:pPr>
    </w:p>
    <w:p w:rsidR="002D0021" w:rsidRDefault="002D0021" w:rsidP="002D0021">
      <w:pPr>
        <w:widowControl w:val="0"/>
        <w:tabs>
          <w:tab w:val="left" w:pos="386"/>
        </w:tabs>
        <w:autoSpaceDE w:val="0"/>
        <w:autoSpaceDN w:val="0"/>
        <w:spacing w:after="0" w:line="244" w:lineRule="auto"/>
        <w:ind w:left="190" w:right="270"/>
        <w:jc w:val="right"/>
        <w:outlineLvl w:val="1"/>
        <w:rPr>
          <w:rFonts w:ascii="Cambria" w:eastAsia="Times New Roman" w:hAnsi="Cambria" w:cs="Times New Roman"/>
          <w:b/>
          <w:bCs/>
          <w:color w:val="4F81BD"/>
          <w:sz w:val="28"/>
          <w:szCs w:val="28"/>
        </w:rPr>
      </w:pPr>
    </w:p>
    <w:p w:rsidR="002D0021" w:rsidRDefault="002D0021" w:rsidP="002D0021">
      <w:pPr>
        <w:widowControl w:val="0"/>
        <w:tabs>
          <w:tab w:val="left" w:pos="386"/>
        </w:tabs>
        <w:autoSpaceDE w:val="0"/>
        <w:autoSpaceDN w:val="0"/>
        <w:spacing w:after="0" w:line="244" w:lineRule="auto"/>
        <w:ind w:left="190" w:right="270"/>
        <w:jc w:val="center"/>
        <w:outlineLvl w:val="1"/>
        <w:rPr>
          <w:rFonts w:ascii="Cambria" w:eastAsia="Times New Roman" w:hAnsi="Cambria" w:cs="Times New Roman"/>
          <w:b/>
          <w:bCs/>
          <w:color w:val="4F81BD"/>
          <w:sz w:val="28"/>
          <w:szCs w:val="28"/>
        </w:rPr>
      </w:pPr>
    </w:p>
    <w:p w:rsidR="00DD0FDD" w:rsidRPr="003E5CBC" w:rsidRDefault="003E5CBC" w:rsidP="003E5CBC">
      <w:pPr>
        <w:pStyle w:val="aa"/>
        <w:tabs>
          <w:tab w:val="left" w:pos="386"/>
        </w:tabs>
        <w:spacing w:line="244" w:lineRule="auto"/>
        <w:ind w:left="-1134" w:right="270" w:firstLine="0"/>
        <w:jc w:val="left"/>
        <w:outlineLvl w:val="1"/>
        <w:rPr>
          <w:rFonts w:ascii="Cambria" w:hAnsi="Cambria"/>
          <w:b/>
          <w:bCs/>
          <w:color w:val="4F81BD"/>
          <w:sz w:val="28"/>
          <w:szCs w:val="28"/>
        </w:rPr>
      </w:pPr>
      <w:r>
        <w:rPr>
          <w:rFonts w:ascii="Cambria" w:hAnsi="Cambria"/>
          <w:b/>
          <w:bCs/>
          <w:color w:val="4F81BD"/>
          <w:sz w:val="28"/>
          <w:szCs w:val="28"/>
        </w:rPr>
        <w:t>4.</w:t>
      </w:r>
      <w:r w:rsidR="00DD0FDD" w:rsidRPr="003E5CBC">
        <w:rPr>
          <w:rFonts w:ascii="Cambria" w:hAnsi="Cambria"/>
          <w:b/>
          <w:bCs/>
          <w:color w:val="4F81BD"/>
          <w:sz w:val="28"/>
          <w:szCs w:val="28"/>
        </w:rPr>
        <w:t>Распределение заданий КИМ ОГЭ по содержанию, проверяемым умениям и способам деятельности</w:t>
      </w:r>
    </w:p>
    <w:p w:rsidR="00DD0FDD" w:rsidRPr="00DD0FDD" w:rsidRDefault="00DD0FDD" w:rsidP="003E5CBC">
      <w:pPr>
        <w:widowControl w:val="0"/>
        <w:autoSpaceDE w:val="0"/>
        <w:autoSpaceDN w:val="0"/>
        <w:spacing w:after="0" w:line="244" w:lineRule="auto"/>
        <w:ind w:left="-1085" w:right="268" w:hanging="4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Часть 1.  В  этой  части   экзаменационной   работы   содержатся   задания  по всем ключевым разделам математики, отражённым в кодификаторе элементов содержания (КЭС). Количество заданий по каждому из разделов кодификатора примерно соответствует удельному весу этого раздела в курсе. Распределение заданий по разделам содержания приведено в таблице</w:t>
      </w:r>
      <w:r w:rsidRPr="00DD0FDD">
        <w:rPr>
          <w:rFonts w:ascii="Times New Roman" w:eastAsia="Times New Roman" w:hAnsi="Times New Roman" w:cs="Times New Roman"/>
          <w:spacing w:val="8"/>
          <w:sz w:val="28"/>
          <w:szCs w:val="28"/>
          <w:lang w:eastAsia="en-US"/>
        </w:rPr>
        <w:t xml:space="preserve"> </w:t>
      </w:r>
      <w:r w:rsidRPr="00DD0FDD">
        <w:rPr>
          <w:rFonts w:ascii="Times New Roman" w:eastAsia="Times New Roman" w:hAnsi="Times New Roman" w:cs="Times New Roman"/>
          <w:sz w:val="28"/>
          <w:szCs w:val="28"/>
          <w:lang w:eastAsia="en-US"/>
        </w:rPr>
        <w:t>2.</w:t>
      </w:r>
    </w:p>
    <w:p w:rsidR="00DD0FDD" w:rsidRPr="00DD0FDD" w:rsidRDefault="00DD0FDD" w:rsidP="00DD0FDD">
      <w:pPr>
        <w:widowControl w:val="0"/>
        <w:autoSpaceDE w:val="0"/>
        <w:autoSpaceDN w:val="0"/>
        <w:spacing w:before="1" w:after="0" w:line="240" w:lineRule="auto"/>
        <w:rPr>
          <w:rFonts w:ascii="Times New Roman" w:eastAsia="Times New Roman" w:hAnsi="Times New Roman" w:cs="Times New Roman"/>
          <w:sz w:val="16"/>
          <w:szCs w:val="19"/>
          <w:lang w:eastAsia="en-US"/>
        </w:rPr>
      </w:pPr>
    </w:p>
    <w:p w:rsidR="00DD0FDD" w:rsidRPr="00DD0FDD" w:rsidRDefault="00DD0FDD" w:rsidP="00DD0FDD">
      <w:pPr>
        <w:ind w:right="301"/>
        <w:jc w:val="center"/>
        <w:rPr>
          <w:rFonts w:ascii="Times New Roman" w:eastAsia="Times New Roman" w:hAnsi="Times New Roman" w:cs="Times New Roman"/>
          <w:sz w:val="24"/>
          <w:szCs w:val="24"/>
        </w:rPr>
      </w:pPr>
      <w:r w:rsidRPr="00DD0FDD">
        <w:rPr>
          <w:rFonts w:ascii="Times New Roman" w:eastAsia="Times New Roman" w:hAnsi="Times New Roman" w:cs="Times New Roman"/>
          <w:sz w:val="24"/>
          <w:szCs w:val="24"/>
        </w:rPr>
        <w:t>Таблица</w:t>
      </w:r>
      <w:r w:rsidRPr="00DD0FDD">
        <w:rPr>
          <w:rFonts w:ascii="Times New Roman" w:eastAsia="Times New Roman" w:hAnsi="Times New Roman" w:cs="Times New Roman"/>
          <w:spacing w:val="10"/>
          <w:sz w:val="24"/>
          <w:szCs w:val="24"/>
        </w:rPr>
        <w:t xml:space="preserve"> </w:t>
      </w:r>
      <w:r w:rsidRPr="00DD0FDD">
        <w:rPr>
          <w:rFonts w:ascii="Times New Roman" w:eastAsia="Times New Roman" w:hAnsi="Times New Roman" w:cs="Times New Roman"/>
          <w:sz w:val="24"/>
          <w:szCs w:val="24"/>
        </w:rPr>
        <w:t>2.</w:t>
      </w:r>
      <w:r w:rsidRPr="00DD0FDD">
        <w:rPr>
          <w:rFonts w:ascii="Times New Roman" w:eastAsia="Times New Roman" w:hAnsi="Times New Roman" w:cs="Times New Roman"/>
          <w:spacing w:val="8"/>
          <w:sz w:val="24"/>
          <w:szCs w:val="24"/>
        </w:rPr>
        <w:t xml:space="preserve"> </w:t>
      </w:r>
      <w:r w:rsidRPr="00DD0FDD">
        <w:rPr>
          <w:rFonts w:ascii="Times New Roman" w:eastAsia="Times New Roman" w:hAnsi="Times New Roman" w:cs="Times New Roman"/>
          <w:sz w:val="24"/>
          <w:szCs w:val="24"/>
        </w:rPr>
        <w:t>Распределение</w:t>
      </w:r>
      <w:r w:rsidRPr="00DD0FDD">
        <w:rPr>
          <w:rFonts w:ascii="Times New Roman" w:eastAsia="Times New Roman" w:hAnsi="Times New Roman" w:cs="Times New Roman"/>
          <w:spacing w:val="8"/>
          <w:sz w:val="24"/>
          <w:szCs w:val="24"/>
        </w:rPr>
        <w:t xml:space="preserve"> </w:t>
      </w:r>
      <w:r w:rsidRPr="00DD0FDD">
        <w:rPr>
          <w:rFonts w:ascii="Times New Roman" w:eastAsia="Times New Roman" w:hAnsi="Times New Roman" w:cs="Times New Roman"/>
          <w:sz w:val="24"/>
          <w:szCs w:val="24"/>
        </w:rPr>
        <w:t>заданий</w:t>
      </w:r>
      <w:r w:rsidRPr="00DD0FDD">
        <w:rPr>
          <w:rFonts w:ascii="Times New Roman" w:eastAsia="Times New Roman" w:hAnsi="Times New Roman" w:cs="Times New Roman"/>
          <w:spacing w:val="10"/>
          <w:sz w:val="24"/>
          <w:szCs w:val="24"/>
        </w:rPr>
        <w:t xml:space="preserve"> </w:t>
      </w:r>
      <w:r w:rsidRPr="00DD0FDD">
        <w:rPr>
          <w:rFonts w:ascii="Times New Roman" w:eastAsia="Times New Roman" w:hAnsi="Times New Roman" w:cs="Times New Roman"/>
          <w:sz w:val="24"/>
          <w:szCs w:val="24"/>
        </w:rPr>
        <w:t>части</w:t>
      </w:r>
      <w:r w:rsidRPr="00DD0FDD">
        <w:rPr>
          <w:rFonts w:ascii="Times New Roman" w:eastAsia="Times New Roman" w:hAnsi="Times New Roman" w:cs="Times New Roman"/>
          <w:spacing w:val="10"/>
          <w:sz w:val="24"/>
          <w:szCs w:val="24"/>
        </w:rPr>
        <w:t xml:space="preserve"> </w:t>
      </w:r>
      <w:r w:rsidRPr="00DD0FDD">
        <w:rPr>
          <w:rFonts w:ascii="Times New Roman" w:eastAsia="Times New Roman" w:hAnsi="Times New Roman" w:cs="Times New Roman"/>
          <w:sz w:val="24"/>
          <w:szCs w:val="24"/>
        </w:rPr>
        <w:t>1</w:t>
      </w:r>
      <w:r w:rsidRPr="00DD0FDD">
        <w:rPr>
          <w:rFonts w:ascii="Times New Roman" w:eastAsia="Times New Roman" w:hAnsi="Times New Roman" w:cs="Times New Roman"/>
          <w:spacing w:val="9"/>
          <w:sz w:val="24"/>
          <w:szCs w:val="24"/>
        </w:rPr>
        <w:t xml:space="preserve"> </w:t>
      </w:r>
      <w:r w:rsidRPr="00DD0FDD">
        <w:rPr>
          <w:rFonts w:ascii="Times New Roman" w:eastAsia="Times New Roman" w:hAnsi="Times New Roman" w:cs="Times New Roman"/>
          <w:sz w:val="24"/>
          <w:szCs w:val="24"/>
        </w:rPr>
        <w:t>по</w:t>
      </w:r>
      <w:r w:rsidRPr="00DD0FDD">
        <w:rPr>
          <w:rFonts w:ascii="Times New Roman" w:eastAsia="Times New Roman" w:hAnsi="Times New Roman" w:cs="Times New Roman"/>
          <w:spacing w:val="9"/>
          <w:sz w:val="24"/>
          <w:szCs w:val="24"/>
        </w:rPr>
        <w:t xml:space="preserve"> </w:t>
      </w:r>
      <w:r w:rsidRPr="00DD0FDD">
        <w:rPr>
          <w:rFonts w:ascii="Times New Roman" w:eastAsia="Times New Roman" w:hAnsi="Times New Roman" w:cs="Times New Roman"/>
          <w:sz w:val="24"/>
          <w:szCs w:val="24"/>
        </w:rPr>
        <w:t>разделам</w:t>
      </w:r>
      <w:r w:rsidRPr="00DD0FDD">
        <w:rPr>
          <w:rFonts w:ascii="Times New Roman" w:eastAsia="Times New Roman" w:hAnsi="Times New Roman" w:cs="Times New Roman"/>
          <w:spacing w:val="8"/>
          <w:sz w:val="24"/>
          <w:szCs w:val="24"/>
        </w:rPr>
        <w:t xml:space="preserve"> </w:t>
      </w:r>
      <w:r w:rsidRPr="00DD0FDD">
        <w:rPr>
          <w:rFonts w:ascii="Times New Roman" w:eastAsia="Times New Roman" w:hAnsi="Times New Roman" w:cs="Times New Roman"/>
          <w:sz w:val="24"/>
          <w:szCs w:val="24"/>
        </w:rPr>
        <w:t>содержания</w:t>
      </w:r>
      <w:r w:rsidRPr="00DD0FDD">
        <w:rPr>
          <w:rFonts w:ascii="Times New Roman" w:eastAsia="Times New Roman" w:hAnsi="Times New Roman" w:cs="Times New Roman"/>
          <w:spacing w:val="9"/>
          <w:sz w:val="24"/>
          <w:szCs w:val="24"/>
        </w:rPr>
        <w:t xml:space="preserve"> </w:t>
      </w:r>
      <w:r w:rsidRPr="00DD0FDD">
        <w:rPr>
          <w:rFonts w:ascii="Times New Roman" w:eastAsia="Times New Roman" w:hAnsi="Times New Roman" w:cs="Times New Roman"/>
          <w:sz w:val="24"/>
          <w:szCs w:val="24"/>
        </w:rPr>
        <w:t>курса математики</w:t>
      </w: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9"/>
        <w:gridCol w:w="5754"/>
        <w:gridCol w:w="2409"/>
      </w:tblGrid>
      <w:tr w:rsidR="00DD0FDD" w:rsidRPr="00DD0FDD" w:rsidTr="00DD0FDD">
        <w:trPr>
          <w:trHeight w:val="482"/>
        </w:trPr>
        <w:tc>
          <w:tcPr>
            <w:tcW w:w="1359" w:type="dxa"/>
          </w:tcPr>
          <w:p w:rsidR="00DD0FDD" w:rsidRPr="00DD0FDD" w:rsidRDefault="00DD0FDD" w:rsidP="00DD0FDD">
            <w:pPr>
              <w:spacing w:before="130"/>
              <w:ind w:left="163" w:right="156"/>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Код по КЭС</w:t>
            </w:r>
          </w:p>
        </w:tc>
        <w:tc>
          <w:tcPr>
            <w:tcW w:w="5754" w:type="dxa"/>
          </w:tcPr>
          <w:p w:rsidR="00DD0FDD" w:rsidRPr="00DD0FDD" w:rsidRDefault="00DD0FDD" w:rsidP="00DD0FDD">
            <w:pPr>
              <w:spacing w:before="130"/>
              <w:ind w:left="1366"/>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Название раздела</w:t>
            </w:r>
          </w:p>
        </w:tc>
        <w:tc>
          <w:tcPr>
            <w:tcW w:w="2409" w:type="dxa"/>
          </w:tcPr>
          <w:p w:rsidR="00DD0FDD" w:rsidRPr="00DD0FDD" w:rsidRDefault="00DD0FDD" w:rsidP="00DD0FDD">
            <w:pPr>
              <w:spacing w:before="18" w:line="220" w:lineRule="atLeast"/>
              <w:ind w:left="349" w:right="183" w:hanging="155"/>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Количество заданий</w:t>
            </w:r>
          </w:p>
        </w:tc>
      </w:tr>
      <w:tr w:rsidR="00DD0FDD" w:rsidRPr="00DD0FDD" w:rsidTr="00DD0FDD">
        <w:trPr>
          <w:trHeight w:val="260"/>
        </w:trPr>
        <w:tc>
          <w:tcPr>
            <w:tcW w:w="1359" w:type="dxa"/>
          </w:tcPr>
          <w:p w:rsidR="00DD0FDD" w:rsidRPr="00DD0FDD" w:rsidRDefault="00DD0FDD" w:rsidP="00DD0FDD">
            <w:pPr>
              <w:spacing w:before="2"/>
              <w:ind w:left="5"/>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1</w:t>
            </w:r>
          </w:p>
        </w:tc>
        <w:tc>
          <w:tcPr>
            <w:tcW w:w="5754" w:type="dxa"/>
          </w:tcPr>
          <w:p w:rsidR="00DD0FDD" w:rsidRPr="00DD0FDD" w:rsidRDefault="00DD0FDD" w:rsidP="00DD0FDD">
            <w:pPr>
              <w:spacing w:before="2"/>
              <w:ind w:left="73"/>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Числа и вычисления</w:t>
            </w:r>
          </w:p>
        </w:tc>
        <w:tc>
          <w:tcPr>
            <w:tcW w:w="2409" w:type="dxa"/>
          </w:tcPr>
          <w:p w:rsidR="00DD0FDD" w:rsidRPr="00DD0FDD" w:rsidRDefault="00DD0FDD" w:rsidP="00DD0FDD">
            <w:pPr>
              <w:spacing w:before="2"/>
              <w:ind w:left="7"/>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7</w:t>
            </w:r>
          </w:p>
        </w:tc>
      </w:tr>
      <w:tr w:rsidR="00DD0FDD" w:rsidRPr="00DD0FDD" w:rsidTr="00DD0FDD">
        <w:trPr>
          <w:trHeight w:val="259"/>
        </w:trPr>
        <w:tc>
          <w:tcPr>
            <w:tcW w:w="1359" w:type="dxa"/>
          </w:tcPr>
          <w:p w:rsidR="00DD0FDD" w:rsidRPr="00DD0FDD" w:rsidRDefault="00DD0FDD" w:rsidP="00DD0FDD">
            <w:pPr>
              <w:spacing w:before="2"/>
              <w:ind w:left="5"/>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2</w:t>
            </w:r>
          </w:p>
        </w:tc>
        <w:tc>
          <w:tcPr>
            <w:tcW w:w="5754" w:type="dxa"/>
          </w:tcPr>
          <w:p w:rsidR="00DD0FDD" w:rsidRPr="00DD0FDD" w:rsidRDefault="00DD0FDD" w:rsidP="00DD0FDD">
            <w:pPr>
              <w:spacing w:before="2"/>
              <w:ind w:left="73"/>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Алгебраические выражения</w:t>
            </w:r>
          </w:p>
        </w:tc>
        <w:tc>
          <w:tcPr>
            <w:tcW w:w="2409" w:type="dxa"/>
          </w:tcPr>
          <w:p w:rsidR="00DD0FDD" w:rsidRPr="00DD0FDD" w:rsidRDefault="00DD0FDD" w:rsidP="00DD0FDD">
            <w:pPr>
              <w:spacing w:before="2"/>
              <w:ind w:left="7"/>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1</w:t>
            </w:r>
          </w:p>
        </w:tc>
      </w:tr>
      <w:tr w:rsidR="00DD0FDD" w:rsidRPr="00DD0FDD" w:rsidTr="00DD0FDD">
        <w:trPr>
          <w:trHeight w:val="260"/>
        </w:trPr>
        <w:tc>
          <w:tcPr>
            <w:tcW w:w="1359" w:type="dxa"/>
          </w:tcPr>
          <w:p w:rsidR="00DD0FDD" w:rsidRPr="00DD0FDD" w:rsidRDefault="00DD0FDD" w:rsidP="00DD0FDD">
            <w:pPr>
              <w:spacing w:before="2"/>
              <w:ind w:left="5"/>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3</w:t>
            </w:r>
          </w:p>
        </w:tc>
        <w:tc>
          <w:tcPr>
            <w:tcW w:w="5754" w:type="dxa"/>
          </w:tcPr>
          <w:p w:rsidR="00DD0FDD" w:rsidRPr="00DD0FDD" w:rsidRDefault="00DD0FDD" w:rsidP="00DD0FDD">
            <w:pPr>
              <w:spacing w:before="2"/>
              <w:ind w:left="73"/>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Уравнения и неравенства</w:t>
            </w:r>
          </w:p>
        </w:tc>
        <w:tc>
          <w:tcPr>
            <w:tcW w:w="2409" w:type="dxa"/>
          </w:tcPr>
          <w:p w:rsidR="00DD0FDD" w:rsidRPr="00DD0FDD" w:rsidRDefault="00DD0FDD" w:rsidP="00DD0FDD">
            <w:pPr>
              <w:spacing w:before="2"/>
              <w:ind w:left="7"/>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2</w:t>
            </w:r>
          </w:p>
        </w:tc>
      </w:tr>
    </w:tbl>
    <w:tbl>
      <w:tblPr>
        <w:tblStyle w:val="11"/>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9"/>
        <w:gridCol w:w="5754"/>
        <w:gridCol w:w="2409"/>
      </w:tblGrid>
      <w:tr w:rsidR="00DD0FDD" w:rsidRPr="00DD0FDD" w:rsidTr="00DD0FDD">
        <w:trPr>
          <w:trHeight w:val="259"/>
        </w:trPr>
        <w:tc>
          <w:tcPr>
            <w:tcW w:w="1359" w:type="dxa"/>
          </w:tcPr>
          <w:p w:rsidR="00DD0FDD" w:rsidRPr="00DD0FDD" w:rsidRDefault="00DD0FDD" w:rsidP="00DD0FDD">
            <w:pPr>
              <w:spacing w:before="2"/>
              <w:ind w:left="5"/>
              <w:jc w:val="center"/>
              <w:rPr>
                <w:rFonts w:ascii="Times New Roman" w:eastAsia="Times New Roman" w:hAnsi="Times New Roman"/>
                <w:sz w:val="24"/>
                <w:szCs w:val="24"/>
                <w:lang w:eastAsia="en-US"/>
              </w:rPr>
            </w:pPr>
            <w:r w:rsidRPr="00DD0FDD">
              <w:rPr>
                <w:rFonts w:ascii="Times New Roman" w:eastAsia="Times New Roman" w:hAnsi="Times New Roman"/>
                <w:w w:val="101"/>
                <w:sz w:val="24"/>
                <w:szCs w:val="24"/>
                <w:lang w:eastAsia="en-US"/>
              </w:rPr>
              <w:t>4</w:t>
            </w:r>
          </w:p>
        </w:tc>
        <w:tc>
          <w:tcPr>
            <w:tcW w:w="5754" w:type="dxa"/>
          </w:tcPr>
          <w:p w:rsidR="00DD0FDD" w:rsidRPr="00DD0FDD" w:rsidRDefault="00DD0FDD" w:rsidP="00DD0FDD">
            <w:pPr>
              <w:spacing w:before="2"/>
              <w:ind w:left="73"/>
              <w:rPr>
                <w:rFonts w:ascii="Times New Roman" w:eastAsia="Times New Roman" w:hAnsi="Times New Roman"/>
                <w:sz w:val="24"/>
                <w:szCs w:val="24"/>
                <w:lang w:eastAsia="en-US"/>
              </w:rPr>
            </w:pPr>
            <w:r w:rsidRPr="00DD0FDD">
              <w:rPr>
                <w:rFonts w:ascii="Times New Roman" w:eastAsia="Times New Roman" w:hAnsi="Times New Roman"/>
                <w:sz w:val="24"/>
                <w:szCs w:val="24"/>
                <w:lang w:eastAsia="en-US"/>
              </w:rPr>
              <w:t>Числовые последовательности</w:t>
            </w:r>
          </w:p>
        </w:tc>
        <w:tc>
          <w:tcPr>
            <w:tcW w:w="2409" w:type="dxa"/>
          </w:tcPr>
          <w:p w:rsidR="00DD0FDD" w:rsidRPr="00DD0FDD" w:rsidRDefault="00DD0FDD" w:rsidP="00DD0FDD">
            <w:pPr>
              <w:spacing w:before="2"/>
              <w:ind w:left="7"/>
              <w:jc w:val="center"/>
              <w:rPr>
                <w:rFonts w:ascii="Times New Roman" w:eastAsia="Times New Roman" w:hAnsi="Times New Roman"/>
                <w:sz w:val="24"/>
                <w:szCs w:val="24"/>
                <w:lang w:eastAsia="en-US"/>
              </w:rPr>
            </w:pPr>
            <w:r w:rsidRPr="00DD0FDD">
              <w:rPr>
                <w:rFonts w:ascii="Times New Roman" w:eastAsia="Times New Roman" w:hAnsi="Times New Roman"/>
                <w:w w:val="101"/>
                <w:sz w:val="24"/>
                <w:szCs w:val="24"/>
                <w:lang w:eastAsia="en-US"/>
              </w:rPr>
              <w:t>1</w:t>
            </w:r>
          </w:p>
        </w:tc>
      </w:tr>
      <w:tr w:rsidR="00DD0FDD" w:rsidRPr="00DD0FDD" w:rsidTr="00DD0FDD">
        <w:trPr>
          <w:trHeight w:val="260"/>
        </w:trPr>
        <w:tc>
          <w:tcPr>
            <w:tcW w:w="1359" w:type="dxa"/>
          </w:tcPr>
          <w:p w:rsidR="00DD0FDD" w:rsidRPr="00DD0FDD" w:rsidRDefault="00DD0FDD" w:rsidP="00DD0FDD">
            <w:pPr>
              <w:spacing w:before="2"/>
              <w:ind w:left="5"/>
              <w:jc w:val="center"/>
              <w:rPr>
                <w:rFonts w:ascii="Times New Roman" w:eastAsia="Times New Roman" w:hAnsi="Times New Roman"/>
                <w:sz w:val="24"/>
                <w:szCs w:val="24"/>
                <w:lang w:eastAsia="en-US"/>
              </w:rPr>
            </w:pPr>
            <w:r w:rsidRPr="00DD0FDD">
              <w:rPr>
                <w:rFonts w:ascii="Times New Roman" w:eastAsia="Times New Roman" w:hAnsi="Times New Roman"/>
                <w:w w:val="101"/>
                <w:sz w:val="24"/>
                <w:szCs w:val="24"/>
                <w:lang w:eastAsia="en-US"/>
              </w:rPr>
              <w:t>5</w:t>
            </w:r>
          </w:p>
        </w:tc>
        <w:tc>
          <w:tcPr>
            <w:tcW w:w="5754" w:type="dxa"/>
          </w:tcPr>
          <w:p w:rsidR="00DD0FDD" w:rsidRPr="00DD0FDD" w:rsidRDefault="00DD0FDD" w:rsidP="00DD0FDD">
            <w:pPr>
              <w:spacing w:before="2"/>
              <w:ind w:left="73"/>
              <w:rPr>
                <w:rFonts w:ascii="Times New Roman" w:eastAsia="Times New Roman" w:hAnsi="Times New Roman"/>
                <w:sz w:val="24"/>
                <w:szCs w:val="24"/>
                <w:lang w:eastAsia="en-US"/>
              </w:rPr>
            </w:pPr>
            <w:r w:rsidRPr="00DD0FDD">
              <w:rPr>
                <w:rFonts w:ascii="Times New Roman" w:eastAsia="Times New Roman" w:hAnsi="Times New Roman"/>
                <w:sz w:val="24"/>
                <w:szCs w:val="24"/>
                <w:lang w:eastAsia="en-US"/>
              </w:rPr>
              <w:t>Функции и графики</w:t>
            </w:r>
          </w:p>
        </w:tc>
        <w:tc>
          <w:tcPr>
            <w:tcW w:w="2409" w:type="dxa"/>
          </w:tcPr>
          <w:p w:rsidR="00DD0FDD" w:rsidRPr="00DD0FDD" w:rsidRDefault="00DD0FDD" w:rsidP="00DD0FDD">
            <w:pPr>
              <w:spacing w:before="2"/>
              <w:ind w:left="7"/>
              <w:jc w:val="center"/>
              <w:rPr>
                <w:rFonts w:ascii="Times New Roman" w:eastAsia="Times New Roman" w:hAnsi="Times New Roman"/>
                <w:sz w:val="24"/>
                <w:szCs w:val="24"/>
                <w:lang w:eastAsia="en-US"/>
              </w:rPr>
            </w:pPr>
            <w:r w:rsidRPr="00DD0FDD">
              <w:rPr>
                <w:rFonts w:ascii="Times New Roman" w:eastAsia="Times New Roman" w:hAnsi="Times New Roman"/>
                <w:w w:val="101"/>
                <w:sz w:val="24"/>
                <w:szCs w:val="24"/>
                <w:lang w:eastAsia="en-US"/>
              </w:rPr>
              <w:t>1</w:t>
            </w:r>
          </w:p>
        </w:tc>
      </w:tr>
      <w:tr w:rsidR="00DD0FDD" w:rsidRPr="00DD0FDD" w:rsidTr="00DD0FDD">
        <w:trPr>
          <w:trHeight w:val="260"/>
        </w:trPr>
        <w:tc>
          <w:tcPr>
            <w:tcW w:w="1359" w:type="dxa"/>
          </w:tcPr>
          <w:p w:rsidR="00DD0FDD" w:rsidRPr="00DD0FDD" w:rsidRDefault="00DD0FDD" w:rsidP="00DD0FDD">
            <w:pPr>
              <w:spacing w:before="2"/>
              <w:ind w:left="12"/>
              <w:jc w:val="center"/>
              <w:rPr>
                <w:rFonts w:ascii="Times New Roman" w:eastAsia="Times New Roman" w:hAnsi="Times New Roman"/>
                <w:sz w:val="24"/>
                <w:szCs w:val="24"/>
                <w:lang w:eastAsia="en-US"/>
              </w:rPr>
            </w:pPr>
            <w:r w:rsidRPr="00DD0FDD">
              <w:rPr>
                <w:rFonts w:ascii="Times New Roman" w:eastAsia="Times New Roman" w:hAnsi="Times New Roman"/>
                <w:w w:val="101"/>
                <w:sz w:val="24"/>
                <w:szCs w:val="24"/>
                <w:lang w:eastAsia="en-US"/>
              </w:rPr>
              <w:t>6</w:t>
            </w:r>
          </w:p>
        </w:tc>
        <w:tc>
          <w:tcPr>
            <w:tcW w:w="5754" w:type="dxa"/>
          </w:tcPr>
          <w:p w:rsidR="00DD0FDD" w:rsidRPr="00DD0FDD" w:rsidRDefault="00DD0FDD" w:rsidP="00DD0FDD">
            <w:pPr>
              <w:spacing w:before="2"/>
              <w:ind w:left="79"/>
              <w:rPr>
                <w:rFonts w:ascii="Times New Roman" w:eastAsia="Times New Roman" w:hAnsi="Times New Roman"/>
                <w:sz w:val="24"/>
                <w:szCs w:val="24"/>
                <w:lang w:eastAsia="en-US"/>
              </w:rPr>
            </w:pPr>
            <w:r w:rsidRPr="00DD0FDD">
              <w:rPr>
                <w:rFonts w:ascii="Times New Roman" w:eastAsia="Times New Roman" w:hAnsi="Times New Roman"/>
                <w:sz w:val="24"/>
                <w:szCs w:val="24"/>
                <w:lang w:eastAsia="en-US"/>
              </w:rPr>
              <w:t>Координаты на прямой и плоскости</w:t>
            </w:r>
          </w:p>
        </w:tc>
        <w:tc>
          <w:tcPr>
            <w:tcW w:w="2409" w:type="dxa"/>
          </w:tcPr>
          <w:p w:rsidR="00DD0FDD" w:rsidRPr="00DD0FDD" w:rsidRDefault="00DD0FDD" w:rsidP="00DD0FDD">
            <w:pPr>
              <w:spacing w:before="2"/>
              <w:ind w:left="7"/>
              <w:jc w:val="center"/>
              <w:rPr>
                <w:rFonts w:ascii="Times New Roman" w:eastAsia="Times New Roman" w:hAnsi="Times New Roman"/>
                <w:sz w:val="24"/>
                <w:szCs w:val="24"/>
                <w:lang w:eastAsia="en-US"/>
              </w:rPr>
            </w:pPr>
            <w:r w:rsidRPr="00DD0FDD">
              <w:rPr>
                <w:rFonts w:ascii="Times New Roman" w:eastAsia="Times New Roman" w:hAnsi="Times New Roman"/>
                <w:w w:val="101"/>
                <w:sz w:val="24"/>
                <w:szCs w:val="24"/>
                <w:lang w:eastAsia="en-US"/>
              </w:rPr>
              <w:t>1</w:t>
            </w:r>
          </w:p>
        </w:tc>
      </w:tr>
      <w:tr w:rsidR="00DD0FDD" w:rsidRPr="00DD0FDD" w:rsidTr="00DD0FDD">
        <w:trPr>
          <w:trHeight w:val="259"/>
        </w:trPr>
        <w:tc>
          <w:tcPr>
            <w:tcW w:w="1359" w:type="dxa"/>
          </w:tcPr>
          <w:p w:rsidR="00DD0FDD" w:rsidRPr="00DD0FDD" w:rsidRDefault="00DD0FDD" w:rsidP="00DD0FDD">
            <w:pPr>
              <w:spacing w:before="2"/>
              <w:ind w:left="12"/>
              <w:jc w:val="center"/>
              <w:rPr>
                <w:rFonts w:ascii="Times New Roman" w:eastAsia="Times New Roman" w:hAnsi="Times New Roman"/>
                <w:sz w:val="24"/>
                <w:szCs w:val="24"/>
                <w:lang w:eastAsia="en-US"/>
              </w:rPr>
            </w:pPr>
            <w:r w:rsidRPr="00DD0FDD">
              <w:rPr>
                <w:rFonts w:ascii="Times New Roman" w:eastAsia="Times New Roman" w:hAnsi="Times New Roman"/>
                <w:w w:val="101"/>
                <w:sz w:val="24"/>
                <w:szCs w:val="24"/>
                <w:lang w:eastAsia="en-US"/>
              </w:rPr>
              <w:t>7</w:t>
            </w:r>
          </w:p>
        </w:tc>
        <w:tc>
          <w:tcPr>
            <w:tcW w:w="5754" w:type="dxa"/>
          </w:tcPr>
          <w:p w:rsidR="00DD0FDD" w:rsidRPr="00DD0FDD" w:rsidRDefault="00DD0FDD" w:rsidP="00DD0FDD">
            <w:pPr>
              <w:spacing w:before="2"/>
              <w:ind w:left="79"/>
              <w:rPr>
                <w:rFonts w:ascii="Times New Roman" w:eastAsia="Times New Roman" w:hAnsi="Times New Roman"/>
                <w:sz w:val="24"/>
                <w:szCs w:val="24"/>
                <w:lang w:eastAsia="en-US"/>
              </w:rPr>
            </w:pPr>
            <w:r w:rsidRPr="00DD0FDD">
              <w:rPr>
                <w:rFonts w:ascii="Times New Roman" w:eastAsia="Times New Roman" w:hAnsi="Times New Roman"/>
                <w:sz w:val="24"/>
                <w:szCs w:val="24"/>
                <w:lang w:eastAsia="en-US"/>
              </w:rPr>
              <w:t>Геометрия</w:t>
            </w:r>
          </w:p>
        </w:tc>
        <w:tc>
          <w:tcPr>
            <w:tcW w:w="2409" w:type="dxa"/>
          </w:tcPr>
          <w:p w:rsidR="00DD0FDD" w:rsidRPr="00DD0FDD" w:rsidRDefault="00DD0FDD" w:rsidP="00DD0FDD">
            <w:pPr>
              <w:spacing w:before="2"/>
              <w:ind w:left="7"/>
              <w:jc w:val="center"/>
              <w:rPr>
                <w:rFonts w:ascii="Times New Roman" w:eastAsia="Times New Roman" w:hAnsi="Times New Roman"/>
                <w:sz w:val="24"/>
                <w:szCs w:val="24"/>
                <w:lang w:eastAsia="en-US"/>
              </w:rPr>
            </w:pPr>
            <w:r w:rsidRPr="00DD0FDD">
              <w:rPr>
                <w:rFonts w:ascii="Times New Roman" w:eastAsia="Times New Roman" w:hAnsi="Times New Roman"/>
                <w:w w:val="101"/>
                <w:sz w:val="24"/>
                <w:szCs w:val="24"/>
                <w:lang w:eastAsia="en-US"/>
              </w:rPr>
              <w:t>5</w:t>
            </w:r>
          </w:p>
        </w:tc>
      </w:tr>
      <w:tr w:rsidR="00DD0FDD" w:rsidRPr="00DD0FDD" w:rsidTr="00DD0FDD">
        <w:trPr>
          <w:trHeight w:val="260"/>
        </w:trPr>
        <w:tc>
          <w:tcPr>
            <w:tcW w:w="1359" w:type="dxa"/>
          </w:tcPr>
          <w:p w:rsidR="00DD0FDD" w:rsidRPr="00DD0FDD" w:rsidRDefault="00DD0FDD" w:rsidP="00DD0FDD">
            <w:pPr>
              <w:spacing w:before="2"/>
              <w:ind w:left="5"/>
              <w:jc w:val="center"/>
              <w:rPr>
                <w:rFonts w:ascii="Times New Roman" w:eastAsia="Times New Roman" w:hAnsi="Times New Roman"/>
                <w:sz w:val="24"/>
                <w:szCs w:val="24"/>
                <w:lang w:eastAsia="en-US"/>
              </w:rPr>
            </w:pPr>
            <w:r w:rsidRPr="00DD0FDD">
              <w:rPr>
                <w:rFonts w:ascii="Times New Roman" w:eastAsia="Times New Roman" w:hAnsi="Times New Roman"/>
                <w:w w:val="101"/>
                <w:sz w:val="24"/>
                <w:szCs w:val="24"/>
                <w:lang w:eastAsia="en-US"/>
              </w:rPr>
              <w:t>8</w:t>
            </w:r>
          </w:p>
        </w:tc>
        <w:tc>
          <w:tcPr>
            <w:tcW w:w="5754" w:type="dxa"/>
          </w:tcPr>
          <w:p w:rsidR="00DD0FDD" w:rsidRPr="00DD0FDD" w:rsidRDefault="00DD0FDD" w:rsidP="00DD0FDD">
            <w:pPr>
              <w:spacing w:before="2"/>
              <w:ind w:left="73"/>
              <w:rPr>
                <w:rFonts w:ascii="Times New Roman" w:eastAsia="Times New Roman" w:hAnsi="Times New Roman"/>
                <w:sz w:val="24"/>
                <w:szCs w:val="24"/>
                <w:lang w:eastAsia="en-US"/>
              </w:rPr>
            </w:pPr>
            <w:r w:rsidRPr="00DD0FDD">
              <w:rPr>
                <w:rFonts w:ascii="Times New Roman" w:eastAsia="Times New Roman" w:hAnsi="Times New Roman"/>
                <w:sz w:val="24"/>
                <w:szCs w:val="24"/>
                <w:lang w:eastAsia="en-US"/>
              </w:rPr>
              <w:t>Статистика и теория вероятностей</w:t>
            </w:r>
          </w:p>
        </w:tc>
        <w:tc>
          <w:tcPr>
            <w:tcW w:w="2409" w:type="dxa"/>
          </w:tcPr>
          <w:p w:rsidR="00DD0FDD" w:rsidRPr="00DD0FDD" w:rsidRDefault="00DD0FDD" w:rsidP="00DD0FDD">
            <w:pPr>
              <w:spacing w:before="2"/>
              <w:ind w:left="7"/>
              <w:jc w:val="center"/>
              <w:rPr>
                <w:rFonts w:ascii="Times New Roman" w:eastAsia="Times New Roman" w:hAnsi="Times New Roman"/>
                <w:sz w:val="24"/>
                <w:szCs w:val="24"/>
                <w:lang w:eastAsia="en-US"/>
              </w:rPr>
            </w:pPr>
            <w:r w:rsidRPr="00DD0FDD">
              <w:rPr>
                <w:rFonts w:ascii="Times New Roman" w:eastAsia="Times New Roman" w:hAnsi="Times New Roman"/>
                <w:w w:val="101"/>
                <w:sz w:val="24"/>
                <w:szCs w:val="24"/>
                <w:lang w:eastAsia="en-US"/>
              </w:rPr>
              <w:t>1</w:t>
            </w:r>
          </w:p>
        </w:tc>
      </w:tr>
    </w:tbl>
    <w:p w:rsidR="003E5CBC" w:rsidRDefault="003E5CBC" w:rsidP="00DD0FDD">
      <w:pPr>
        <w:widowControl w:val="0"/>
        <w:autoSpaceDE w:val="0"/>
        <w:autoSpaceDN w:val="0"/>
        <w:spacing w:before="1" w:after="0" w:line="244" w:lineRule="auto"/>
        <w:ind w:left="190" w:right="249" w:hanging="48"/>
        <w:rPr>
          <w:rFonts w:ascii="Times New Roman" w:eastAsia="Times New Roman" w:hAnsi="Times New Roman" w:cs="Times New Roman"/>
          <w:sz w:val="28"/>
          <w:szCs w:val="28"/>
          <w:lang w:eastAsia="en-US"/>
        </w:rPr>
      </w:pPr>
    </w:p>
    <w:p w:rsidR="00DD0FDD" w:rsidRPr="00DD0FDD" w:rsidRDefault="00DD0FDD" w:rsidP="003E5CBC">
      <w:pPr>
        <w:widowControl w:val="0"/>
        <w:autoSpaceDE w:val="0"/>
        <w:autoSpaceDN w:val="0"/>
        <w:spacing w:before="1" w:after="0" w:line="244" w:lineRule="auto"/>
        <w:ind w:left="-1134" w:right="249"/>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Ориентировочная доля заданий части 1, относящихся к каждому из разделов кодификатора требований, представлена в таблице 3.</w:t>
      </w:r>
    </w:p>
    <w:p w:rsidR="00DD0FDD" w:rsidRPr="00DD0FDD" w:rsidRDefault="00DD0FDD" w:rsidP="00DD0FDD">
      <w:pPr>
        <w:widowControl w:val="0"/>
        <w:autoSpaceDE w:val="0"/>
        <w:autoSpaceDN w:val="0"/>
        <w:spacing w:before="6" w:after="0" w:line="240" w:lineRule="auto"/>
        <w:rPr>
          <w:rFonts w:ascii="Times New Roman" w:eastAsia="Times New Roman" w:hAnsi="Times New Roman" w:cs="Times New Roman"/>
          <w:sz w:val="28"/>
          <w:szCs w:val="28"/>
          <w:lang w:eastAsia="en-US"/>
        </w:rPr>
      </w:pPr>
    </w:p>
    <w:p w:rsidR="00DD0FDD" w:rsidRPr="00DD0FDD" w:rsidRDefault="00DD0FDD" w:rsidP="00DD0FDD">
      <w:pPr>
        <w:ind w:right="112"/>
        <w:jc w:val="center"/>
        <w:rPr>
          <w:rFonts w:ascii="Times New Roman" w:eastAsia="Times New Roman" w:hAnsi="Times New Roman" w:cs="Times New Roman"/>
          <w:spacing w:val="9"/>
          <w:sz w:val="28"/>
          <w:szCs w:val="28"/>
        </w:rPr>
      </w:pPr>
      <w:r w:rsidRPr="00DD0FDD">
        <w:rPr>
          <w:rFonts w:ascii="Times New Roman" w:eastAsia="Times New Roman" w:hAnsi="Times New Roman" w:cs="Times New Roman"/>
          <w:sz w:val="28"/>
          <w:szCs w:val="28"/>
        </w:rPr>
        <w:t>Таблица</w:t>
      </w:r>
      <w:r w:rsidRPr="00DD0FDD">
        <w:rPr>
          <w:rFonts w:ascii="Times New Roman" w:eastAsia="Times New Roman" w:hAnsi="Times New Roman" w:cs="Times New Roman"/>
          <w:spacing w:val="10"/>
          <w:sz w:val="28"/>
          <w:szCs w:val="28"/>
        </w:rPr>
        <w:t xml:space="preserve"> </w:t>
      </w:r>
      <w:r w:rsidRPr="00DD0FDD">
        <w:rPr>
          <w:rFonts w:ascii="Times New Roman" w:eastAsia="Times New Roman" w:hAnsi="Times New Roman" w:cs="Times New Roman"/>
          <w:sz w:val="28"/>
          <w:szCs w:val="28"/>
        </w:rPr>
        <w:t>3.</w:t>
      </w:r>
      <w:r w:rsidRPr="00DD0FDD">
        <w:rPr>
          <w:rFonts w:ascii="Times New Roman" w:eastAsia="Times New Roman" w:hAnsi="Times New Roman" w:cs="Times New Roman"/>
          <w:spacing w:val="8"/>
          <w:sz w:val="28"/>
          <w:szCs w:val="28"/>
        </w:rPr>
        <w:t xml:space="preserve"> </w:t>
      </w:r>
      <w:r w:rsidRPr="00DD0FDD">
        <w:rPr>
          <w:rFonts w:ascii="Times New Roman" w:eastAsia="Times New Roman" w:hAnsi="Times New Roman" w:cs="Times New Roman"/>
          <w:sz w:val="28"/>
          <w:szCs w:val="28"/>
        </w:rPr>
        <w:t>Распределение</w:t>
      </w:r>
      <w:r w:rsidRPr="00DD0FDD">
        <w:rPr>
          <w:rFonts w:ascii="Times New Roman" w:eastAsia="Times New Roman" w:hAnsi="Times New Roman" w:cs="Times New Roman"/>
          <w:spacing w:val="8"/>
          <w:sz w:val="28"/>
          <w:szCs w:val="28"/>
        </w:rPr>
        <w:t xml:space="preserve"> </w:t>
      </w:r>
      <w:r w:rsidRPr="00DD0FDD">
        <w:rPr>
          <w:rFonts w:ascii="Times New Roman" w:eastAsia="Times New Roman" w:hAnsi="Times New Roman" w:cs="Times New Roman"/>
          <w:sz w:val="28"/>
          <w:szCs w:val="28"/>
        </w:rPr>
        <w:t>заданий</w:t>
      </w:r>
      <w:r w:rsidRPr="00DD0FDD">
        <w:rPr>
          <w:rFonts w:ascii="Times New Roman" w:eastAsia="Times New Roman" w:hAnsi="Times New Roman" w:cs="Times New Roman"/>
          <w:spacing w:val="10"/>
          <w:sz w:val="28"/>
          <w:szCs w:val="28"/>
        </w:rPr>
        <w:t xml:space="preserve"> </w:t>
      </w:r>
      <w:r w:rsidRPr="00DD0FDD">
        <w:rPr>
          <w:rFonts w:ascii="Times New Roman" w:eastAsia="Times New Roman" w:hAnsi="Times New Roman" w:cs="Times New Roman"/>
          <w:sz w:val="28"/>
          <w:szCs w:val="28"/>
        </w:rPr>
        <w:t>части</w:t>
      </w:r>
      <w:r w:rsidRPr="00DD0FDD">
        <w:rPr>
          <w:rFonts w:ascii="Times New Roman" w:eastAsia="Times New Roman" w:hAnsi="Times New Roman" w:cs="Times New Roman"/>
          <w:spacing w:val="10"/>
          <w:sz w:val="28"/>
          <w:szCs w:val="28"/>
        </w:rPr>
        <w:t xml:space="preserve"> </w:t>
      </w:r>
      <w:r w:rsidRPr="00DD0FDD">
        <w:rPr>
          <w:rFonts w:ascii="Times New Roman" w:eastAsia="Times New Roman" w:hAnsi="Times New Roman" w:cs="Times New Roman"/>
          <w:sz w:val="28"/>
          <w:szCs w:val="28"/>
        </w:rPr>
        <w:t>1</w:t>
      </w:r>
      <w:r w:rsidRPr="00DD0FDD">
        <w:rPr>
          <w:rFonts w:ascii="Times New Roman" w:eastAsia="Times New Roman" w:hAnsi="Times New Roman" w:cs="Times New Roman"/>
          <w:spacing w:val="9"/>
          <w:sz w:val="28"/>
          <w:szCs w:val="28"/>
        </w:rPr>
        <w:t xml:space="preserve"> </w:t>
      </w:r>
      <w:r w:rsidRPr="00DD0FDD">
        <w:rPr>
          <w:rFonts w:ascii="Times New Roman" w:eastAsia="Times New Roman" w:hAnsi="Times New Roman" w:cs="Times New Roman"/>
          <w:sz w:val="28"/>
          <w:szCs w:val="28"/>
        </w:rPr>
        <w:t>по</w:t>
      </w:r>
      <w:r w:rsidRPr="00DD0FDD">
        <w:rPr>
          <w:rFonts w:ascii="Times New Roman" w:eastAsia="Times New Roman" w:hAnsi="Times New Roman" w:cs="Times New Roman"/>
          <w:spacing w:val="9"/>
          <w:sz w:val="28"/>
          <w:szCs w:val="28"/>
        </w:rPr>
        <w:t xml:space="preserve"> </w:t>
      </w:r>
      <w:r w:rsidRPr="00DD0FDD">
        <w:rPr>
          <w:rFonts w:ascii="Times New Roman" w:eastAsia="Times New Roman" w:hAnsi="Times New Roman" w:cs="Times New Roman"/>
          <w:sz w:val="28"/>
          <w:szCs w:val="28"/>
        </w:rPr>
        <w:t>проверяемым</w:t>
      </w:r>
      <w:r w:rsidRPr="00DD0FDD">
        <w:rPr>
          <w:rFonts w:ascii="Times New Roman" w:eastAsia="Times New Roman" w:hAnsi="Times New Roman" w:cs="Times New Roman"/>
          <w:spacing w:val="8"/>
          <w:sz w:val="28"/>
          <w:szCs w:val="28"/>
        </w:rPr>
        <w:t xml:space="preserve"> </w:t>
      </w:r>
      <w:r w:rsidRPr="00DD0FDD">
        <w:rPr>
          <w:rFonts w:ascii="Times New Roman" w:eastAsia="Times New Roman" w:hAnsi="Times New Roman" w:cs="Times New Roman"/>
          <w:sz w:val="28"/>
          <w:szCs w:val="28"/>
        </w:rPr>
        <w:t>умениям</w:t>
      </w:r>
      <w:r w:rsidRPr="00DD0FDD">
        <w:rPr>
          <w:rFonts w:ascii="Times New Roman" w:eastAsia="Times New Roman" w:hAnsi="Times New Roman" w:cs="Times New Roman"/>
          <w:spacing w:val="9"/>
          <w:sz w:val="28"/>
          <w:szCs w:val="28"/>
        </w:rPr>
        <w:t xml:space="preserve"> </w:t>
      </w:r>
    </w:p>
    <w:p w:rsidR="00DD0FDD" w:rsidRPr="00DD0FDD" w:rsidRDefault="00DD0FDD" w:rsidP="00DD0FDD">
      <w:pPr>
        <w:ind w:right="112"/>
        <w:jc w:val="center"/>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lastRenderedPageBreak/>
        <w:t>и</w:t>
      </w:r>
      <w:r w:rsidRPr="00DD0FDD">
        <w:rPr>
          <w:rFonts w:ascii="Times New Roman" w:eastAsia="Times New Roman" w:hAnsi="Times New Roman" w:cs="Times New Roman"/>
          <w:spacing w:val="9"/>
          <w:sz w:val="28"/>
          <w:szCs w:val="28"/>
        </w:rPr>
        <w:t xml:space="preserve"> </w:t>
      </w:r>
      <w:r w:rsidRPr="00DD0FDD">
        <w:rPr>
          <w:rFonts w:ascii="Times New Roman" w:eastAsia="Times New Roman" w:hAnsi="Times New Roman" w:cs="Times New Roman"/>
          <w:sz w:val="28"/>
          <w:szCs w:val="28"/>
        </w:rPr>
        <w:t xml:space="preserve">способам </w:t>
      </w:r>
      <w:r w:rsidRPr="00DD0FDD">
        <w:rPr>
          <w:rFonts w:ascii="Times New Roman" w:eastAsia="Times New Roman" w:hAnsi="Times New Roman" w:cs="Times New Roman"/>
          <w:spacing w:val="-1"/>
          <w:sz w:val="28"/>
          <w:szCs w:val="28"/>
        </w:rPr>
        <w:t>действий</w:t>
      </w:r>
    </w:p>
    <w:tbl>
      <w:tblPr>
        <w:tblW w:w="9522"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2"/>
        <w:gridCol w:w="5851"/>
        <w:gridCol w:w="2409"/>
      </w:tblGrid>
      <w:tr w:rsidR="00DD0FDD" w:rsidRPr="00DD0FDD" w:rsidTr="002D0021">
        <w:trPr>
          <w:trHeight w:val="482"/>
        </w:trPr>
        <w:tc>
          <w:tcPr>
            <w:tcW w:w="1262" w:type="dxa"/>
          </w:tcPr>
          <w:p w:rsidR="00DD0FDD" w:rsidRPr="00DD0FDD" w:rsidRDefault="002D0021" w:rsidP="00DD0FDD">
            <w:pPr>
              <w:spacing w:before="18" w:line="220" w:lineRule="atLeast"/>
              <w:ind w:left="345" w:right="166" w:hanging="164"/>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w:t>
            </w:r>
            <w:r w:rsidR="00DD0FDD" w:rsidRPr="00DD0FDD">
              <w:rPr>
                <w:rFonts w:ascii="Times New Roman" w:eastAsia="Times New Roman" w:hAnsi="Times New Roman" w:cs="Times New Roman"/>
                <w:sz w:val="24"/>
                <w:szCs w:val="24"/>
                <w:lang w:eastAsia="en-US"/>
              </w:rPr>
              <w:t>д по КТ</w:t>
            </w:r>
          </w:p>
        </w:tc>
        <w:tc>
          <w:tcPr>
            <w:tcW w:w="5851" w:type="dxa"/>
          </w:tcPr>
          <w:p w:rsidR="00DD0FDD" w:rsidRPr="00DD0FDD" w:rsidRDefault="00DD0FDD" w:rsidP="00DD0FDD">
            <w:pPr>
              <w:spacing w:before="130"/>
              <w:ind w:left="827"/>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Основные умения и способы действий</w:t>
            </w:r>
          </w:p>
        </w:tc>
        <w:tc>
          <w:tcPr>
            <w:tcW w:w="2409" w:type="dxa"/>
          </w:tcPr>
          <w:p w:rsidR="00DD0FDD" w:rsidRPr="00DD0FDD" w:rsidRDefault="00DD0FDD" w:rsidP="00DD0FDD">
            <w:pPr>
              <w:spacing w:before="18" w:line="220" w:lineRule="atLeast"/>
              <w:ind w:left="229" w:right="61" w:hanging="156"/>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Количество  заданий</w:t>
            </w:r>
          </w:p>
        </w:tc>
      </w:tr>
      <w:tr w:rsidR="00DD0FDD" w:rsidRPr="00DD0FDD" w:rsidTr="002D0021">
        <w:trPr>
          <w:trHeight w:val="259"/>
        </w:trPr>
        <w:tc>
          <w:tcPr>
            <w:tcW w:w="1262" w:type="dxa"/>
          </w:tcPr>
          <w:p w:rsidR="00DD0FDD" w:rsidRPr="00DD0FDD" w:rsidRDefault="00DD0FDD" w:rsidP="00DD0FDD">
            <w:pPr>
              <w:spacing w:before="2"/>
              <w:ind w:right="411"/>
              <w:jc w:val="right"/>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1</w:t>
            </w:r>
          </w:p>
        </w:tc>
        <w:tc>
          <w:tcPr>
            <w:tcW w:w="5851" w:type="dxa"/>
          </w:tcPr>
          <w:p w:rsidR="00DD0FDD" w:rsidRPr="00DD0FDD" w:rsidRDefault="00DD0FDD" w:rsidP="00DD0FDD">
            <w:pPr>
              <w:spacing w:before="2"/>
              <w:ind w:left="73"/>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Уметь выполнять вычисления и преобразования</w:t>
            </w:r>
          </w:p>
        </w:tc>
        <w:tc>
          <w:tcPr>
            <w:tcW w:w="2409" w:type="dxa"/>
          </w:tcPr>
          <w:p w:rsidR="00DD0FDD" w:rsidRPr="00DD0FDD" w:rsidRDefault="00DD0FDD" w:rsidP="00DD0FDD">
            <w:pPr>
              <w:spacing w:before="2"/>
              <w:ind w:left="508"/>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2</w:t>
            </w:r>
          </w:p>
        </w:tc>
      </w:tr>
      <w:tr w:rsidR="00DD0FDD" w:rsidRPr="00DD0FDD" w:rsidTr="002D0021">
        <w:trPr>
          <w:trHeight w:val="482"/>
        </w:trPr>
        <w:tc>
          <w:tcPr>
            <w:tcW w:w="1262" w:type="dxa"/>
          </w:tcPr>
          <w:p w:rsidR="00DD0FDD" w:rsidRPr="00DD0FDD" w:rsidRDefault="00DD0FDD" w:rsidP="00DD0FDD">
            <w:pPr>
              <w:spacing w:before="2"/>
              <w:ind w:right="411"/>
              <w:jc w:val="right"/>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2</w:t>
            </w:r>
          </w:p>
        </w:tc>
        <w:tc>
          <w:tcPr>
            <w:tcW w:w="5851" w:type="dxa"/>
          </w:tcPr>
          <w:p w:rsidR="00DD0FDD" w:rsidRPr="00DD0FDD" w:rsidRDefault="00DD0FDD" w:rsidP="00DD0FDD">
            <w:pPr>
              <w:spacing w:before="18" w:line="220" w:lineRule="atLeast"/>
              <w:ind w:left="73"/>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Уметь выполнять преобразования алгебраических выражений</w:t>
            </w:r>
          </w:p>
        </w:tc>
        <w:tc>
          <w:tcPr>
            <w:tcW w:w="2409" w:type="dxa"/>
          </w:tcPr>
          <w:p w:rsidR="00DD0FDD" w:rsidRPr="00DD0FDD" w:rsidRDefault="00DD0FDD" w:rsidP="00DD0FDD">
            <w:pPr>
              <w:spacing w:before="2"/>
              <w:ind w:left="508"/>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1</w:t>
            </w:r>
          </w:p>
        </w:tc>
      </w:tr>
      <w:tr w:rsidR="00DD0FDD" w:rsidRPr="00DD0FDD" w:rsidTr="002D0021">
        <w:trPr>
          <w:trHeight w:val="260"/>
        </w:trPr>
        <w:tc>
          <w:tcPr>
            <w:tcW w:w="1262" w:type="dxa"/>
          </w:tcPr>
          <w:p w:rsidR="00DD0FDD" w:rsidRPr="00DD0FDD" w:rsidRDefault="00DD0FDD" w:rsidP="00DD0FDD">
            <w:pPr>
              <w:spacing w:before="2"/>
              <w:ind w:right="411"/>
              <w:jc w:val="right"/>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3</w:t>
            </w:r>
          </w:p>
        </w:tc>
        <w:tc>
          <w:tcPr>
            <w:tcW w:w="5851" w:type="dxa"/>
          </w:tcPr>
          <w:p w:rsidR="00DD0FDD" w:rsidRPr="00DD0FDD" w:rsidRDefault="00DD0FDD" w:rsidP="00DD0FDD">
            <w:pPr>
              <w:spacing w:before="2"/>
              <w:ind w:left="73"/>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Уметь решать уравнения, неравенства и их системы</w:t>
            </w:r>
          </w:p>
        </w:tc>
        <w:tc>
          <w:tcPr>
            <w:tcW w:w="2409" w:type="dxa"/>
          </w:tcPr>
          <w:p w:rsidR="00DD0FDD" w:rsidRPr="00DD0FDD" w:rsidRDefault="00DD0FDD" w:rsidP="00DD0FDD">
            <w:pPr>
              <w:spacing w:before="2"/>
              <w:ind w:left="508"/>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2</w:t>
            </w:r>
          </w:p>
        </w:tc>
      </w:tr>
      <w:tr w:rsidR="00DD0FDD" w:rsidRPr="00DD0FDD" w:rsidTr="002D0021">
        <w:trPr>
          <w:trHeight w:val="260"/>
        </w:trPr>
        <w:tc>
          <w:tcPr>
            <w:tcW w:w="1262" w:type="dxa"/>
          </w:tcPr>
          <w:p w:rsidR="00DD0FDD" w:rsidRPr="00DD0FDD" w:rsidRDefault="00DD0FDD" w:rsidP="00DD0FDD">
            <w:pPr>
              <w:spacing w:before="2"/>
              <w:ind w:right="411"/>
              <w:jc w:val="right"/>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4</w:t>
            </w:r>
          </w:p>
        </w:tc>
        <w:tc>
          <w:tcPr>
            <w:tcW w:w="5851" w:type="dxa"/>
          </w:tcPr>
          <w:p w:rsidR="00DD0FDD" w:rsidRPr="00DD0FDD" w:rsidRDefault="00DD0FDD" w:rsidP="00DD0FDD">
            <w:pPr>
              <w:spacing w:before="2"/>
              <w:ind w:left="73"/>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Уметь строить и читать графики функций</w:t>
            </w:r>
          </w:p>
        </w:tc>
        <w:tc>
          <w:tcPr>
            <w:tcW w:w="2409" w:type="dxa"/>
          </w:tcPr>
          <w:p w:rsidR="00DD0FDD" w:rsidRPr="00DD0FDD" w:rsidRDefault="00DD0FDD" w:rsidP="00DD0FDD">
            <w:pPr>
              <w:spacing w:before="2"/>
              <w:ind w:left="508"/>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1</w:t>
            </w:r>
          </w:p>
        </w:tc>
      </w:tr>
      <w:tr w:rsidR="00DD0FDD" w:rsidRPr="00DD0FDD" w:rsidTr="002D0021">
        <w:trPr>
          <w:trHeight w:val="482"/>
        </w:trPr>
        <w:tc>
          <w:tcPr>
            <w:tcW w:w="1262" w:type="dxa"/>
          </w:tcPr>
          <w:p w:rsidR="00DD0FDD" w:rsidRPr="00DD0FDD" w:rsidRDefault="00DD0FDD" w:rsidP="00DD0FDD">
            <w:pPr>
              <w:spacing w:before="2"/>
              <w:ind w:right="411"/>
              <w:jc w:val="right"/>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5</w:t>
            </w:r>
          </w:p>
        </w:tc>
        <w:tc>
          <w:tcPr>
            <w:tcW w:w="5851" w:type="dxa"/>
          </w:tcPr>
          <w:p w:rsidR="00DD0FDD" w:rsidRPr="00DD0FDD" w:rsidRDefault="00DD0FDD" w:rsidP="00DD0FDD">
            <w:pPr>
              <w:spacing w:before="18" w:line="220" w:lineRule="atLeast"/>
              <w:ind w:left="73" w:right="19" w:hanging="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Уметь выполнять действия с геометрическими фигурами, координатами и векторами</w:t>
            </w:r>
          </w:p>
        </w:tc>
        <w:tc>
          <w:tcPr>
            <w:tcW w:w="2409" w:type="dxa"/>
          </w:tcPr>
          <w:p w:rsidR="00DD0FDD" w:rsidRPr="00DD0FDD" w:rsidRDefault="00DD0FDD" w:rsidP="00DD0FDD">
            <w:pPr>
              <w:spacing w:before="2"/>
              <w:ind w:left="508"/>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4</w:t>
            </w:r>
          </w:p>
        </w:tc>
      </w:tr>
      <w:tr w:rsidR="00DD0FDD" w:rsidRPr="00DD0FDD" w:rsidTr="002D0021">
        <w:trPr>
          <w:trHeight w:val="481"/>
        </w:trPr>
        <w:tc>
          <w:tcPr>
            <w:tcW w:w="1262" w:type="dxa"/>
          </w:tcPr>
          <w:p w:rsidR="00DD0FDD" w:rsidRPr="00DD0FDD" w:rsidRDefault="00DD0FDD" w:rsidP="00DD0FDD">
            <w:pPr>
              <w:spacing w:before="2"/>
              <w:ind w:right="411"/>
              <w:jc w:val="right"/>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6</w:t>
            </w:r>
          </w:p>
        </w:tc>
        <w:tc>
          <w:tcPr>
            <w:tcW w:w="5851" w:type="dxa"/>
          </w:tcPr>
          <w:p w:rsidR="00DD0FDD" w:rsidRPr="00DD0FDD" w:rsidRDefault="00DD0FDD" w:rsidP="00DD0FDD">
            <w:pPr>
              <w:spacing w:before="18" w:line="220" w:lineRule="atLeast"/>
              <w:ind w:left="73" w:hanging="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Уметь работать со статистической информацией, находить частоту и вероятность случайного события</w:t>
            </w:r>
          </w:p>
        </w:tc>
        <w:tc>
          <w:tcPr>
            <w:tcW w:w="2409" w:type="dxa"/>
          </w:tcPr>
          <w:p w:rsidR="00DD0FDD" w:rsidRPr="00DD0FDD" w:rsidRDefault="00DD0FDD" w:rsidP="00DD0FDD">
            <w:pPr>
              <w:spacing w:before="2"/>
              <w:ind w:left="508"/>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1</w:t>
            </w:r>
          </w:p>
        </w:tc>
      </w:tr>
      <w:tr w:rsidR="00DD0FDD" w:rsidRPr="00DD0FDD" w:rsidTr="002D0021">
        <w:trPr>
          <w:trHeight w:val="927"/>
        </w:trPr>
        <w:tc>
          <w:tcPr>
            <w:tcW w:w="1262" w:type="dxa"/>
          </w:tcPr>
          <w:p w:rsidR="00DD0FDD" w:rsidRPr="00DD0FDD" w:rsidRDefault="00DD0FDD" w:rsidP="00DD0FDD">
            <w:pPr>
              <w:spacing w:before="2"/>
              <w:ind w:right="411"/>
              <w:jc w:val="right"/>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7</w:t>
            </w:r>
          </w:p>
        </w:tc>
        <w:tc>
          <w:tcPr>
            <w:tcW w:w="5851" w:type="dxa"/>
          </w:tcPr>
          <w:p w:rsidR="00DD0FDD" w:rsidRPr="00DD0FDD" w:rsidRDefault="00DD0FDD" w:rsidP="00DD0FDD">
            <w:pPr>
              <w:spacing w:before="2" w:line="244" w:lineRule="auto"/>
              <w:ind w:left="73" w:right="62" w:hanging="1"/>
              <w:jc w:val="both"/>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 xml:space="preserve">Уметь использовать приобретённые знания и умения в практической деятельности и повседневной </w:t>
            </w:r>
            <w:r w:rsidRPr="00DD0FDD">
              <w:rPr>
                <w:rFonts w:ascii="Times New Roman" w:eastAsia="Times New Roman" w:hAnsi="Times New Roman" w:cs="Times New Roman"/>
                <w:spacing w:val="-3"/>
                <w:sz w:val="24"/>
                <w:szCs w:val="24"/>
                <w:lang w:eastAsia="en-US"/>
              </w:rPr>
              <w:t xml:space="preserve">жизни,  </w:t>
            </w:r>
            <w:r w:rsidRPr="00DD0FDD">
              <w:rPr>
                <w:rFonts w:ascii="Times New Roman" w:eastAsia="Times New Roman" w:hAnsi="Times New Roman" w:cs="Times New Roman"/>
                <w:sz w:val="24"/>
                <w:szCs w:val="24"/>
                <w:lang w:eastAsia="en-US"/>
              </w:rPr>
              <w:t>уметь строить и исследовать простейшие</w:t>
            </w:r>
            <w:r w:rsidRPr="00DD0FDD">
              <w:rPr>
                <w:rFonts w:ascii="Times New Roman" w:eastAsia="Times New Roman" w:hAnsi="Times New Roman" w:cs="Times New Roman"/>
                <w:spacing w:val="25"/>
                <w:sz w:val="24"/>
                <w:szCs w:val="24"/>
                <w:lang w:eastAsia="en-US"/>
              </w:rPr>
              <w:t xml:space="preserve"> </w:t>
            </w:r>
            <w:r w:rsidRPr="00DD0FDD">
              <w:rPr>
                <w:rFonts w:ascii="Times New Roman" w:eastAsia="Times New Roman" w:hAnsi="Times New Roman" w:cs="Times New Roman"/>
                <w:sz w:val="24"/>
                <w:szCs w:val="24"/>
                <w:lang w:eastAsia="en-US"/>
              </w:rPr>
              <w:t>математические модели</w:t>
            </w:r>
          </w:p>
        </w:tc>
        <w:tc>
          <w:tcPr>
            <w:tcW w:w="2409" w:type="dxa"/>
          </w:tcPr>
          <w:p w:rsidR="00DD0FDD" w:rsidRPr="00DD0FDD" w:rsidRDefault="00DD0FDD" w:rsidP="00DD0FDD">
            <w:pPr>
              <w:spacing w:before="2"/>
              <w:ind w:left="508"/>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8</w:t>
            </w:r>
          </w:p>
        </w:tc>
      </w:tr>
    </w:tbl>
    <w:p w:rsidR="00DD0FDD" w:rsidRPr="00DD0FDD" w:rsidRDefault="00DD0FDD" w:rsidP="00DD0FDD">
      <w:pPr>
        <w:widowControl w:val="0"/>
        <w:autoSpaceDE w:val="0"/>
        <w:autoSpaceDN w:val="0"/>
        <w:spacing w:before="6" w:after="0" w:line="240" w:lineRule="auto"/>
        <w:rPr>
          <w:rFonts w:ascii="Times New Roman" w:eastAsia="Times New Roman" w:hAnsi="Times New Roman" w:cs="Times New Roman"/>
          <w:i/>
          <w:sz w:val="28"/>
          <w:szCs w:val="28"/>
          <w:lang w:eastAsia="en-US"/>
        </w:rPr>
      </w:pPr>
    </w:p>
    <w:p w:rsidR="00DD0FDD" w:rsidRPr="00DD0FDD" w:rsidRDefault="00DD0FDD" w:rsidP="003E5CBC">
      <w:pPr>
        <w:widowControl w:val="0"/>
        <w:autoSpaceDE w:val="0"/>
        <w:autoSpaceDN w:val="0"/>
        <w:spacing w:before="1" w:after="0" w:line="244" w:lineRule="auto"/>
        <w:ind w:left="-1085" w:hanging="49"/>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Часть 2. Задания части 2 направлены на проверку таких качеств математической подготовки выпускников, как:</w:t>
      </w:r>
    </w:p>
    <w:p w:rsidR="00DD0FDD" w:rsidRPr="003E5CBC" w:rsidRDefault="00DD0FDD" w:rsidP="00FD3222">
      <w:pPr>
        <w:pStyle w:val="aa"/>
        <w:numPr>
          <w:ilvl w:val="0"/>
          <w:numId w:val="29"/>
        </w:numPr>
        <w:tabs>
          <w:tab w:val="left" w:pos="778"/>
        </w:tabs>
        <w:spacing w:line="217" w:lineRule="exact"/>
        <w:rPr>
          <w:sz w:val="28"/>
          <w:szCs w:val="28"/>
        </w:rPr>
      </w:pPr>
      <w:r w:rsidRPr="003E5CBC">
        <w:rPr>
          <w:sz w:val="28"/>
          <w:szCs w:val="28"/>
        </w:rPr>
        <w:t>уверенное владение формально-оперативным алгебраическим</w:t>
      </w:r>
      <w:r w:rsidRPr="003E5CBC">
        <w:rPr>
          <w:spacing w:val="41"/>
          <w:sz w:val="28"/>
          <w:szCs w:val="28"/>
        </w:rPr>
        <w:t xml:space="preserve"> </w:t>
      </w:r>
      <w:r w:rsidRPr="003E5CBC">
        <w:rPr>
          <w:sz w:val="28"/>
          <w:szCs w:val="28"/>
        </w:rPr>
        <w:t>аппаратом;</w:t>
      </w:r>
    </w:p>
    <w:p w:rsidR="00DD0FDD" w:rsidRPr="003E5CBC" w:rsidRDefault="00DD0FDD" w:rsidP="00FD3222">
      <w:pPr>
        <w:pStyle w:val="aa"/>
        <w:numPr>
          <w:ilvl w:val="0"/>
          <w:numId w:val="29"/>
        </w:numPr>
        <w:tabs>
          <w:tab w:val="left" w:pos="778"/>
        </w:tabs>
        <w:spacing w:before="4" w:line="244" w:lineRule="auto"/>
        <w:ind w:right="112"/>
        <w:rPr>
          <w:sz w:val="28"/>
          <w:szCs w:val="28"/>
        </w:rPr>
      </w:pPr>
      <w:r w:rsidRPr="003E5CBC">
        <w:rPr>
          <w:sz w:val="28"/>
          <w:szCs w:val="28"/>
        </w:rPr>
        <w:t>умение решить комплексную задачу, включающую в себя знания из разных тем курса</w:t>
      </w:r>
      <w:r w:rsidRPr="003E5CBC">
        <w:rPr>
          <w:spacing w:val="1"/>
          <w:sz w:val="28"/>
          <w:szCs w:val="28"/>
        </w:rPr>
        <w:t xml:space="preserve"> </w:t>
      </w:r>
      <w:r w:rsidRPr="003E5CBC">
        <w:rPr>
          <w:sz w:val="28"/>
          <w:szCs w:val="28"/>
        </w:rPr>
        <w:t>алгебры;</w:t>
      </w:r>
    </w:p>
    <w:p w:rsidR="00DD0FDD" w:rsidRPr="003E5CBC" w:rsidRDefault="00DD0FDD" w:rsidP="00FD3222">
      <w:pPr>
        <w:pStyle w:val="aa"/>
        <w:numPr>
          <w:ilvl w:val="0"/>
          <w:numId w:val="29"/>
        </w:numPr>
        <w:tabs>
          <w:tab w:val="left" w:pos="778"/>
        </w:tabs>
        <w:spacing w:line="244" w:lineRule="auto"/>
        <w:ind w:right="113"/>
        <w:rPr>
          <w:sz w:val="28"/>
          <w:szCs w:val="28"/>
        </w:rPr>
      </w:pPr>
      <w:r w:rsidRPr="003E5CBC">
        <w:rPr>
          <w:sz w:val="28"/>
          <w:szCs w:val="28"/>
        </w:rPr>
        <w:t>умение решить планиметрическую задачу, применяя различные теоретические знания курса</w:t>
      </w:r>
      <w:r w:rsidRPr="003E5CBC">
        <w:rPr>
          <w:spacing w:val="1"/>
          <w:sz w:val="28"/>
          <w:szCs w:val="28"/>
        </w:rPr>
        <w:t xml:space="preserve"> </w:t>
      </w:r>
      <w:r w:rsidRPr="003E5CBC">
        <w:rPr>
          <w:sz w:val="28"/>
          <w:szCs w:val="28"/>
        </w:rPr>
        <w:t>геометрии;</w:t>
      </w:r>
    </w:p>
    <w:p w:rsidR="00DD0FDD" w:rsidRPr="003E5CBC" w:rsidRDefault="00DD0FDD" w:rsidP="00FD3222">
      <w:pPr>
        <w:pStyle w:val="aa"/>
        <w:numPr>
          <w:ilvl w:val="0"/>
          <w:numId w:val="29"/>
        </w:numPr>
        <w:tabs>
          <w:tab w:val="left" w:pos="778"/>
        </w:tabs>
        <w:spacing w:line="244" w:lineRule="auto"/>
        <w:ind w:right="112"/>
        <w:rPr>
          <w:sz w:val="28"/>
          <w:szCs w:val="28"/>
        </w:rPr>
      </w:pPr>
      <w:r w:rsidRPr="003E5CBC">
        <w:rPr>
          <w:sz w:val="28"/>
          <w:szCs w:val="28"/>
        </w:rPr>
        <w:t>умение математически грамотно и ясно записать решение, приводя при этом необходимые пояснения и</w:t>
      </w:r>
      <w:r w:rsidRPr="003E5CBC">
        <w:rPr>
          <w:spacing w:val="3"/>
          <w:sz w:val="28"/>
          <w:szCs w:val="28"/>
        </w:rPr>
        <w:t xml:space="preserve"> </w:t>
      </w:r>
      <w:r w:rsidRPr="003E5CBC">
        <w:rPr>
          <w:sz w:val="28"/>
          <w:szCs w:val="28"/>
        </w:rPr>
        <w:t>обоснования;</w:t>
      </w:r>
    </w:p>
    <w:p w:rsidR="00DD0FDD" w:rsidRPr="003E5CBC" w:rsidRDefault="00DD0FDD" w:rsidP="00FD3222">
      <w:pPr>
        <w:pStyle w:val="aa"/>
        <w:numPr>
          <w:ilvl w:val="0"/>
          <w:numId w:val="29"/>
        </w:numPr>
        <w:tabs>
          <w:tab w:val="left" w:pos="778"/>
        </w:tabs>
        <w:spacing w:line="244" w:lineRule="auto"/>
        <w:ind w:right="112"/>
        <w:rPr>
          <w:sz w:val="28"/>
          <w:szCs w:val="28"/>
        </w:rPr>
      </w:pPr>
      <w:r w:rsidRPr="003E5CBC">
        <w:rPr>
          <w:sz w:val="28"/>
          <w:szCs w:val="28"/>
        </w:rPr>
        <w:t>владение широким спектром приёмов и способов рассуждений. Распределение</w:t>
      </w:r>
      <w:r w:rsidRPr="003E5CBC">
        <w:rPr>
          <w:spacing w:val="25"/>
          <w:sz w:val="28"/>
          <w:szCs w:val="28"/>
        </w:rPr>
        <w:t xml:space="preserve"> </w:t>
      </w:r>
      <w:r w:rsidRPr="003E5CBC">
        <w:rPr>
          <w:sz w:val="28"/>
          <w:szCs w:val="28"/>
        </w:rPr>
        <w:t>заданий</w:t>
      </w:r>
      <w:r w:rsidRPr="003E5CBC">
        <w:rPr>
          <w:spacing w:val="26"/>
          <w:sz w:val="28"/>
          <w:szCs w:val="28"/>
        </w:rPr>
        <w:t xml:space="preserve"> </w:t>
      </w:r>
      <w:r w:rsidRPr="003E5CBC">
        <w:rPr>
          <w:sz w:val="28"/>
          <w:szCs w:val="28"/>
        </w:rPr>
        <w:t>части</w:t>
      </w:r>
      <w:r w:rsidRPr="003E5CBC">
        <w:rPr>
          <w:spacing w:val="27"/>
          <w:sz w:val="28"/>
          <w:szCs w:val="28"/>
        </w:rPr>
        <w:t xml:space="preserve"> </w:t>
      </w:r>
      <w:r w:rsidRPr="003E5CBC">
        <w:rPr>
          <w:sz w:val="28"/>
          <w:szCs w:val="28"/>
        </w:rPr>
        <w:t>2</w:t>
      </w:r>
      <w:r w:rsidRPr="003E5CBC">
        <w:rPr>
          <w:spacing w:val="26"/>
          <w:sz w:val="28"/>
          <w:szCs w:val="28"/>
        </w:rPr>
        <w:t xml:space="preserve"> </w:t>
      </w:r>
      <w:r w:rsidRPr="003E5CBC">
        <w:rPr>
          <w:sz w:val="28"/>
          <w:szCs w:val="28"/>
        </w:rPr>
        <w:t>по</w:t>
      </w:r>
      <w:r w:rsidRPr="003E5CBC">
        <w:rPr>
          <w:spacing w:val="26"/>
          <w:sz w:val="28"/>
          <w:szCs w:val="28"/>
        </w:rPr>
        <w:t xml:space="preserve"> </w:t>
      </w:r>
      <w:r w:rsidRPr="003E5CBC">
        <w:rPr>
          <w:sz w:val="28"/>
          <w:szCs w:val="28"/>
        </w:rPr>
        <w:t>разделам</w:t>
      </w:r>
      <w:r w:rsidRPr="003E5CBC">
        <w:rPr>
          <w:spacing w:val="26"/>
          <w:sz w:val="28"/>
          <w:szCs w:val="28"/>
        </w:rPr>
        <w:t xml:space="preserve"> </w:t>
      </w:r>
      <w:r w:rsidRPr="003E5CBC">
        <w:rPr>
          <w:sz w:val="28"/>
          <w:szCs w:val="28"/>
        </w:rPr>
        <w:t>кодификаторов</w:t>
      </w:r>
      <w:r w:rsidRPr="003E5CBC">
        <w:rPr>
          <w:spacing w:val="25"/>
          <w:sz w:val="28"/>
          <w:szCs w:val="28"/>
        </w:rPr>
        <w:t xml:space="preserve"> </w:t>
      </w:r>
      <w:r w:rsidRPr="003E5CBC">
        <w:rPr>
          <w:sz w:val="28"/>
          <w:szCs w:val="28"/>
        </w:rPr>
        <w:t>элементов</w:t>
      </w:r>
      <w:r w:rsidRPr="003E5CBC">
        <w:rPr>
          <w:spacing w:val="26"/>
          <w:sz w:val="28"/>
          <w:szCs w:val="28"/>
        </w:rPr>
        <w:t xml:space="preserve"> </w:t>
      </w:r>
      <w:r w:rsidRPr="003E5CBC">
        <w:rPr>
          <w:sz w:val="28"/>
          <w:szCs w:val="28"/>
        </w:rPr>
        <w:t xml:space="preserve">содержания  и  требований   к   уровню   подготовки   выпускников   представлено   в таблицах </w:t>
      </w:r>
      <w:r w:rsidR="003E5CBC">
        <w:rPr>
          <w:sz w:val="28"/>
          <w:szCs w:val="28"/>
        </w:rPr>
        <w:t xml:space="preserve"> </w:t>
      </w:r>
      <w:r w:rsidRPr="003E5CBC">
        <w:rPr>
          <w:sz w:val="28"/>
          <w:szCs w:val="28"/>
        </w:rPr>
        <w:t>4 и 5.</w:t>
      </w:r>
    </w:p>
    <w:p w:rsidR="00DD0FDD" w:rsidRPr="00DD0FDD" w:rsidRDefault="00DD0FDD" w:rsidP="003E5CBC">
      <w:pPr>
        <w:widowControl w:val="0"/>
        <w:tabs>
          <w:tab w:val="left" w:pos="778"/>
        </w:tabs>
        <w:autoSpaceDE w:val="0"/>
        <w:autoSpaceDN w:val="0"/>
        <w:spacing w:after="0" w:line="244" w:lineRule="auto"/>
        <w:ind w:left="687" w:right="112"/>
        <w:rPr>
          <w:rFonts w:ascii="Times New Roman" w:eastAsia="Times New Roman" w:hAnsi="Times New Roman" w:cs="Times New Roman"/>
          <w:sz w:val="28"/>
          <w:szCs w:val="28"/>
          <w:lang w:eastAsia="en-US"/>
        </w:rPr>
      </w:pPr>
    </w:p>
    <w:p w:rsidR="00DD0FDD" w:rsidRPr="00DD0FDD" w:rsidRDefault="00DD0FDD" w:rsidP="00DD0FDD">
      <w:pPr>
        <w:ind w:right="301"/>
        <w:jc w:val="center"/>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Таблица</w:t>
      </w:r>
      <w:r w:rsidRPr="00DD0FDD">
        <w:rPr>
          <w:rFonts w:ascii="Times New Roman" w:eastAsia="Times New Roman" w:hAnsi="Times New Roman" w:cs="Times New Roman"/>
          <w:spacing w:val="10"/>
          <w:sz w:val="28"/>
          <w:szCs w:val="28"/>
        </w:rPr>
        <w:t xml:space="preserve"> </w:t>
      </w:r>
      <w:r w:rsidRPr="00DD0FDD">
        <w:rPr>
          <w:rFonts w:ascii="Times New Roman" w:eastAsia="Times New Roman" w:hAnsi="Times New Roman" w:cs="Times New Roman"/>
          <w:sz w:val="28"/>
          <w:szCs w:val="28"/>
        </w:rPr>
        <w:t>4.</w:t>
      </w:r>
      <w:r w:rsidRPr="00DD0FDD">
        <w:rPr>
          <w:rFonts w:ascii="Times New Roman" w:eastAsia="Times New Roman" w:hAnsi="Times New Roman" w:cs="Times New Roman"/>
          <w:spacing w:val="8"/>
          <w:sz w:val="28"/>
          <w:szCs w:val="28"/>
        </w:rPr>
        <w:t xml:space="preserve"> </w:t>
      </w:r>
      <w:r w:rsidRPr="00DD0FDD">
        <w:rPr>
          <w:rFonts w:ascii="Times New Roman" w:eastAsia="Times New Roman" w:hAnsi="Times New Roman" w:cs="Times New Roman"/>
          <w:sz w:val="28"/>
          <w:szCs w:val="28"/>
        </w:rPr>
        <w:t>Распределение</w:t>
      </w:r>
      <w:r w:rsidRPr="00DD0FDD">
        <w:rPr>
          <w:rFonts w:ascii="Times New Roman" w:eastAsia="Times New Roman" w:hAnsi="Times New Roman" w:cs="Times New Roman"/>
          <w:spacing w:val="8"/>
          <w:sz w:val="28"/>
          <w:szCs w:val="28"/>
        </w:rPr>
        <w:t xml:space="preserve"> </w:t>
      </w:r>
      <w:r w:rsidRPr="00DD0FDD">
        <w:rPr>
          <w:rFonts w:ascii="Times New Roman" w:eastAsia="Times New Roman" w:hAnsi="Times New Roman" w:cs="Times New Roman"/>
          <w:sz w:val="28"/>
          <w:szCs w:val="28"/>
        </w:rPr>
        <w:t>заданий</w:t>
      </w:r>
      <w:r w:rsidRPr="00DD0FDD">
        <w:rPr>
          <w:rFonts w:ascii="Times New Roman" w:eastAsia="Times New Roman" w:hAnsi="Times New Roman" w:cs="Times New Roman"/>
          <w:spacing w:val="10"/>
          <w:sz w:val="28"/>
          <w:szCs w:val="28"/>
        </w:rPr>
        <w:t xml:space="preserve"> </w:t>
      </w:r>
      <w:r w:rsidRPr="00DD0FDD">
        <w:rPr>
          <w:rFonts w:ascii="Times New Roman" w:eastAsia="Times New Roman" w:hAnsi="Times New Roman" w:cs="Times New Roman"/>
          <w:sz w:val="28"/>
          <w:szCs w:val="28"/>
        </w:rPr>
        <w:t>части</w:t>
      </w:r>
      <w:r w:rsidRPr="00DD0FDD">
        <w:rPr>
          <w:rFonts w:ascii="Times New Roman" w:eastAsia="Times New Roman" w:hAnsi="Times New Roman" w:cs="Times New Roman"/>
          <w:spacing w:val="10"/>
          <w:sz w:val="28"/>
          <w:szCs w:val="28"/>
        </w:rPr>
        <w:t xml:space="preserve"> </w:t>
      </w:r>
      <w:r w:rsidRPr="00DD0FDD">
        <w:rPr>
          <w:rFonts w:ascii="Times New Roman" w:eastAsia="Times New Roman" w:hAnsi="Times New Roman" w:cs="Times New Roman"/>
          <w:sz w:val="28"/>
          <w:szCs w:val="28"/>
        </w:rPr>
        <w:t>2</w:t>
      </w:r>
      <w:r w:rsidRPr="00DD0FDD">
        <w:rPr>
          <w:rFonts w:ascii="Times New Roman" w:eastAsia="Times New Roman" w:hAnsi="Times New Roman" w:cs="Times New Roman"/>
          <w:spacing w:val="9"/>
          <w:sz w:val="28"/>
          <w:szCs w:val="28"/>
        </w:rPr>
        <w:t xml:space="preserve"> </w:t>
      </w:r>
      <w:r w:rsidRPr="00DD0FDD">
        <w:rPr>
          <w:rFonts w:ascii="Times New Roman" w:eastAsia="Times New Roman" w:hAnsi="Times New Roman" w:cs="Times New Roman"/>
          <w:sz w:val="28"/>
          <w:szCs w:val="28"/>
        </w:rPr>
        <w:t>по</w:t>
      </w:r>
      <w:r w:rsidRPr="00DD0FDD">
        <w:rPr>
          <w:rFonts w:ascii="Times New Roman" w:eastAsia="Times New Roman" w:hAnsi="Times New Roman" w:cs="Times New Roman"/>
          <w:spacing w:val="9"/>
          <w:sz w:val="28"/>
          <w:szCs w:val="28"/>
        </w:rPr>
        <w:t xml:space="preserve"> </w:t>
      </w:r>
      <w:r w:rsidRPr="00DD0FDD">
        <w:rPr>
          <w:rFonts w:ascii="Times New Roman" w:eastAsia="Times New Roman" w:hAnsi="Times New Roman" w:cs="Times New Roman"/>
          <w:sz w:val="28"/>
          <w:szCs w:val="28"/>
        </w:rPr>
        <w:t>разделам</w:t>
      </w:r>
      <w:r w:rsidRPr="00DD0FDD">
        <w:rPr>
          <w:rFonts w:ascii="Times New Roman" w:eastAsia="Times New Roman" w:hAnsi="Times New Roman" w:cs="Times New Roman"/>
          <w:spacing w:val="8"/>
          <w:sz w:val="28"/>
          <w:szCs w:val="28"/>
        </w:rPr>
        <w:t xml:space="preserve"> </w:t>
      </w:r>
      <w:r w:rsidRPr="00DD0FDD">
        <w:rPr>
          <w:rFonts w:ascii="Times New Roman" w:eastAsia="Times New Roman" w:hAnsi="Times New Roman" w:cs="Times New Roman"/>
          <w:sz w:val="28"/>
          <w:szCs w:val="28"/>
        </w:rPr>
        <w:t>содержания</w:t>
      </w:r>
      <w:r w:rsidRPr="00DD0FDD">
        <w:rPr>
          <w:rFonts w:ascii="Times New Roman" w:eastAsia="Times New Roman" w:hAnsi="Times New Roman" w:cs="Times New Roman"/>
          <w:spacing w:val="9"/>
          <w:sz w:val="28"/>
          <w:szCs w:val="28"/>
        </w:rPr>
        <w:t xml:space="preserve"> </w:t>
      </w:r>
      <w:r w:rsidRPr="00DD0FDD">
        <w:rPr>
          <w:rFonts w:ascii="Times New Roman" w:eastAsia="Times New Roman" w:hAnsi="Times New Roman" w:cs="Times New Roman"/>
          <w:sz w:val="28"/>
          <w:szCs w:val="28"/>
        </w:rPr>
        <w:t>курса математики</w:t>
      </w: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8"/>
        <w:gridCol w:w="5245"/>
        <w:gridCol w:w="2409"/>
      </w:tblGrid>
      <w:tr w:rsidR="00DD0FDD" w:rsidRPr="00DD0FDD" w:rsidTr="00DD0FDD">
        <w:trPr>
          <w:trHeight w:val="482"/>
        </w:trPr>
        <w:tc>
          <w:tcPr>
            <w:tcW w:w="1868" w:type="dxa"/>
          </w:tcPr>
          <w:p w:rsidR="00DD0FDD" w:rsidRPr="00DD0FDD" w:rsidRDefault="00DD0FDD" w:rsidP="00DD0FDD">
            <w:pPr>
              <w:spacing w:before="18" w:line="220" w:lineRule="atLeast"/>
              <w:ind w:left="333" w:right="224" w:hanging="94"/>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Код по КЭС</w:t>
            </w:r>
          </w:p>
        </w:tc>
        <w:tc>
          <w:tcPr>
            <w:tcW w:w="5245" w:type="dxa"/>
          </w:tcPr>
          <w:p w:rsidR="00DD0FDD" w:rsidRPr="00DD0FDD" w:rsidRDefault="00DD0FDD" w:rsidP="00DD0FDD">
            <w:pPr>
              <w:spacing w:before="130"/>
              <w:ind w:left="1474" w:right="1470"/>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Название раздела</w:t>
            </w:r>
          </w:p>
        </w:tc>
        <w:tc>
          <w:tcPr>
            <w:tcW w:w="2409" w:type="dxa"/>
          </w:tcPr>
          <w:p w:rsidR="00DD0FDD" w:rsidRPr="00DD0FDD" w:rsidRDefault="00DD0FDD" w:rsidP="00DD0FDD">
            <w:pPr>
              <w:spacing w:before="18" w:line="220" w:lineRule="atLeast"/>
              <w:ind w:left="328" w:right="168" w:hanging="156"/>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Количество заданий</w:t>
            </w:r>
          </w:p>
        </w:tc>
      </w:tr>
      <w:tr w:rsidR="00DD0FDD" w:rsidRPr="00DD0FDD" w:rsidTr="00DD0FDD">
        <w:trPr>
          <w:trHeight w:val="260"/>
        </w:trPr>
        <w:tc>
          <w:tcPr>
            <w:tcW w:w="1868" w:type="dxa"/>
          </w:tcPr>
          <w:p w:rsidR="00DD0FDD" w:rsidRPr="00DD0FDD" w:rsidRDefault="00DD0FDD" w:rsidP="00DD0FDD">
            <w:pPr>
              <w:spacing w:before="2"/>
              <w:ind w:left="5"/>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3</w:t>
            </w:r>
          </w:p>
        </w:tc>
        <w:tc>
          <w:tcPr>
            <w:tcW w:w="5245" w:type="dxa"/>
          </w:tcPr>
          <w:p w:rsidR="00DD0FDD" w:rsidRPr="00DD0FDD" w:rsidRDefault="00DD0FDD" w:rsidP="00DD0FDD">
            <w:pPr>
              <w:spacing w:before="2"/>
              <w:ind w:left="72"/>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Уравнения и неравенства</w:t>
            </w:r>
          </w:p>
        </w:tc>
        <w:tc>
          <w:tcPr>
            <w:tcW w:w="2409" w:type="dxa"/>
          </w:tcPr>
          <w:p w:rsidR="00DD0FDD" w:rsidRPr="00DD0FDD" w:rsidRDefault="00DD0FDD" w:rsidP="00DD0FDD">
            <w:pPr>
              <w:spacing w:before="2"/>
              <w:ind w:right="604"/>
              <w:jc w:val="right"/>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2</w:t>
            </w:r>
          </w:p>
        </w:tc>
      </w:tr>
      <w:tr w:rsidR="00DD0FDD" w:rsidRPr="00DD0FDD" w:rsidTr="00DD0FDD">
        <w:trPr>
          <w:trHeight w:val="260"/>
        </w:trPr>
        <w:tc>
          <w:tcPr>
            <w:tcW w:w="1868" w:type="dxa"/>
          </w:tcPr>
          <w:p w:rsidR="00DD0FDD" w:rsidRPr="00DD0FDD" w:rsidRDefault="00DD0FDD" w:rsidP="00DD0FDD">
            <w:pPr>
              <w:spacing w:before="2"/>
              <w:ind w:left="5"/>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5</w:t>
            </w:r>
          </w:p>
        </w:tc>
        <w:tc>
          <w:tcPr>
            <w:tcW w:w="5245" w:type="dxa"/>
          </w:tcPr>
          <w:p w:rsidR="00DD0FDD" w:rsidRPr="00DD0FDD" w:rsidRDefault="00DD0FDD" w:rsidP="00DD0FDD">
            <w:pPr>
              <w:spacing w:before="2"/>
              <w:ind w:left="72"/>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Функции и графики</w:t>
            </w:r>
          </w:p>
        </w:tc>
        <w:tc>
          <w:tcPr>
            <w:tcW w:w="2409" w:type="dxa"/>
          </w:tcPr>
          <w:p w:rsidR="00DD0FDD" w:rsidRPr="00DD0FDD" w:rsidRDefault="00DD0FDD" w:rsidP="00DD0FDD">
            <w:pPr>
              <w:spacing w:before="2"/>
              <w:ind w:right="604"/>
              <w:jc w:val="right"/>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1</w:t>
            </w:r>
          </w:p>
        </w:tc>
      </w:tr>
      <w:tr w:rsidR="00DD0FDD" w:rsidRPr="00DD0FDD" w:rsidTr="00DD0FDD">
        <w:trPr>
          <w:trHeight w:val="219"/>
        </w:trPr>
        <w:tc>
          <w:tcPr>
            <w:tcW w:w="1868" w:type="dxa"/>
          </w:tcPr>
          <w:p w:rsidR="00DD0FDD" w:rsidRPr="00DD0FDD" w:rsidRDefault="00DD0FDD" w:rsidP="00DD0FDD">
            <w:pPr>
              <w:spacing w:line="199" w:lineRule="exact"/>
              <w:ind w:left="5"/>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lastRenderedPageBreak/>
              <w:t>7</w:t>
            </w:r>
          </w:p>
        </w:tc>
        <w:tc>
          <w:tcPr>
            <w:tcW w:w="5245" w:type="dxa"/>
          </w:tcPr>
          <w:p w:rsidR="00DD0FDD" w:rsidRPr="00DD0FDD" w:rsidRDefault="00DD0FDD" w:rsidP="00DD0FDD">
            <w:pPr>
              <w:spacing w:line="199" w:lineRule="exact"/>
              <w:ind w:left="72"/>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Геометрия</w:t>
            </w:r>
          </w:p>
        </w:tc>
        <w:tc>
          <w:tcPr>
            <w:tcW w:w="2409" w:type="dxa"/>
          </w:tcPr>
          <w:p w:rsidR="00DD0FDD" w:rsidRPr="00DD0FDD" w:rsidRDefault="00DD0FDD" w:rsidP="00DD0FDD">
            <w:pPr>
              <w:spacing w:line="199" w:lineRule="exact"/>
              <w:ind w:right="604"/>
              <w:jc w:val="right"/>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3</w:t>
            </w:r>
          </w:p>
        </w:tc>
      </w:tr>
    </w:tbl>
    <w:p w:rsidR="00DD0FDD" w:rsidRPr="00DD0FDD" w:rsidRDefault="00DD0FDD" w:rsidP="00DD0FDD">
      <w:pPr>
        <w:widowControl w:val="0"/>
        <w:autoSpaceDE w:val="0"/>
        <w:autoSpaceDN w:val="0"/>
        <w:spacing w:before="5" w:after="0" w:line="240" w:lineRule="auto"/>
        <w:rPr>
          <w:rFonts w:ascii="Times New Roman" w:eastAsia="Times New Roman" w:hAnsi="Times New Roman" w:cs="Times New Roman"/>
          <w:i/>
          <w:sz w:val="24"/>
          <w:szCs w:val="24"/>
          <w:lang w:eastAsia="en-US"/>
        </w:rPr>
      </w:pPr>
    </w:p>
    <w:p w:rsidR="00DD0FDD" w:rsidRPr="00DD0FDD" w:rsidRDefault="00DD0FDD" w:rsidP="00DD0FDD">
      <w:pPr>
        <w:ind w:right="300"/>
        <w:rPr>
          <w:rFonts w:ascii="Times New Roman" w:eastAsia="Times New Roman" w:hAnsi="Times New Roman" w:cs="Times New Roman"/>
          <w:sz w:val="28"/>
          <w:szCs w:val="28"/>
        </w:rPr>
      </w:pPr>
      <w:r w:rsidRPr="00DD0FDD">
        <w:rPr>
          <w:rFonts w:ascii="Times New Roman" w:eastAsia="Times New Roman" w:hAnsi="Times New Roman" w:cs="Times New Roman"/>
          <w:noProof/>
          <w:sz w:val="28"/>
          <w:szCs w:val="28"/>
        </w:rPr>
        <mc:AlternateContent>
          <mc:Choice Requires="wpg">
            <w:drawing>
              <wp:anchor distT="0" distB="0" distL="114300" distR="114300" simplePos="0" relativeHeight="251660288" behindDoc="1" locked="0" layoutInCell="1" allowOverlap="1" wp14:anchorId="35C4905B" wp14:editId="50E2BBF7">
                <wp:simplePos x="0" y="0"/>
                <wp:positionH relativeFrom="page">
                  <wp:posOffset>7811135</wp:posOffset>
                </wp:positionH>
                <wp:positionV relativeFrom="paragraph">
                  <wp:posOffset>-161290</wp:posOffset>
                </wp:positionV>
                <wp:extent cx="2284730" cy="2242820"/>
                <wp:effectExtent l="635" t="0" r="635" b="0"/>
                <wp:wrapNone/>
                <wp:docPr id="203" name="Группа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4730" cy="2242820"/>
                          <a:chOff x="12301" y="-254"/>
                          <a:chExt cx="3598" cy="3532"/>
                        </a:xfrm>
                      </wpg:grpSpPr>
                      <pic:pic xmlns:pic="http://schemas.openxmlformats.org/drawingml/2006/picture">
                        <pic:nvPicPr>
                          <pic:cNvPr id="204" name="Picture 18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12301" y="2521"/>
                            <a:ext cx="751" cy="7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5" name="Picture 18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2714" y="1920"/>
                            <a:ext cx="748" cy="9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6" name="Picture 18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3196" y="1553"/>
                            <a:ext cx="833" cy="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7" name="Picture 18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13979" y="925"/>
                            <a:ext cx="740" cy="7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8" name="Picture 19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14401" y="531"/>
                            <a:ext cx="642"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9" name="Picture 19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14765" y="139"/>
                            <a:ext cx="740" cy="7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0" name="Picture 19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15158" y="-254"/>
                            <a:ext cx="740" cy="7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203" o:spid="_x0000_s1026" style="position:absolute;margin-left:615.05pt;margin-top:-12.7pt;width:179.9pt;height:176.6pt;z-index:-251656192;mso-position-horizontal-relative:page" coordorigin="12301,-254" coordsize="3598,35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">
                <v:shape id="Picture 186" o:spid="_x0000_s1027" type="#_x0000_t75" style="position:absolute;left:12301;top:2521;width:751;height:7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QBAl/GAAAA3AAAAA8AAABkcnMvZG93bnJldi54bWxEj0FrwkAUhO+C/2F5Qi+lbhpCqamrSKGk&#10;PUht6kFvj+xrEsy+DdlNjP/eFQoeh5n5hlmuR9OIgTpXW1bwPI9AEBdW11wq2P9+PL2CcB5ZY2OZ&#10;FFzIwXo1nSwx1fbMPzTkvhQBwi5FBZX3bSqlKyoy6Oa2JQ7en+0M+iC7UuoOzwFuGhlH0Ys0WHNY&#10;qLCl94qKU94bBYU8Zv32a7EwR787uMck+x4TVuphNm7eQHga/T383/7UCuIogduZcATk6go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AECX8YAAADcAAAADwAAAAAAAAAAAAAA&#10;AACfAgAAZHJzL2Rvd25yZXYueG1sUEsFBgAAAAAEAAQA9wAAAJIDAAAAAA==&#10;">
                  <v:imagedata r:id="rId28" o:title=""/>
                </v:shape>
                <v:shape id="Picture 187" o:spid="_x0000_s1028" type="#_x0000_t75" style="position:absolute;left:12714;top:1920;width:748;height:9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00tnIAAAA3AAAAA8AAABkcnMvZG93bnJldi54bWxEj09LAzEUxO8Fv0N4grc2sWhp16ZFlIWC&#10;gtg/h95eN8/N1s3LsondtZ/eFIQeh5n5DTNf9q4WJ2pD5VnD/UiBIC68qbjUsN3kwymIEJEN1p5J&#10;wy8FWC5uBnPMjO/4k07rWIoE4ZChBhtjk0kZCksOw8g3xMn78q3DmGRbStNil+CulmOlJtJhxWnB&#10;YkMvlorv9Y/TMH2ws7fVq+ryw/5jZs+T/Hh832l9d9s/P4GI1Mdr+L+9MhrG6hEuZ9IRkIs/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8NNLZyAAAANwAAAAPAAAAAAAAAAAA&#10;AAAAAJ8CAABkcnMvZG93bnJldi54bWxQSwUGAAAAAAQABAD3AAAAlAMAAAAA&#10;">
                  <v:imagedata r:id="rId17" o:title=""/>
                </v:shape>
                <v:shape id="Picture 188" o:spid="_x0000_s1029" type="#_x0000_t75" style="position:absolute;left:13196;top:1553;width:833;height:7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D6OLGAAAA3AAAAA8AAABkcnMvZG93bnJldi54bWxEj8FqwzAQRO+B/oPYQi6hkeuDad0ooRQK&#10;pcSQOvmArbW1TK2VsZTYztdHgUCOw8y8YVab0bbiRL1vHCt4XiYgiCunG64VHPafTy8gfEDW2Dom&#10;BRN52KwfZivMtRv4h05lqEWEsM9RgQmhy6X0lSGLfuk64uj9ud5iiLKvpe5xiHDbyjRJMmmx4bhg&#10;sKMPQ9V/ebQKfqdFasf01R13W+vOB1N8786FUvPH8f0NRKAx3MO39pdWkCYZXM/EIyDX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EPo4sYAAADcAAAADwAAAAAAAAAAAAAA&#10;AACfAgAAZHJzL2Rvd25yZXYueG1sUEsFBgAAAAAEAAQA9wAAAJIDAAAAAA==&#10;">
                  <v:imagedata r:id="rId18" o:title=""/>
                </v:shape>
                <v:shape id="Picture 189" o:spid="_x0000_s1030" type="#_x0000_t75" style="position:absolute;left:13979;top:925;width:740;height:7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uVSfEAAAA3AAAAA8AAABkcnMvZG93bnJldi54bWxEj8FuwjAQRO9I/QdrK3FB4JQDoBSDKhCi&#10;HHpI4AOWeBtHxOvINiT8fV2pUo+jmXmjWW8H24oH+dA4VvA2y0AQV043XCu4nA/TFYgQkTW2jknB&#10;kwJsNy+jNeba9VzQo4y1SBAOOSowMXa5lKEyZDHMXEecvG/nLcYkfS21xz7BbSvnWbaQFhtOCwY7&#10;2hmqbuXdKth/3fen46RYyX535bMtlgZvXqnx6/DxDiLSEP/Df+1PrWCeLeH3TDoCcvM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PuVSfEAAAA3AAAAA8AAAAAAAAAAAAAAAAA&#10;nwIAAGRycy9kb3ducmV2LnhtbFBLBQYAAAAABAAEAPcAAACQAwAAAAA=&#10;">
                  <v:imagedata r:id="rId29" o:title=""/>
                </v:shape>
                <v:shape id="Picture 190" o:spid="_x0000_s1031" type="#_x0000_t75" style="position:absolute;left:14401;top:531;width:642;height:6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8OQJLDAAAA3AAAAA8AAABkcnMvZG93bnJldi54bWxET0trwkAQvhf8D8sIXopuDK1odBUptPRQ&#10;BB8o3obsmASzsyG7atpf3zkUevz43otV52p1pzZUng2MRwko4tzbigsDh/37cAoqRGSLtWcy8E0B&#10;Vsve0wIz6x+8pfsuFkpCOGRooIyxybQOeUkOw8g3xMJdfOswCmwLbVt8SLirdZokE+2wYmkosaG3&#10;kvLr7uak9/Ca4v70fP6ZfunNiV8+eLY5GjPod+s5qEhd/Bf/uT+tgTSRtXJGjoBe/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w5AksMAAADcAAAADwAAAAAAAAAAAAAAAACf&#10;AgAAZHJzL2Rvd25yZXYueG1sUEsFBgAAAAAEAAQA9wAAAI8DAAAAAA==&#10;">
                  <v:imagedata r:id="rId30" o:title=""/>
                </v:shape>
                <v:shape id="Picture 191" o:spid="_x0000_s1032" type="#_x0000_t75" style="position:absolute;left:14765;top:139;width:740;height:7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3uUgzGAAAA3AAAAA8AAABkcnMvZG93bnJldi54bWxEj0FrwkAUhO+F/oflFbzVjWKKRldRQVBo&#10;D40e9PbIPpNo9m3IrknaX98tFHocZuYbZrHqTSVaalxpWcFoGIEgzqwuOVdwOu5epyCcR9ZYWSYF&#10;X+RgtXx+WmCibcef1KY+FwHCLkEFhfd1IqXLCjLohrYmDt7VNgZ9kE0udYNdgJtKjqPoTRosOSwU&#10;WNO2oOyePoyCd2ppE++m6eZwnl3OH9/14zaJlRq89Os5CE+9/w//tfdawTiawe+ZcATk8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e5SDMYAAADcAAAADwAAAAAAAAAAAAAA&#10;AACfAgAAZHJzL2Rvd25yZXYueG1sUEsFBgAAAAAEAAQA9wAAAJIDAAAAAA==&#10;">
                  <v:imagedata r:id="rId31" o:title=""/>
                </v:shape>
                <v:shape id="Picture 192" o:spid="_x0000_s1033" type="#_x0000_t75" style="position:absolute;left:15158;top:-254;width:740;height:7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L5Se7AAAA3AAAAA8AAABkcnMvZG93bnJldi54bWxET0sKwjAQ3QveIYzgRjRtFyK1UUQQ3Po5&#10;wNCMbbSZlCbW6unNQnD5eP9iO9hG9NR541hBukhAEJdOG64UXC+H+QqED8gaG8ek4E0etpvxqMBc&#10;uxefqD+HSsQQ9jkqqENocyl9WZNFv3AtceRurrMYIuwqqTt8xXDbyCxJltKi4dhQY0v7msrH+WkV&#10;VDMucdiZPs2scU3v70mwH6Wmk2G3BhFoCH/xz33UCrI0zo9n4hGQmy8A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NlL5Se7AAAA3AAAAA8AAAAAAAAAAAAAAAAAnwIAAGRycy9k&#10;b3ducmV2LnhtbFBLBQYAAAAABAAEAPcAAACHAwAAAAA=&#10;">
                  <v:imagedata r:id="rId32" o:title=""/>
                </v:shape>
                <w10:wrap anchorx="page"/>
              </v:group>
            </w:pict>
          </mc:Fallback>
        </mc:AlternateContent>
      </w:r>
      <w:r w:rsidRPr="00DD0FDD">
        <w:rPr>
          <w:rFonts w:ascii="Times New Roman" w:eastAsia="Times New Roman" w:hAnsi="Times New Roman" w:cs="Times New Roman"/>
          <w:sz w:val="28"/>
          <w:szCs w:val="28"/>
        </w:rPr>
        <w:t>Таблица</w:t>
      </w:r>
      <w:r w:rsidRPr="00DD0FDD">
        <w:rPr>
          <w:rFonts w:ascii="Times New Roman" w:eastAsia="Times New Roman" w:hAnsi="Times New Roman" w:cs="Times New Roman"/>
          <w:spacing w:val="10"/>
          <w:sz w:val="28"/>
          <w:szCs w:val="28"/>
        </w:rPr>
        <w:t xml:space="preserve"> </w:t>
      </w:r>
      <w:r w:rsidRPr="00DD0FDD">
        <w:rPr>
          <w:rFonts w:ascii="Times New Roman" w:eastAsia="Times New Roman" w:hAnsi="Times New Roman" w:cs="Times New Roman"/>
          <w:sz w:val="28"/>
          <w:szCs w:val="28"/>
        </w:rPr>
        <w:t>5.</w:t>
      </w:r>
      <w:r w:rsidRPr="00DD0FDD">
        <w:rPr>
          <w:rFonts w:ascii="Times New Roman" w:eastAsia="Times New Roman" w:hAnsi="Times New Roman" w:cs="Times New Roman"/>
          <w:spacing w:val="8"/>
          <w:sz w:val="28"/>
          <w:szCs w:val="28"/>
        </w:rPr>
        <w:t xml:space="preserve"> </w:t>
      </w:r>
      <w:r w:rsidRPr="00DD0FDD">
        <w:rPr>
          <w:rFonts w:ascii="Times New Roman" w:eastAsia="Times New Roman" w:hAnsi="Times New Roman" w:cs="Times New Roman"/>
          <w:sz w:val="28"/>
          <w:szCs w:val="28"/>
        </w:rPr>
        <w:t>Распределение</w:t>
      </w:r>
      <w:r w:rsidRPr="00DD0FDD">
        <w:rPr>
          <w:rFonts w:ascii="Times New Roman" w:eastAsia="Times New Roman" w:hAnsi="Times New Roman" w:cs="Times New Roman"/>
          <w:spacing w:val="8"/>
          <w:sz w:val="28"/>
          <w:szCs w:val="28"/>
        </w:rPr>
        <w:t xml:space="preserve"> </w:t>
      </w:r>
      <w:r w:rsidRPr="00DD0FDD">
        <w:rPr>
          <w:rFonts w:ascii="Times New Roman" w:eastAsia="Times New Roman" w:hAnsi="Times New Roman" w:cs="Times New Roman"/>
          <w:sz w:val="28"/>
          <w:szCs w:val="28"/>
        </w:rPr>
        <w:t>заданий</w:t>
      </w:r>
      <w:r w:rsidRPr="00DD0FDD">
        <w:rPr>
          <w:rFonts w:ascii="Times New Roman" w:eastAsia="Times New Roman" w:hAnsi="Times New Roman" w:cs="Times New Roman"/>
          <w:spacing w:val="10"/>
          <w:sz w:val="28"/>
          <w:szCs w:val="28"/>
        </w:rPr>
        <w:t xml:space="preserve"> </w:t>
      </w:r>
      <w:r w:rsidRPr="00DD0FDD">
        <w:rPr>
          <w:rFonts w:ascii="Times New Roman" w:eastAsia="Times New Roman" w:hAnsi="Times New Roman" w:cs="Times New Roman"/>
          <w:sz w:val="28"/>
          <w:szCs w:val="28"/>
        </w:rPr>
        <w:t>части</w:t>
      </w:r>
      <w:r w:rsidRPr="00DD0FDD">
        <w:rPr>
          <w:rFonts w:ascii="Times New Roman" w:eastAsia="Times New Roman" w:hAnsi="Times New Roman" w:cs="Times New Roman"/>
          <w:spacing w:val="10"/>
          <w:sz w:val="28"/>
          <w:szCs w:val="28"/>
        </w:rPr>
        <w:t xml:space="preserve"> </w:t>
      </w:r>
      <w:r w:rsidRPr="00DD0FDD">
        <w:rPr>
          <w:rFonts w:ascii="Times New Roman" w:eastAsia="Times New Roman" w:hAnsi="Times New Roman" w:cs="Times New Roman"/>
          <w:sz w:val="28"/>
          <w:szCs w:val="28"/>
        </w:rPr>
        <w:t>2</w:t>
      </w:r>
      <w:r w:rsidRPr="00DD0FDD">
        <w:rPr>
          <w:rFonts w:ascii="Times New Roman" w:eastAsia="Times New Roman" w:hAnsi="Times New Roman" w:cs="Times New Roman"/>
          <w:spacing w:val="9"/>
          <w:sz w:val="28"/>
          <w:szCs w:val="28"/>
        </w:rPr>
        <w:t xml:space="preserve"> </w:t>
      </w:r>
      <w:r w:rsidRPr="00DD0FDD">
        <w:rPr>
          <w:rFonts w:ascii="Times New Roman" w:eastAsia="Times New Roman" w:hAnsi="Times New Roman" w:cs="Times New Roman"/>
          <w:sz w:val="28"/>
          <w:szCs w:val="28"/>
        </w:rPr>
        <w:t>по</w:t>
      </w:r>
      <w:r w:rsidRPr="00DD0FDD">
        <w:rPr>
          <w:rFonts w:ascii="Times New Roman" w:eastAsia="Times New Roman" w:hAnsi="Times New Roman" w:cs="Times New Roman"/>
          <w:spacing w:val="9"/>
          <w:sz w:val="28"/>
          <w:szCs w:val="28"/>
        </w:rPr>
        <w:t xml:space="preserve"> </w:t>
      </w:r>
      <w:r w:rsidRPr="00DD0FDD">
        <w:rPr>
          <w:rFonts w:ascii="Times New Roman" w:eastAsia="Times New Roman" w:hAnsi="Times New Roman" w:cs="Times New Roman"/>
          <w:sz w:val="28"/>
          <w:szCs w:val="28"/>
        </w:rPr>
        <w:t>проверяемым</w:t>
      </w:r>
      <w:r w:rsidRPr="00DD0FDD">
        <w:rPr>
          <w:rFonts w:ascii="Times New Roman" w:eastAsia="Times New Roman" w:hAnsi="Times New Roman" w:cs="Times New Roman"/>
          <w:spacing w:val="8"/>
          <w:sz w:val="28"/>
          <w:szCs w:val="28"/>
        </w:rPr>
        <w:t xml:space="preserve"> </w:t>
      </w:r>
      <w:r w:rsidRPr="00DD0FDD">
        <w:rPr>
          <w:rFonts w:ascii="Times New Roman" w:eastAsia="Times New Roman" w:hAnsi="Times New Roman" w:cs="Times New Roman"/>
          <w:sz w:val="28"/>
          <w:szCs w:val="28"/>
        </w:rPr>
        <w:t>умениям</w:t>
      </w:r>
      <w:r w:rsidRPr="00DD0FDD">
        <w:rPr>
          <w:rFonts w:ascii="Times New Roman" w:eastAsia="Times New Roman" w:hAnsi="Times New Roman" w:cs="Times New Roman"/>
          <w:spacing w:val="9"/>
          <w:sz w:val="28"/>
          <w:szCs w:val="28"/>
        </w:rPr>
        <w:t xml:space="preserve"> </w:t>
      </w:r>
      <w:r w:rsidRPr="00DD0FDD">
        <w:rPr>
          <w:rFonts w:ascii="Times New Roman" w:eastAsia="Times New Roman" w:hAnsi="Times New Roman" w:cs="Times New Roman"/>
          <w:sz w:val="28"/>
          <w:szCs w:val="28"/>
        </w:rPr>
        <w:t>и</w:t>
      </w:r>
      <w:r w:rsidRPr="00DD0FDD">
        <w:rPr>
          <w:rFonts w:ascii="Times New Roman" w:eastAsia="Times New Roman" w:hAnsi="Times New Roman" w:cs="Times New Roman"/>
          <w:spacing w:val="9"/>
          <w:sz w:val="28"/>
          <w:szCs w:val="28"/>
        </w:rPr>
        <w:t xml:space="preserve"> </w:t>
      </w:r>
      <w:r w:rsidRPr="00DD0FDD">
        <w:rPr>
          <w:rFonts w:ascii="Times New Roman" w:eastAsia="Times New Roman" w:hAnsi="Times New Roman" w:cs="Times New Roman"/>
          <w:sz w:val="28"/>
          <w:szCs w:val="28"/>
        </w:rPr>
        <w:t xml:space="preserve">способам  </w:t>
      </w:r>
      <w:r w:rsidRPr="00DD0FDD">
        <w:rPr>
          <w:rFonts w:ascii="Times New Roman" w:eastAsia="Times New Roman" w:hAnsi="Times New Roman" w:cs="Times New Roman"/>
          <w:spacing w:val="-1"/>
          <w:sz w:val="28"/>
          <w:szCs w:val="28"/>
        </w:rPr>
        <w:t>действий</w:t>
      </w: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8"/>
        <w:gridCol w:w="5245"/>
        <w:gridCol w:w="2409"/>
      </w:tblGrid>
      <w:tr w:rsidR="00DD0FDD" w:rsidRPr="00DD0FDD" w:rsidTr="00DD0FDD">
        <w:trPr>
          <w:trHeight w:val="441"/>
        </w:trPr>
        <w:tc>
          <w:tcPr>
            <w:tcW w:w="1868" w:type="dxa"/>
          </w:tcPr>
          <w:p w:rsidR="00DD0FDD" w:rsidRPr="00DD0FDD" w:rsidRDefault="00DD0FDD" w:rsidP="00DD0FDD">
            <w:pPr>
              <w:spacing w:line="217" w:lineRule="exact"/>
              <w:ind w:left="192" w:right="187"/>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 xml:space="preserve">Код </w:t>
            </w:r>
            <w:proofErr w:type="gramStart"/>
            <w:r w:rsidRPr="00DD0FDD">
              <w:rPr>
                <w:rFonts w:ascii="Times New Roman" w:eastAsia="Times New Roman" w:hAnsi="Times New Roman" w:cs="Times New Roman"/>
                <w:sz w:val="24"/>
                <w:szCs w:val="24"/>
                <w:lang w:eastAsia="en-US"/>
              </w:rPr>
              <w:t>по</w:t>
            </w:r>
            <w:proofErr w:type="gramEnd"/>
          </w:p>
          <w:p w:rsidR="00DD0FDD" w:rsidRPr="00DD0FDD" w:rsidRDefault="00DD0FDD" w:rsidP="00DD0FDD">
            <w:pPr>
              <w:spacing w:before="3" w:line="200" w:lineRule="exact"/>
              <w:ind w:left="192" w:right="187"/>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КТ</w:t>
            </w:r>
          </w:p>
        </w:tc>
        <w:tc>
          <w:tcPr>
            <w:tcW w:w="5245" w:type="dxa"/>
          </w:tcPr>
          <w:p w:rsidR="00DD0FDD" w:rsidRPr="00DD0FDD" w:rsidRDefault="00DD0FDD" w:rsidP="00DD0FDD">
            <w:pPr>
              <w:spacing w:before="110"/>
              <w:ind w:left="687"/>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Основные умения и способы действий</w:t>
            </w:r>
          </w:p>
        </w:tc>
        <w:tc>
          <w:tcPr>
            <w:tcW w:w="2409" w:type="dxa"/>
          </w:tcPr>
          <w:p w:rsidR="00DD0FDD" w:rsidRPr="00DD0FDD" w:rsidRDefault="00DD0FDD" w:rsidP="00DD0FDD">
            <w:pPr>
              <w:spacing w:line="217" w:lineRule="exact"/>
              <w:ind w:left="152" w:right="151"/>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Количество</w:t>
            </w:r>
          </w:p>
          <w:p w:rsidR="00DD0FDD" w:rsidRPr="00DD0FDD" w:rsidRDefault="00DD0FDD" w:rsidP="00DD0FDD">
            <w:pPr>
              <w:spacing w:before="3" w:line="200" w:lineRule="exact"/>
              <w:ind w:left="152" w:right="149"/>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заданий</w:t>
            </w:r>
          </w:p>
        </w:tc>
      </w:tr>
      <w:tr w:rsidR="00DD0FDD" w:rsidRPr="00DD0FDD" w:rsidTr="00DD0FDD">
        <w:trPr>
          <w:trHeight w:val="218"/>
        </w:trPr>
        <w:tc>
          <w:tcPr>
            <w:tcW w:w="1868" w:type="dxa"/>
          </w:tcPr>
          <w:p w:rsidR="00DD0FDD" w:rsidRPr="00DD0FDD" w:rsidRDefault="00DD0FDD" w:rsidP="00DD0FDD">
            <w:pPr>
              <w:spacing w:line="198" w:lineRule="exact"/>
              <w:ind w:left="5"/>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3</w:t>
            </w:r>
          </w:p>
        </w:tc>
        <w:tc>
          <w:tcPr>
            <w:tcW w:w="5245" w:type="dxa"/>
          </w:tcPr>
          <w:p w:rsidR="00DD0FDD" w:rsidRPr="00DD0FDD" w:rsidRDefault="00DD0FDD" w:rsidP="00DD0FDD">
            <w:pPr>
              <w:spacing w:line="198" w:lineRule="exact"/>
              <w:ind w:left="72"/>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Уметь решать уравнения, неравенства и их системы</w:t>
            </w:r>
          </w:p>
        </w:tc>
        <w:tc>
          <w:tcPr>
            <w:tcW w:w="2409" w:type="dxa"/>
          </w:tcPr>
          <w:p w:rsidR="00DD0FDD" w:rsidRPr="00DD0FDD" w:rsidRDefault="00DD0FDD" w:rsidP="00DD0FDD">
            <w:pPr>
              <w:spacing w:line="198" w:lineRule="exact"/>
              <w:ind w:right="595"/>
              <w:jc w:val="right"/>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1</w:t>
            </w:r>
          </w:p>
        </w:tc>
      </w:tr>
      <w:tr w:rsidR="00DD0FDD" w:rsidRPr="00DD0FDD" w:rsidTr="00DD0FDD">
        <w:trPr>
          <w:trHeight w:val="219"/>
        </w:trPr>
        <w:tc>
          <w:tcPr>
            <w:tcW w:w="1868" w:type="dxa"/>
          </w:tcPr>
          <w:p w:rsidR="00DD0FDD" w:rsidRPr="00DD0FDD" w:rsidRDefault="00DD0FDD" w:rsidP="00DD0FDD">
            <w:pPr>
              <w:spacing w:line="199" w:lineRule="exact"/>
              <w:ind w:left="5"/>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4</w:t>
            </w:r>
          </w:p>
        </w:tc>
        <w:tc>
          <w:tcPr>
            <w:tcW w:w="5245" w:type="dxa"/>
          </w:tcPr>
          <w:p w:rsidR="00DD0FDD" w:rsidRPr="00DD0FDD" w:rsidRDefault="00DD0FDD" w:rsidP="00DD0FDD">
            <w:pPr>
              <w:spacing w:line="199" w:lineRule="exact"/>
              <w:ind w:left="72"/>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Уметь строить и читать графики функций</w:t>
            </w:r>
          </w:p>
        </w:tc>
        <w:tc>
          <w:tcPr>
            <w:tcW w:w="2409" w:type="dxa"/>
          </w:tcPr>
          <w:p w:rsidR="00DD0FDD" w:rsidRPr="00DD0FDD" w:rsidRDefault="00DD0FDD" w:rsidP="00DD0FDD">
            <w:pPr>
              <w:spacing w:line="199" w:lineRule="exact"/>
              <w:ind w:right="595"/>
              <w:jc w:val="right"/>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1</w:t>
            </w:r>
          </w:p>
        </w:tc>
      </w:tr>
      <w:tr w:rsidR="00DD0FDD" w:rsidRPr="00DD0FDD" w:rsidTr="00DD0FDD">
        <w:trPr>
          <w:trHeight w:val="441"/>
        </w:trPr>
        <w:tc>
          <w:tcPr>
            <w:tcW w:w="1868" w:type="dxa"/>
          </w:tcPr>
          <w:p w:rsidR="00DD0FDD" w:rsidRPr="00DD0FDD" w:rsidRDefault="00DD0FDD" w:rsidP="00DD0FDD">
            <w:pPr>
              <w:spacing w:line="217" w:lineRule="exact"/>
              <w:ind w:left="5"/>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5</w:t>
            </w:r>
          </w:p>
        </w:tc>
        <w:tc>
          <w:tcPr>
            <w:tcW w:w="5245" w:type="dxa"/>
          </w:tcPr>
          <w:p w:rsidR="00DD0FDD" w:rsidRPr="00DD0FDD" w:rsidRDefault="00DD0FDD" w:rsidP="00DD0FDD">
            <w:pPr>
              <w:spacing w:line="217" w:lineRule="exact"/>
              <w:ind w:left="72"/>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 xml:space="preserve">Уметь выполнять действия с </w:t>
            </w:r>
            <w:proofErr w:type="gramStart"/>
            <w:r w:rsidRPr="00DD0FDD">
              <w:rPr>
                <w:rFonts w:ascii="Times New Roman" w:eastAsia="Times New Roman" w:hAnsi="Times New Roman" w:cs="Times New Roman"/>
                <w:sz w:val="24"/>
                <w:szCs w:val="24"/>
                <w:lang w:eastAsia="en-US"/>
              </w:rPr>
              <w:t>геометрическими</w:t>
            </w:r>
            <w:proofErr w:type="gramEnd"/>
            <w:r w:rsidRPr="00DD0FDD">
              <w:rPr>
                <w:rFonts w:ascii="Times New Roman" w:eastAsia="Times New Roman" w:hAnsi="Times New Roman" w:cs="Times New Roman"/>
                <w:sz w:val="24"/>
                <w:szCs w:val="24"/>
                <w:lang w:eastAsia="en-US"/>
              </w:rPr>
              <w:t xml:space="preserve"> фи-</w:t>
            </w:r>
          </w:p>
          <w:p w:rsidR="00DD0FDD" w:rsidRPr="00DD0FDD" w:rsidRDefault="00DD0FDD" w:rsidP="00DD0FDD">
            <w:pPr>
              <w:spacing w:before="3" w:line="200" w:lineRule="exact"/>
              <w:ind w:left="72"/>
              <w:rPr>
                <w:rFonts w:ascii="Times New Roman" w:eastAsia="Times New Roman" w:hAnsi="Times New Roman" w:cs="Times New Roman"/>
                <w:sz w:val="24"/>
                <w:szCs w:val="24"/>
                <w:lang w:eastAsia="en-US"/>
              </w:rPr>
            </w:pPr>
            <w:proofErr w:type="spellStart"/>
            <w:r w:rsidRPr="00DD0FDD">
              <w:rPr>
                <w:rFonts w:ascii="Times New Roman" w:eastAsia="Times New Roman" w:hAnsi="Times New Roman" w:cs="Times New Roman"/>
                <w:sz w:val="24"/>
                <w:szCs w:val="24"/>
                <w:lang w:eastAsia="en-US"/>
              </w:rPr>
              <w:t>гурами</w:t>
            </w:r>
            <w:proofErr w:type="spellEnd"/>
            <w:r w:rsidRPr="00DD0FDD">
              <w:rPr>
                <w:rFonts w:ascii="Times New Roman" w:eastAsia="Times New Roman" w:hAnsi="Times New Roman" w:cs="Times New Roman"/>
                <w:sz w:val="24"/>
                <w:szCs w:val="24"/>
                <w:lang w:eastAsia="en-US"/>
              </w:rPr>
              <w:t>, координатами и векторами</w:t>
            </w:r>
          </w:p>
        </w:tc>
        <w:tc>
          <w:tcPr>
            <w:tcW w:w="2409" w:type="dxa"/>
          </w:tcPr>
          <w:p w:rsidR="00DD0FDD" w:rsidRPr="00DD0FDD" w:rsidRDefault="00DD0FDD" w:rsidP="00DD0FDD">
            <w:pPr>
              <w:spacing w:line="217" w:lineRule="exact"/>
              <w:ind w:right="595"/>
              <w:jc w:val="right"/>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2</w:t>
            </w:r>
          </w:p>
        </w:tc>
      </w:tr>
      <w:tr w:rsidR="00DD0FDD" w:rsidRPr="00DD0FDD" w:rsidTr="00DD0FDD">
        <w:trPr>
          <w:trHeight w:val="884"/>
        </w:trPr>
        <w:tc>
          <w:tcPr>
            <w:tcW w:w="1868" w:type="dxa"/>
          </w:tcPr>
          <w:p w:rsidR="00DD0FDD" w:rsidRPr="00DD0FDD" w:rsidRDefault="00DD0FDD" w:rsidP="00DD0FDD">
            <w:pPr>
              <w:spacing w:line="217" w:lineRule="exact"/>
              <w:ind w:left="192" w:right="187"/>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7.3</w:t>
            </w:r>
          </w:p>
        </w:tc>
        <w:tc>
          <w:tcPr>
            <w:tcW w:w="5245" w:type="dxa"/>
          </w:tcPr>
          <w:p w:rsidR="00DD0FDD" w:rsidRPr="00DD0FDD" w:rsidRDefault="00DD0FDD" w:rsidP="00DD0FDD">
            <w:pPr>
              <w:spacing w:line="244" w:lineRule="auto"/>
              <w:ind w:left="72" w:right="64"/>
              <w:jc w:val="both"/>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 xml:space="preserve">Моделировать реальные ситуации на языке алгебры; составлять выражения, уравнения и неравенства по условию задачи; исследовать построенные модели </w:t>
            </w:r>
            <w:proofErr w:type="gramStart"/>
            <w:r w:rsidRPr="00DD0FDD">
              <w:rPr>
                <w:rFonts w:ascii="Times New Roman" w:eastAsia="Times New Roman" w:hAnsi="Times New Roman" w:cs="Times New Roman"/>
                <w:sz w:val="24"/>
                <w:szCs w:val="24"/>
                <w:lang w:eastAsia="en-US"/>
              </w:rPr>
              <w:t>с</w:t>
            </w:r>
            <w:proofErr w:type="gramEnd"/>
          </w:p>
          <w:p w:rsidR="00DD0FDD" w:rsidRPr="00DD0FDD" w:rsidRDefault="00DD0FDD" w:rsidP="00DD0FDD">
            <w:pPr>
              <w:spacing w:line="197" w:lineRule="exact"/>
              <w:ind w:left="72"/>
              <w:jc w:val="both"/>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использованием аппарата алгебры</w:t>
            </w:r>
          </w:p>
        </w:tc>
        <w:tc>
          <w:tcPr>
            <w:tcW w:w="2409" w:type="dxa"/>
          </w:tcPr>
          <w:p w:rsidR="00DD0FDD" w:rsidRPr="00DD0FDD" w:rsidRDefault="00DD0FDD" w:rsidP="00DD0FDD">
            <w:pPr>
              <w:spacing w:line="217" w:lineRule="exact"/>
              <w:ind w:right="595"/>
              <w:jc w:val="right"/>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1</w:t>
            </w:r>
          </w:p>
        </w:tc>
      </w:tr>
      <w:tr w:rsidR="00DD0FDD" w:rsidRPr="00DD0FDD" w:rsidTr="00DD0FDD">
        <w:trPr>
          <w:trHeight w:val="663"/>
        </w:trPr>
        <w:tc>
          <w:tcPr>
            <w:tcW w:w="1868" w:type="dxa"/>
          </w:tcPr>
          <w:p w:rsidR="00DD0FDD" w:rsidRPr="00DD0FDD" w:rsidRDefault="00DD0FDD" w:rsidP="00DD0FDD">
            <w:pPr>
              <w:spacing w:line="217" w:lineRule="exact"/>
              <w:ind w:left="192" w:right="187"/>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7.8</w:t>
            </w:r>
          </w:p>
        </w:tc>
        <w:tc>
          <w:tcPr>
            <w:tcW w:w="5245" w:type="dxa"/>
          </w:tcPr>
          <w:p w:rsidR="00DD0FDD" w:rsidRPr="00DD0FDD" w:rsidRDefault="00DD0FDD" w:rsidP="00DD0FDD">
            <w:pPr>
              <w:spacing w:line="217" w:lineRule="exact"/>
              <w:ind w:left="72" w:hanging="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Проводить доказательные рассуждения при решении</w:t>
            </w:r>
          </w:p>
          <w:p w:rsidR="00DD0FDD" w:rsidRPr="00DD0FDD" w:rsidRDefault="00DD0FDD" w:rsidP="00DD0FDD">
            <w:pPr>
              <w:spacing w:before="2" w:line="220" w:lineRule="atLeast"/>
              <w:ind w:left="72"/>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 xml:space="preserve">задач, оценивать логическую правильность </w:t>
            </w:r>
            <w:proofErr w:type="spellStart"/>
            <w:r w:rsidRPr="00DD0FDD">
              <w:rPr>
                <w:rFonts w:ascii="Times New Roman" w:eastAsia="Times New Roman" w:hAnsi="Times New Roman" w:cs="Times New Roman"/>
                <w:sz w:val="24"/>
                <w:szCs w:val="24"/>
                <w:lang w:eastAsia="en-US"/>
              </w:rPr>
              <w:t>рассу</w:t>
            </w:r>
            <w:proofErr w:type="gramStart"/>
            <w:r w:rsidRPr="00DD0FDD">
              <w:rPr>
                <w:rFonts w:ascii="Times New Roman" w:eastAsia="Times New Roman" w:hAnsi="Times New Roman" w:cs="Times New Roman"/>
                <w:sz w:val="24"/>
                <w:szCs w:val="24"/>
                <w:lang w:eastAsia="en-US"/>
              </w:rPr>
              <w:t>ж</w:t>
            </w:r>
            <w:proofErr w:type="spellEnd"/>
            <w:r w:rsidRPr="00DD0FDD">
              <w:rPr>
                <w:rFonts w:ascii="Times New Roman" w:eastAsia="Times New Roman" w:hAnsi="Times New Roman" w:cs="Times New Roman"/>
                <w:sz w:val="24"/>
                <w:szCs w:val="24"/>
                <w:lang w:eastAsia="en-US"/>
              </w:rPr>
              <w:t>-</w:t>
            </w:r>
            <w:proofErr w:type="gramEnd"/>
            <w:r w:rsidRPr="00DD0FDD">
              <w:rPr>
                <w:rFonts w:ascii="Times New Roman" w:eastAsia="Times New Roman" w:hAnsi="Times New Roman" w:cs="Times New Roman"/>
                <w:sz w:val="24"/>
                <w:szCs w:val="24"/>
                <w:lang w:eastAsia="en-US"/>
              </w:rPr>
              <w:t xml:space="preserve"> </w:t>
            </w:r>
            <w:proofErr w:type="spellStart"/>
            <w:r w:rsidRPr="00DD0FDD">
              <w:rPr>
                <w:rFonts w:ascii="Times New Roman" w:eastAsia="Times New Roman" w:hAnsi="Times New Roman" w:cs="Times New Roman"/>
                <w:sz w:val="24"/>
                <w:szCs w:val="24"/>
                <w:lang w:eastAsia="en-US"/>
              </w:rPr>
              <w:t>дений</w:t>
            </w:r>
            <w:proofErr w:type="spellEnd"/>
            <w:r w:rsidRPr="00DD0FDD">
              <w:rPr>
                <w:rFonts w:ascii="Times New Roman" w:eastAsia="Times New Roman" w:hAnsi="Times New Roman" w:cs="Times New Roman"/>
                <w:sz w:val="24"/>
                <w:szCs w:val="24"/>
                <w:lang w:eastAsia="en-US"/>
              </w:rPr>
              <w:t>, распознавать ошибочные заключения</w:t>
            </w:r>
          </w:p>
        </w:tc>
        <w:tc>
          <w:tcPr>
            <w:tcW w:w="2409" w:type="dxa"/>
          </w:tcPr>
          <w:p w:rsidR="00DD0FDD" w:rsidRPr="00DD0FDD" w:rsidRDefault="00DD0FDD" w:rsidP="00DD0FDD">
            <w:pPr>
              <w:spacing w:line="217" w:lineRule="exact"/>
              <w:ind w:right="595"/>
              <w:jc w:val="right"/>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1</w:t>
            </w:r>
          </w:p>
        </w:tc>
      </w:tr>
    </w:tbl>
    <w:p w:rsidR="00DD0FDD" w:rsidRPr="003E5CBC" w:rsidRDefault="003E5CBC" w:rsidP="003E5CBC">
      <w:pPr>
        <w:pStyle w:val="aa"/>
        <w:tabs>
          <w:tab w:val="left" w:pos="384"/>
        </w:tabs>
        <w:spacing w:before="129"/>
        <w:ind w:left="-1134" w:firstLine="0"/>
        <w:outlineLvl w:val="1"/>
        <w:rPr>
          <w:bCs/>
          <w:sz w:val="24"/>
          <w:szCs w:val="24"/>
        </w:rPr>
      </w:pPr>
      <w:r>
        <w:rPr>
          <w:bCs/>
          <w:sz w:val="28"/>
          <w:szCs w:val="28"/>
        </w:rPr>
        <w:t>5.</w:t>
      </w:r>
      <w:r w:rsidR="00DD0FDD" w:rsidRPr="003E5CBC">
        <w:rPr>
          <w:bCs/>
          <w:sz w:val="28"/>
          <w:szCs w:val="28"/>
        </w:rPr>
        <w:t>Распределение заданий КИМ по уровням</w:t>
      </w:r>
      <w:r w:rsidR="00DD0FDD" w:rsidRPr="003E5CBC">
        <w:rPr>
          <w:bCs/>
          <w:spacing w:val="6"/>
          <w:sz w:val="28"/>
          <w:szCs w:val="28"/>
        </w:rPr>
        <w:t xml:space="preserve"> </w:t>
      </w:r>
      <w:r w:rsidR="00DD0FDD" w:rsidRPr="003E5CBC">
        <w:rPr>
          <w:bCs/>
          <w:sz w:val="28"/>
          <w:szCs w:val="28"/>
        </w:rPr>
        <w:t>сложности</w:t>
      </w:r>
    </w:p>
    <w:p w:rsidR="00DD0FDD" w:rsidRPr="00DD0FDD" w:rsidRDefault="00DD0FDD" w:rsidP="003E5CBC">
      <w:pPr>
        <w:widowControl w:val="0"/>
        <w:autoSpaceDE w:val="0"/>
        <w:autoSpaceDN w:val="0"/>
        <w:spacing w:before="2" w:after="0" w:line="240" w:lineRule="auto"/>
        <w:ind w:left="-1134"/>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В табл. 6 приведено распределение заданий КИМ по уровням сложности.</w:t>
      </w:r>
    </w:p>
    <w:p w:rsidR="00DD0FDD" w:rsidRPr="00DD0FDD" w:rsidRDefault="00DD0FDD" w:rsidP="003E5CBC">
      <w:pPr>
        <w:spacing w:before="100"/>
        <w:ind w:left="-1134" w:right="269"/>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Таблица</w:t>
      </w:r>
      <w:r w:rsidRPr="00DD0FDD">
        <w:rPr>
          <w:rFonts w:ascii="Times New Roman" w:eastAsia="Times New Roman" w:hAnsi="Times New Roman" w:cs="Times New Roman"/>
          <w:spacing w:val="12"/>
          <w:sz w:val="28"/>
          <w:szCs w:val="28"/>
        </w:rPr>
        <w:t xml:space="preserve"> </w:t>
      </w:r>
      <w:r w:rsidRPr="00DD0FDD">
        <w:rPr>
          <w:rFonts w:ascii="Times New Roman" w:eastAsia="Times New Roman" w:hAnsi="Times New Roman" w:cs="Times New Roman"/>
          <w:sz w:val="28"/>
          <w:szCs w:val="28"/>
        </w:rPr>
        <w:t>6.</w:t>
      </w:r>
      <w:r w:rsidRPr="00DD0FDD">
        <w:rPr>
          <w:rFonts w:ascii="Times New Roman" w:eastAsia="Times New Roman" w:hAnsi="Times New Roman" w:cs="Times New Roman"/>
          <w:spacing w:val="11"/>
          <w:sz w:val="28"/>
          <w:szCs w:val="28"/>
        </w:rPr>
        <w:t xml:space="preserve"> </w:t>
      </w:r>
      <w:r w:rsidRPr="00DD0FDD">
        <w:rPr>
          <w:rFonts w:ascii="Times New Roman" w:eastAsia="Times New Roman" w:hAnsi="Times New Roman" w:cs="Times New Roman"/>
          <w:sz w:val="28"/>
          <w:szCs w:val="28"/>
        </w:rPr>
        <w:t>Распределение</w:t>
      </w:r>
      <w:r w:rsidRPr="00DD0FDD">
        <w:rPr>
          <w:rFonts w:ascii="Times New Roman" w:eastAsia="Times New Roman" w:hAnsi="Times New Roman" w:cs="Times New Roman"/>
          <w:spacing w:val="10"/>
          <w:sz w:val="28"/>
          <w:szCs w:val="28"/>
        </w:rPr>
        <w:t xml:space="preserve"> </w:t>
      </w:r>
      <w:r w:rsidRPr="00DD0FDD">
        <w:rPr>
          <w:rFonts w:ascii="Times New Roman" w:eastAsia="Times New Roman" w:hAnsi="Times New Roman" w:cs="Times New Roman"/>
          <w:sz w:val="28"/>
          <w:szCs w:val="28"/>
        </w:rPr>
        <w:t>заданий</w:t>
      </w:r>
      <w:r w:rsidRPr="00DD0FDD">
        <w:rPr>
          <w:rFonts w:ascii="Times New Roman" w:eastAsia="Times New Roman" w:hAnsi="Times New Roman" w:cs="Times New Roman"/>
          <w:spacing w:val="12"/>
          <w:sz w:val="28"/>
          <w:szCs w:val="28"/>
        </w:rPr>
        <w:t xml:space="preserve"> </w:t>
      </w:r>
      <w:r w:rsidRPr="00DD0FDD">
        <w:rPr>
          <w:rFonts w:ascii="Times New Roman" w:eastAsia="Times New Roman" w:hAnsi="Times New Roman" w:cs="Times New Roman"/>
          <w:sz w:val="28"/>
          <w:szCs w:val="28"/>
        </w:rPr>
        <w:t>экзаменационной</w:t>
      </w:r>
      <w:r w:rsidRPr="00DD0FDD">
        <w:rPr>
          <w:rFonts w:ascii="Times New Roman" w:eastAsia="Times New Roman" w:hAnsi="Times New Roman" w:cs="Times New Roman"/>
          <w:spacing w:val="13"/>
          <w:sz w:val="28"/>
          <w:szCs w:val="28"/>
        </w:rPr>
        <w:t xml:space="preserve"> </w:t>
      </w:r>
      <w:r w:rsidRPr="00DD0FDD">
        <w:rPr>
          <w:rFonts w:ascii="Times New Roman" w:eastAsia="Times New Roman" w:hAnsi="Times New Roman" w:cs="Times New Roman"/>
          <w:sz w:val="28"/>
          <w:szCs w:val="28"/>
        </w:rPr>
        <w:t>работы</w:t>
      </w:r>
      <w:r w:rsidRPr="00DD0FDD">
        <w:rPr>
          <w:rFonts w:ascii="Times New Roman" w:eastAsia="Times New Roman" w:hAnsi="Times New Roman" w:cs="Times New Roman"/>
          <w:spacing w:val="11"/>
          <w:sz w:val="28"/>
          <w:szCs w:val="28"/>
        </w:rPr>
        <w:t xml:space="preserve"> </w:t>
      </w:r>
      <w:r w:rsidRPr="00DD0FDD">
        <w:rPr>
          <w:rFonts w:ascii="Times New Roman" w:eastAsia="Times New Roman" w:hAnsi="Times New Roman" w:cs="Times New Roman"/>
          <w:sz w:val="28"/>
          <w:szCs w:val="28"/>
        </w:rPr>
        <w:t>по</w:t>
      </w:r>
      <w:r w:rsidRPr="00DD0FDD">
        <w:rPr>
          <w:rFonts w:ascii="Times New Roman" w:eastAsia="Times New Roman" w:hAnsi="Times New Roman" w:cs="Times New Roman"/>
          <w:spacing w:val="11"/>
          <w:sz w:val="28"/>
          <w:szCs w:val="28"/>
        </w:rPr>
        <w:t xml:space="preserve"> </w:t>
      </w:r>
      <w:r w:rsidRPr="00DD0FDD">
        <w:rPr>
          <w:rFonts w:ascii="Times New Roman" w:eastAsia="Times New Roman" w:hAnsi="Times New Roman" w:cs="Times New Roman"/>
          <w:sz w:val="28"/>
          <w:szCs w:val="28"/>
        </w:rPr>
        <w:t>уровням сложности</w:t>
      </w: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1"/>
        <w:gridCol w:w="3416"/>
        <w:gridCol w:w="2977"/>
      </w:tblGrid>
      <w:tr w:rsidR="00DD0FDD" w:rsidRPr="00DD0FDD" w:rsidTr="00DD0FDD">
        <w:trPr>
          <w:trHeight w:val="481"/>
        </w:trPr>
        <w:tc>
          <w:tcPr>
            <w:tcW w:w="3271" w:type="dxa"/>
          </w:tcPr>
          <w:p w:rsidR="00DD0FDD" w:rsidRPr="00DD0FDD" w:rsidRDefault="00DD0FDD" w:rsidP="00DD0FDD">
            <w:pPr>
              <w:spacing w:before="130"/>
              <w:ind w:left="466"/>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Уровень сложности заданий</w:t>
            </w:r>
          </w:p>
        </w:tc>
        <w:tc>
          <w:tcPr>
            <w:tcW w:w="3416" w:type="dxa"/>
          </w:tcPr>
          <w:p w:rsidR="00DD0FDD" w:rsidRPr="00DD0FDD" w:rsidRDefault="00DD0FDD" w:rsidP="00DD0FDD">
            <w:pPr>
              <w:spacing w:before="18" w:line="220" w:lineRule="atLeast"/>
              <w:ind w:left="409" w:right="245" w:hanging="156"/>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Количество заданий</w:t>
            </w:r>
          </w:p>
        </w:tc>
        <w:tc>
          <w:tcPr>
            <w:tcW w:w="2977" w:type="dxa"/>
          </w:tcPr>
          <w:p w:rsidR="00DD0FDD" w:rsidRPr="00DD0FDD" w:rsidRDefault="00DD0FDD" w:rsidP="00DD0FDD">
            <w:pPr>
              <w:spacing w:before="18" w:line="220" w:lineRule="atLeast"/>
              <w:ind w:left="690" w:hanging="599"/>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 xml:space="preserve">Максимальный </w:t>
            </w:r>
            <w:proofErr w:type="spellStart"/>
            <w:r w:rsidRPr="00DD0FDD">
              <w:rPr>
                <w:rFonts w:ascii="Times New Roman" w:eastAsia="Times New Roman" w:hAnsi="Times New Roman" w:cs="Times New Roman"/>
                <w:sz w:val="24"/>
                <w:szCs w:val="24"/>
                <w:lang w:eastAsia="en-US"/>
              </w:rPr>
              <w:t>первич</w:t>
            </w:r>
            <w:proofErr w:type="spellEnd"/>
            <w:r w:rsidRPr="00DD0FDD">
              <w:rPr>
                <w:rFonts w:ascii="Times New Roman" w:eastAsia="Times New Roman" w:hAnsi="Times New Roman" w:cs="Times New Roman"/>
                <w:sz w:val="24"/>
                <w:szCs w:val="24"/>
                <w:lang w:eastAsia="en-US"/>
              </w:rPr>
              <w:t xml:space="preserve">- </w:t>
            </w:r>
            <w:proofErr w:type="spellStart"/>
            <w:r w:rsidRPr="00DD0FDD">
              <w:rPr>
                <w:rFonts w:ascii="Times New Roman" w:eastAsia="Times New Roman" w:hAnsi="Times New Roman" w:cs="Times New Roman"/>
                <w:sz w:val="24"/>
                <w:szCs w:val="24"/>
                <w:lang w:eastAsia="en-US"/>
              </w:rPr>
              <w:t>ный</w:t>
            </w:r>
            <w:proofErr w:type="spellEnd"/>
            <w:r w:rsidRPr="00DD0FDD">
              <w:rPr>
                <w:rFonts w:ascii="Times New Roman" w:eastAsia="Times New Roman" w:hAnsi="Times New Roman" w:cs="Times New Roman"/>
                <w:sz w:val="24"/>
                <w:szCs w:val="24"/>
                <w:lang w:eastAsia="en-US"/>
              </w:rPr>
              <w:t xml:space="preserve"> балл</w:t>
            </w:r>
          </w:p>
        </w:tc>
      </w:tr>
      <w:tr w:rsidR="00DD0FDD" w:rsidRPr="00DD0FDD" w:rsidTr="00DD0FDD">
        <w:trPr>
          <w:trHeight w:val="260"/>
        </w:trPr>
        <w:tc>
          <w:tcPr>
            <w:tcW w:w="3271" w:type="dxa"/>
          </w:tcPr>
          <w:p w:rsidR="00DD0FDD" w:rsidRPr="00DD0FDD" w:rsidRDefault="00DD0FDD" w:rsidP="00DD0FDD">
            <w:pPr>
              <w:spacing w:before="2"/>
              <w:ind w:left="72"/>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Базовый</w:t>
            </w:r>
          </w:p>
        </w:tc>
        <w:tc>
          <w:tcPr>
            <w:tcW w:w="3416" w:type="dxa"/>
          </w:tcPr>
          <w:p w:rsidR="00DD0FDD" w:rsidRPr="00DD0FDD" w:rsidRDefault="00DD0FDD" w:rsidP="00DD0FDD">
            <w:pPr>
              <w:spacing w:before="2"/>
              <w:ind w:right="632"/>
              <w:jc w:val="right"/>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19</w:t>
            </w:r>
          </w:p>
        </w:tc>
        <w:tc>
          <w:tcPr>
            <w:tcW w:w="2977" w:type="dxa"/>
          </w:tcPr>
          <w:p w:rsidR="00DD0FDD" w:rsidRPr="00DD0FDD" w:rsidRDefault="00DD0FDD" w:rsidP="00DD0FDD">
            <w:pPr>
              <w:spacing w:before="2"/>
              <w:ind w:left="955" w:right="951"/>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19</w:t>
            </w:r>
          </w:p>
        </w:tc>
      </w:tr>
      <w:tr w:rsidR="00DD0FDD" w:rsidRPr="00DD0FDD" w:rsidTr="00DD0FDD">
        <w:trPr>
          <w:trHeight w:val="260"/>
        </w:trPr>
        <w:tc>
          <w:tcPr>
            <w:tcW w:w="3271" w:type="dxa"/>
          </w:tcPr>
          <w:p w:rsidR="00DD0FDD" w:rsidRPr="00DD0FDD" w:rsidRDefault="00DD0FDD" w:rsidP="00DD0FDD">
            <w:pPr>
              <w:spacing w:before="2"/>
              <w:ind w:left="72"/>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Повышенный</w:t>
            </w:r>
          </w:p>
        </w:tc>
        <w:tc>
          <w:tcPr>
            <w:tcW w:w="3416" w:type="dxa"/>
          </w:tcPr>
          <w:p w:rsidR="00DD0FDD" w:rsidRPr="00DD0FDD" w:rsidRDefault="00DD0FDD" w:rsidP="00DD0FDD">
            <w:pPr>
              <w:spacing w:before="2"/>
              <w:ind w:right="681"/>
              <w:jc w:val="right"/>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4</w:t>
            </w:r>
          </w:p>
        </w:tc>
        <w:tc>
          <w:tcPr>
            <w:tcW w:w="2977" w:type="dxa"/>
          </w:tcPr>
          <w:p w:rsidR="00DD0FDD" w:rsidRPr="00DD0FDD" w:rsidRDefault="00DD0FDD" w:rsidP="00DD0FDD">
            <w:pPr>
              <w:spacing w:before="2"/>
              <w:ind w:left="3"/>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8</w:t>
            </w:r>
          </w:p>
        </w:tc>
      </w:tr>
      <w:tr w:rsidR="00DD0FDD" w:rsidRPr="00DD0FDD" w:rsidTr="00DD0FDD">
        <w:trPr>
          <w:trHeight w:val="259"/>
        </w:trPr>
        <w:tc>
          <w:tcPr>
            <w:tcW w:w="3271" w:type="dxa"/>
          </w:tcPr>
          <w:p w:rsidR="00DD0FDD" w:rsidRPr="00DD0FDD" w:rsidRDefault="00DD0FDD" w:rsidP="00DD0FDD">
            <w:pPr>
              <w:spacing w:before="2"/>
              <w:ind w:left="72"/>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Высокий</w:t>
            </w:r>
          </w:p>
        </w:tc>
        <w:tc>
          <w:tcPr>
            <w:tcW w:w="3416" w:type="dxa"/>
          </w:tcPr>
          <w:p w:rsidR="00DD0FDD" w:rsidRPr="00DD0FDD" w:rsidRDefault="00DD0FDD" w:rsidP="00DD0FDD">
            <w:pPr>
              <w:spacing w:before="2"/>
              <w:ind w:right="681"/>
              <w:jc w:val="right"/>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2</w:t>
            </w:r>
          </w:p>
        </w:tc>
        <w:tc>
          <w:tcPr>
            <w:tcW w:w="2977" w:type="dxa"/>
          </w:tcPr>
          <w:p w:rsidR="00DD0FDD" w:rsidRPr="00DD0FDD" w:rsidRDefault="00DD0FDD" w:rsidP="00DD0FDD">
            <w:pPr>
              <w:spacing w:before="2"/>
              <w:ind w:left="3"/>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4</w:t>
            </w:r>
          </w:p>
        </w:tc>
      </w:tr>
      <w:tr w:rsidR="00DD0FDD" w:rsidRPr="00DD0FDD" w:rsidTr="00DD0FDD">
        <w:trPr>
          <w:trHeight w:val="260"/>
        </w:trPr>
        <w:tc>
          <w:tcPr>
            <w:tcW w:w="3271" w:type="dxa"/>
          </w:tcPr>
          <w:p w:rsidR="00DD0FDD" w:rsidRPr="00DD0FDD" w:rsidRDefault="00DD0FDD" w:rsidP="002D0021">
            <w:pPr>
              <w:spacing w:before="2"/>
              <w:ind w:right="64"/>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Итого</w:t>
            </w:r>
          </w:p>
        </w:tc>
        <w:tc>
          <w:tcPr>
            <w:tcW w:w="3416" w:type="dxa"/>
          </w:tcPr>
          <w:p w:rsidR="00DD0FDD" w:rsidRPr="00DD0FDD" w:rsidRDefault="00DD0FDD" w:rsidP="00DD0FDD">
            <w:pPr>
              <w:spacing w:before="2"/>
              <w:ind w:right="632"/>
              <w:jc w:val="right"/>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25</w:t>
            </w:r>
          </w:p>
        </w:tc>
        <w:tc>
          <w:tcPr>
            <w:tcW w:w="2977" w:type="dxa"/>
          </w:tcPr>
          <w:p w:rsidR="00DD0FDD" w:rsidRPr="00DD0FDD" w:rsidRDefault="00DD0FDD" w:rsidP="00DD0FDD">
            <w:pPr>
              <w:spacing w:before="2"/>
              <w:ind w:left="956" w:right="951"/>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31</w:t>
            </w:r>
          </w:p>
        </w:tc>
      </w:tr>
    </w:tbl>
    <w:p w:rsidR="00DD0FDD" w:rsidRPr="00DD0FDD" w:rsidRDefault="00DD0FDD" w:rsidP="00DD0FDD">
      <w:pPr>
        <w:widowControl w:val="0"/>
        <w:autoSpaceDE w:val="0"/>
        <w:autoSpaceDN w:val="0"/>
        <w:spacing w:before="6" w:after="0" w:line="240" w:lineRule="auto"/>
        <w:rPr>
          <w:rFonts w:ascii="Times New Roman" w:eastAsia="Times New Roman" w:hAnsi="Times New Roman" w:cs="Times New Roman"/>
          <w:i/>
          <w:sz w:val="24"/>
          <w:szCs w:val="24"/>
          <w:lang w:eastAsia="en-US"/>
        </w:rPr>
      </w:pPr>
    </w:p>
    <w:p w:rsidR="00DD0FDD" w:rsidRPr="00DD0FDD" w:rsidRDefault="00DD0FDD" w:rsidP="003E5CBC">
      <w:pPr>
        <w:widowControl w:val="0"/>
        <w:autoSpaceDE w:val="0"/>
        <w:autoSpaceDN w:val="0"/>
        <w:spacing w:before="1" w:after="0" w:line="244" w:lineRule="auto"/>
        <w:ind w:left="-1134" w:right="27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Часть 1 состоит из заданий базового уровня сложности (Б). </w:t>
      </w:r>
      <w:proofErr w:type="gramStart"/>
      <w:r w:rsidRPr="00DD0FDD">
        <w:rPr>
          <w:rFonts w:ascii="Times New Roman" w:eastAsia="Times New Roman" w:hAnsi="Times New Roman" w:cs="Times New Roman"/>
          <w:sz w:val="28"/>
          <w:szCs w:val="28"/>
          <w:lang w:eastAsia="en-US"/>
        </w:rPr>
        <w:t>В</w:t>
      </w:r>
      <w:proofErr w:type="gramEnd"/>
      <w:r w:rsidRPr="00DD0FDD">
        <w:rPr>
          <w:rFonts w:ascii="Times New Roman" w:eastAsia="Times New Roman" w:hAnsi="Times New Roman" w:cs="Times New Roman"/>
          <w:sz w:val="28"/>
          <w:szCs w:val="28"/>
          <w:lang w:eastAsia="en-US"/>
        </w:rPr>
        <w:t xml:space="preserve"> </w:t>
      </w:r>
      <w:proofErr w:type="gramStart"/>
      <w:r w:rsidRPr="00DD0FDD">
        <w:rPr>
          <w:rFonts w:ascii="Times New Roman" w:eastAsia="Times New Roman" w:hAnsi="Times New Roman" w:cs="Times New Roman"/>
          <w:sz w:val="28"/>
          <w:szCs w:val="28"/>
          <w:lang w:eastAsia="en-US"/>
        </w:rPr>
        <w:t>КИМ</w:t>
      </w:r>
      <w:proofErr w:type="gramEnd"/>
      <w:r w:rsidRPr="00DD0FDD">
        <w:rPr>
          <w:rFonts w:ascii="Times New Roman" w:eastAsia="Times New Roman" w:hAnsi="Times New Roman" w:cs="Times New Roman"/>
          <w:sz w:val="28"/>
          <w:szCs w:val="28"/>
          <w:lang w:eastAsia="en-US"/>
        </w:rPr>
        <w:t xml:space="preserve"> задания по уровню сложности распределяются следующим образом: 8 заданий с предполагаемым процентом выполнения 80–90, 7 заданий с предполагаемым процентом выполнения 70–80 и 4 задания с предполагаемым процентом выполнения 60–70.</w:t>
      </w:r>
    </w:p>
    <w:p w:rsidR="00DD0FDD" w:rsidRPr="00DD0FDD" w:rsidRDefault="00DD0FDD" w:rsidP="003E5CBC">
      <w:pPr>
        <w:widowControl w:val="0"/>
        <w:autoSpaceDE w:val="0"/>
        <w:autoSpaceDN w:val="0"/>
        <w:spacing w:after="0" w:line="244" w:lineRule="auto"/>
        <w:ind w:left="-1134" w:right="26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lastRenderedPageBreak/>
        <w:t>Часть 2 состоит из заданий повышенного (П) и высокого (В) уровней сложности. Планируемые  проценты  выполнения  заданий  частей  2  приведены  в таблице</w:t>
      </w:r>
      <w:r w:rsidRPr="00DD0FDD">
        <w:rPr>
          <w:rFonts w:ascii="Times New Roman" w:eastAsia="Times New Roman" w:hAnsi="Times New Roman" w:cs="Times New Roman"/>
          <w:spacing w:val="1"/>
          <w:sz w:val="28"/>
          <w:szCs w:val="28"/>
          <w:lang w:eastAsia="en-US"/>
        </w:rPr>
        <w:t xml:space="preserve"> </w:t>
      </w:r>
      <w:r w:rsidRPr="00DD0FDD">
        <w:rPr>
          <w:rFonts w:ascii="Times New Roman" w:eastAsia="Times New Roman" w:hAnsi="Times New Roman" w:cs="Times New Roman"/>
          <w:sz w:val="28"/>
          <w:szCs w:val="28"/>
          <w:lang w:eastAsia="en-US"/>
        </w:rPr>
        <w:t>7.</w:t>
      </w:r>
    </w:p>
    <w:p w:rsidR="00DD0FDD" w:rsidRPr="00DD0FDD" w:rsidRDefault="00DD0FDD" w:rsidP="003E5CBC">
      <w:pPr>
        <w:tabs>
          <w:tab w:val="left" w:pos="1491"/>
        </w:tabs>
        <w:spacing w:before="66"/>
        <w:ind w:left="-1134" w:right="38"/>
        <w:jc w:val="center"/>
        <w:rPr>
          <w:rFonts w:ascii="Times New Roman" w:eastAsia="Times New Roman" w:hAnsi="Times New Roman" w:cs="Times New Roman"/>
          <w:spacing w:val="-17"/>
          <w:sz w:val="28"/>
          <w:szCs w:val="28"/>
          <w:u w:val="single"/>
        </w:rPr>
      </w:pPr>
      <w:r w:rsidRPr="00DD0FDD">
        <w:rPr>
          <w:rFonts w:ascii="Times New Roman" w:eastAsia="Times New Roman" w:hAnsi="Times New Roman" w:cs="Times New Roman"/>
          <w:sz w:val="28"/>
          <w:szCs w:val="28"/>
          <w:u w:val="single"/>
        </w:rPr>
        <w:t>Таблица</w:t>
      </w:r>
      <w:r w:rsidRPr="00DD0FDD">
        <w:rPr>
          <w:rFonts w:ascii="Times New Roman" w:eastAsia="Times New Roman" w:hAnsi="Times New Roman" w:cs="Times New Roman"/>
          <w:spacing w:val="11"/>
          <w:sz w:val="28"/>
          <w:szCs w:val="28"/>
          <w:u w:val="single"/>
        </w:rPr>
        <w:t xml:space="preserve"> </w:t>
      </w:r>
      <w:r w:rsidRPr="00DD0FDD">
        <w:rPr>
          <w:rFonts w:ascii="Times New Roman" w:eastAsia="Times New Roman" w:hAnsi="Times New Roman" w:cs="Times New Roman"/>
          <w:sz w:val="28"/>
          <w:szCs w:val="28"/>
          <w:u w:val="single"/>
        </w:rPr>
        <w:t>7.</w:t>
      </w:r>
      <w:r w:rsidRPr="00DD0FDD">
        <w:rPr>
          <w:rFonts w:ascii="Times New Roman" w:eastAsia="Times New Roman" w:hAnsi="Times New Roman" w:cs="Times New Roman"/>
          <w:spacing w:val="10"/>
          <w:sz w:val="28"/>
          <w:szCs w:val="28"/>
          <w:u w:val="single"/>
        </w:rPr>
        <w:t xml:space="preserve"> </w:t>
      </w:r>
      <w:r w:rsidRPr="00DD0FDD">
        <w:rPr>
          <w:rFonts w:ascii="Times New Roman" w:eastAsia="Times New Roman" w:hAnsi="Times New Roman" w:cs="Times New Roman"/>
          <w:sz w:val="28"/>
          <w:szCs w:val="28"/>
          <w:u w:val="single"/>
        </w:rPr>
        <w:t>Планируемые</w:t>
      </w:r>
      <w:r w:rsidRPr="00DD0FDD">
        <w:rPr>
          <w:rFonts w:ascii="Times New Roman" w:eastAsia="Times New Roman" w:hAnsi="Times New Roman" w:cs="Times New Roman"/>
          <w:spacing w:val="9"/>
          <w:sz w:val="28"/>
          <w:szCs w:val="28"/>
          <w:u w:val="single"/>
        </w:rPr>
        <w:t xml:space="preserve"> </w:t>
      </w:r>
      <w:r w:rsidRPr="00DD0FDD">
        <w:rPr>
          <w:rFonts w:ascii="Times New Roman" w:eastAsia="Times New Roman" w:hAnsi="Times New Roman" w:cs="Times New Roman"/>
          <w:sz w:val="28"/>
          <w:szCs w:val="28"/>
          <w:u w:val="single"/>
        </w:rPr>
        <w:t>проценты</w:t>
      </w:r>
      <w:r w:rsidRPr="00DD0FDD">
        <w:rPr>
          <w:rFonts w:ascii="Times New Roman" w:eastAsia="Times New Roman" w:hAnsi="Times New Roman" w:cs="Times New Roman"/>
          <w:spacing w:val="10"/>
          <w:sz w:val="28"/>
          <w:szCs w:val="28"/>
          <w:u w:val="single"/>
        </w:rPr>
        <w:t xml:space="preserve"> </w:t>
      </w:r>
      <w:r w:rsidRPr="00DD0FDD">
        <w:rPr>
          <w:rFonts w:ascii="Times New Roman" w:eastAsia="Times New Roman" w:hAnsi="Times New Roman" w:cs="Times New Roman"/>
          <w:sz w:val="28"/>
          <w:szCs w:val="28"/>
          <w:u w:val="single"/>
        </w:rPr>
        <w:t>выполнения</w:t>
      </w:r>
      <w:r w:rsidRPr="00DD0FDD">
        <w:rPr>
          <w:rFonts w:ascii="Times New Roman" w:eastAsia="Times New Roman" w:hAnsi="Times New Roman" w:cs="Times New Roman"/>
          <w:spacing w:val="10"/>
          <w:sz w:val="28"/>
          <w:szCs w:val="28"/>
          <w:u w:val="single"/>
        </w:rPr>
        <w:t xml:space="preserve"> </w:t>
      </w:r>
      <w:r w:rsidRPr="00DD0FDD">
        <w:rPr>
          <w:rFonts w:ascii="Times New Roman" w:eastAsia="Times New Roman" w:hAnsi="Times New Roman" w:cs="Times New Roman"/>
          <w:sz w:val="28"/>
          <w:szCs w:val="28"/>
          <w:u w:val="single"/>
        </w:rPr>
        <w:t>заданий</w:t>
      </w:r>
      <w:r w:rsidRPr="00DD0FDD">
        <w:rPr>
          <w:rFonts w:ascii="Times New Roman" w:eastAsia="Times New Roman" w:hAnsi="Times New Roman" w:cs="Times New Roman"/>
          <w:spacing w:val="11"/>
          <w:sz w:val="28"/>
          <w:szCs w:val="28"/>
          <w:u w:val="single"/>
        </w:rPr>
        <w:t xml:space="preserve"> </w:t>
      </w:r>
      <w:r w:rsidRPr="00DD0FDD">
        <w:rPr>
          <w:rFonts w:ascii="Times New Roman" w:eastAsia="Times New Roman" w:hAnsi="Times New Roman" w:cs="Times New Roman"/>
          <w:sz w:val="28"/>
          <w:szCs w:val="28"/>
          <w:u w:val="single"/>
        </w:rPr>
        <w:t>части</w:t>
      </w:r>
      <w:r w:rsidRPr="00DD0FDD">
        <w:rPr>
          <w:rFonts w:ascii="Times New Roman" w:eastAsia="Times New Roman" w:hAnsi="Times New Roman" w:cs="Times New Roman"/>
          <w:spacing w:val="11"/>
          <w:sz w:val="28"/>
          <w:szCs w:val="28"/>
          <w:u w:val="single"/>
        </w:rPr>
        <w:t xml:space="preserve"> </w:t>
      </w:r>
      <w:r w:rsidRPr="00DD0FDD">
        <w:rPr>
          <w:rFonts w:ascii="Times New Roman" w:eastAsia="Times New Roman" w:hAnsi="Times New Roman" w:cs="Times New Roman"/>
          <w:sz w:val="28"/>
          <w:szCs w:val="28"/>
          <w:u w:val="single"/>
        </w:rPr>
        <w:t>2</w:t>
      </w:r>
      <w:r w:rsidRPr="00DD0FDD">
        <w:rPr>
          <w:rFonts w:ascii="Times New Roman" w:eastAsia="Times New Roman" w:hAnsi="Times New Roman" w:cs="Times New Roman"/>
          <w:spacing w:val="-17"/>
          <w:sz w:val="28"/>
          <w:szCs w:val="28"/>
          <w:u w:val="single"/>
        </w:rPr>
        <w:t xml:space="preserve"> </w:t>
      </w:r>
    </w:p>
    <w:p w:rsidR="00DD0FDD" w:rsidRPr="00DD0FDD" w:rsidRDefault="00DD0FDD" w:rsidP="00DD0FDD">
      <w:pPr>
        <w:widowControl w:val="0"/>
        <w:autoSpaceDE w:val="0"/>
        <w:autoSpaceDN w:val="0"/>
        <w:spacing w:before="2" w:after="0" w:line="240" w:lineRule="auto"/>
        <w:ind w:left="771"/>
        <w:rPr>
          <w:rFonts w:ascii="Times New Roman" w:eastAsia="Times New Roman" w:hAnsi="Times New Roman" w:cs="Times New Roman"/>
          <w:i/>
          <w:sz w:val="2"/>
          <w:szCs w:val="19"/>
          <w:lang w:eastAsia="en-US"/>
        </w:rPr>
      </w:pPr>
    </w:p>
    <w:tbl>
      <w:tblPr>
        <w:tblW w:w="0" w:type="auto"/>
        <w:tblInd w:w="5" w:type="dxa"/>
        <w:tblBorders>
          <w:top w:val="single" w:sz="4" w:space="0" w:color="auto"/>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06"/>
        <w:gridCol w:w="863"/>
        <w:gridCol w:w="1134"/>
        <w:gridCol w:w="1134"/>
        <w:gridCol w:w="1134"/>
        <w:gridCol w:w="1276"/>
        <w:gridCol w:w="1134"/>
      </w:tblGrid>
      <w:tr w:rsidR="00DD0FDD" w:rsidRPr="00DD0FDD" w:rsidTr="00DD0FDD">
        <w:trPr>
          <w:trHeight w:val="241"/>
        </w:trPr>
        <w:tc>
          <w:tcPr>
            <w:tcW w:w="3106" w:type="dxa"/>
          </w:tcPr>
          <w:p w:rsidR="00DD0FDD" w:rsidRPr="00DD0FDD" w:rsidRDefault="00DD0FDD" w:rsidP="00DD0FDD">
            <w:pPr>
              <w:ind w:left="72"/>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Номер задания</w:t>
            </w:r>
          </w:p>
        </w:tc>
        <w:tc>
          <w:tcPr>
            <w:tcW w:w="863" w:type="dxa"/>
          </w:tcPr>
          <w:p w:rsidR="00DD0FDD" w:rsidRPr="00DD0FDD" w:rsidRDefault="00DD0FDD" w:rsidP="00DD0FDD">
            <w:pPr>
              <w:ind w:left="59" w:right="53"/>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20</w:t>
            </w:r>
          </w:p>
        </w:tc>
        <w:tc>
          <w:tcPr>
            <w:tcW w:w="1134" w:type="dxa"/>
          </w:tcPr>
          <w:p w:rsidR="00DD0FDD" w:rsidRPr="00DD0FDD" w:rsidRDefault="00DD0FDD" w:rsidP="00DD0FDD">
            <w:pPr>
              <w:ind w:left="73" w:right="67"/>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21</w:t>
            </w:r>
          </w:p>
        </w:tc>
        <w:tc>
          <w:tcPr>
            <w:tcW w:w="1134" w:type="dxa"/>
          </w:tcPr>
          <w:p w:rsidR="00DD0FDD" w:rsidRPr="00DD0FDD" w:rsidRDefault="00DD0FDD" w:rsidP="00DD0FDD">
            <w:pPr>
              <w:ind w:left="68" w:right="60"/>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22</w:t>
            </w:r>
          </w:p>
        </w:tc>
        <w:tc>
          <w:tcPr>
            <w:tcW w:w="1134" w:type="dxa"/>
          </w:tcPr>
          <w:p w:rsidR="00DD0FDD" w:rsidRPr="00DD0FDD" w:rsidRDefault="00DD0FDD" w:rsidP="00DD0FDD">
            <w:pPr>
              <w:ind w:left="80" w:right="71"/>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23</w:t>
            </w:r>
          </w:p>
        </w:tc>
        <w:tc>
          <w:tcPr>
            <w:tcW w:w="1276" w:type="dxa"/>
          </w:tcPr>
          <w:p w:rsidR="00DD0FDD" w:rsidRPr="00DD0FDD" w:rsidRDefault="00DD0FDD" w:rsidP="00DD0FDD">
            <w:pPr>
              <w:ind w:left="85" w:right="74"/>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24</w:t>
            </w:r>
          </w:p>
        </w:tc>
        <w:tc>
          <w:tcPr>
            <w:tcW w:w="1134" w:type="dxa"/>
          </w:tcPr>
          <w:p w:rsidR="00DD0FDD" w:rsidRPr="00DD0FDD" w:rsidRDefault="00DD0FDD" w:rsidP="00DD0FDD">
            <w:pPr>
              <w:ind w:left="71" w:right="57"/>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25</w:t>
            </w:r>
          </w:p>
        </w:tc>
      </w:tr>
      <w:tr w:rsidR="00DD0FDD" w:rsidRPr="00DD0FDD" w:rsidTr="00DD0FDD">
        <w:trPr>
          <w:trHeight w:val="259"/>
        </w:trPr>
        <w:tc>
          <w:tcPr>
            <w:tcW w:w="3106" w:type="dxa"/>
          </w:tcPr>
          <w:p w:rsidR="00DD0FDD" w:rsidRPr="00DD0FDD" w:rsidRDefault="00DD0FDD" w:rsidP="00DD0FDD">
            <w:pPr>
              <w:spacing w:before="2"/>
              <w:ind w:left="72"/>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Уровень сложности</w:t>
            </w:r>
          </w:p>
        </w:tc>
        <w:tc>
          <w:tcPr>
            <w:tcW w:w="863" w:type="dxa"/>
          </w:tcPr>
          <w:p w:rsidR="00DD0FDD" w:rsidRPr="00DD0FDD" w:rsidRDefault="00DD0FDD" w:rsidP="00DD0FDD">
            <w:pPr>
              <w:spacing w:before="2"/>
              <w:ind w:left="6"/>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П</w:t>
            </w:r>
          </w:p>
        </w:tc>
        <w:tc>
          <w:tcPr>
            <w:tcW w:w="1134" w:type="dxa"/>
          </w:tcPr>
          <w:p w:rsidR="00DD0FDD" w:rsidRPr="00DD0FDD" w:rsidRDefault="00DD0FDD" w:rsidP="00DD0FDD">
            <w:pPr>
              <w:spacing w:before="2"/>
              <w:ind w:left="7"/>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П</w:t>
            </w:r>
          </w:p>
        </w:tc>
        <w:tc>
          <w:tcPr>
            <w:tcW w:w="1134" w:type="dxa"/>
          </w:tcPr>
          <w:p w:rsidR="00DD0FDD" w:rsidRPr="00DD0FDD" w:rsidRDefault="00DD0FDD" w:rsidP="00DD0FDD">
            <w:pPr>
              <w:spacing w:before="2"/>
              <w:ind w:left="9"/>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П</w:t>
            </w:r>
          </w:p>
        </w:tc>
        <w:tc>
          <w:tcPr>
            <w:tcW w:w="1134" w:type="dxa"/>
          </w:tcPr>
          <w:p w:rsidR="00DD0FDD" w:rsidRPr="00DD0FDD" w:rsidRDefault="00DD0FDD" w:rsidP="00DD0FDD">
            <w:pPr>
              <w:spacing w:before="2"/>
              <w:ind w:left="10"/>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П</w:t>
            </w:r>
          </w:p>
        </w:tc>
        <w:tc>
          <w:tcPr>
            <w:tcW w:w="1276" w:type="dxa"/>
          </w:tcPr>
          <w:p w:rsidR="00DD0FDD" w:rsidRPr="00DD0FDD" w:rsidRDefault="00DD0FDD" w:rsidP="00DD0FDD">
            <w:pPr>
              <w:spacing w:before="2"/>
              <w:ind w:left="11"/>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В</w:t>
            </w:r>
          </w:p>
        </w:tc>
        <w:tc>
          <w:tcPr>
            <w:tcW w:w="1134" w:type="dxa"/>
          </w:tcPr>
          <w:p w:rsidR="00DD0FDD" w:rsidRPr="00DD0FDD" w:rsidRDefault="00DD0FDD" w:rsidP="00DD0FDD">
            <w:pPr>
              <w:spacing w:before="2"/>
              <w:ind w:left="14"/>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В</w:t>
            </w:r>
          </w:p>
        </w:tc>
      </w:tr>
      <w:tr w:rsidR="00DD0FDD" w:rsidRPr="00DD0FDD" w:rsidTr="00DD0FDD">
        <w:trPr>
          <w:trHeight w:val="260"/>
        </w:trPr>
        <w:tc>
          <w:tcPr>
            <w:tcW w:w="3106" w:type="dxa"/>
          </w:tcPr>
          <w:p w:rsidR="00DD0FDD" w:rsidRPr="00DD0FDD" w:rsidRDefault="00DD0FDD" w:rsidP="00DD0FDD">
            <w:pPr>
              <w:spacing w:before="2"/>
              <w:ind w:left="72"/>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Ожидаемые проценты выполнения</w:t>
            </w:r>
          </w:p>
        </w:tc>
        <w:tc>
          <w:tcPr>
            <w:tcW w:w="863" w:type="dxa"/>
          </w:tcPr>
          <w:p w:rsidR="00DD0FDD" w:rsidRPr="00DD0FDD" w:rsidRDefault="00DD0FDD" w:rsidP="00DD0FDD">
            <w:pPr>
              <w:spacing w:before="2"/>
              <w:ind w:left="59" w:right="53"/>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30–50</w:t>
            </w:r>
          </w:p>
        </w:tc>
        <w:tc>
          <w:tcPr>
            <w:tcW w:w="1134" w:type="dxa"/>
          </w:tcPr>
          <w:p w:rsidR="00DD0FDD" w:rsidRPr="00DD0FDD" w:rsidRDefault="00DD0FDD" w:rsidP="00DD0FDD">
            <w:pPr>
              <w:spacing w:before="2"/>
              <w:ind w:left="74" w:right="67"/>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15–30</w:t>
            </w:r>
          </w:p>
        </w:tc>
        <w:tc>
          <w:tcPr>
            <w:tcW w:w="1134" w:type="dxa"/>
          </w:tcPr>
          <w:p w:rsidR="00DD0FDD" w:rsidRPr="00DD0FDD" w:rsidRDefault="00DD0FDD" w:rsidP="00DD0FDD">
            <w:pPr>
              <w:spacing w:before="2"/>
              <w:ind w:left="69" w:right="60"/>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3–15</w:t>
            </w:r>
          </w:p>
        </w:tc>
        <w:tc>
          <w:tcPr>
            <w:tcW w:w="1134" w:type="dxa"/>
          </w:tcPr>
          <w:p w:rsidR="00DD0FDD" w:rsidRPr="00DD0FDD" w:rsidRDefault="00DD0FDD" w:rsidP="00DD0FDD">
            <w:pPr>
              <w:spacing w:before="2"/>
              <w:ind w:left="81" w:right="71"/>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30–50</w:t>
            </w:r>
          </w:p>
        </w:tc>
        <w:tc>
          <w:tcPr>
            <w:tcW w:w="1276" w:type="dxa"/>
          </w:tcPr>
          <w:p w:rsidR="00DD0FDD" w:rsidRPr="00DD0FDD" w:rsidRDefault="00DD0FDD" w:rsidP="00DD0FDD">
            <w:pPr>
              <w:spacing w:before="2"/>
              <w:ind w:left="86" w:right="74"/>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15–30</w:t>
            </w:r>
          </w:p>
        </w:tc>
        <w:tc>
          <w:tcPr>
            <w:tcW w:w="1134" w:type="dxa"/>
          </w:tcPr>
          <w:p w:rsidR="00DD0FDD" w:rsidRPr="00DD0FDD" w:rsidRDefault="00DD0FDD" w:rsidP="00DD0FDD">
            <w:pPr>
              <w:spacing w:before="2"/>
              <w:ind w:left="72" w:right="57"/>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3–15</w:t>
            </w:r>
          </w:p>
        </w:tc>
      </w:tr>
    </w:tbl>
    <w:p w:rsidR="00DD0FDD" w:rsidRPr="00DD0FDD" w:rsidRDefault="00DD0FDD" w:rsidP="00FD3222">
      <w:pPr>
        <w:widowControl w:val="0"/>
        <w:numPr>
          <w:ilvl w:val="0"/>
          <w:numId w:val="28"/>
        </w:numPr>
        <w:autoSpaceDE w:val="0"/>
        <w:autoSpaceDN w:val="0"/>
        <w:spacing w:after="0" w:line="240" w:lineRule="auto"/>
        <w:ind w:left="-1134" w:firstLine="0"/>
        <w:jc w:val="both"/>
        <w:outlineLvl w:val="1"/>
        <w:rPr>
          <w:rFonts w:ascii="Cambria" w:eastAsia="Times New Roman" w:hAnsi="Cambria" w:cs="Times New Roman"/>
          <w:bCs/>
          <w:color w:val="4F81BD"/>
          <w:sz w:val="28"/>
          <w:szCs w:val="28"/>
        </w:rPr>
      </w:pPr>
      <w:r w:rsidRPr="00DD0FDD">
        <w:rPr>
          <w:rFonts w:ascii="Cambria" w:eastAsia="Times New Roman" w:hAnsi="Cambria" w:cs="Times New Roman"/>
          <w:bCs/>
          <w:sz w:val="28"/>
          <w:szCs w:val="28"/>
        </w:rPr>
        <w:t>Продолжительность ОГЭ по</w:t>
      </w:r>
      <w:r w:rsidRPr="00DD0FDD">
        <w:rPr>
          <w:rFonts w:ascii="Cambria" w:eastAsia="Times New Roman" w:hAnsi="Cambria" w:cs="Times New Roman"/>
          <w:bCs/>
          <w:spacing w:val="1"/>
          <w:sz w:val="28"/>
          <w:szCs w:val="28"/>
        </w:rPr>
        <w:t xml:space="preserve"> </w:t>
      </w:r>
      <w:r w:rsidRPr="00DD0FDD">
        <w:rPr>
          <w:rFonts w:ascii="Cambria" w:eastAsia="Times New Roman" w:hAnsi="Cambria" w:cs="Times New Roman"/>
          <w:bCs/>
          <w:sz w:val="28"/>
          <w:szCs w:val="28"/>
        </w:rPr>
        <w:t>математике</w:t>
      </w:r>
    </w:p>
    <w:p w:rsidR="00DD0FDD" w:rsidRPr="00DD0FDD" w:rsidRDefault="00DD0FDD" w:rsidP="003E5CBC">
      <w:pPr>
        <w:widowControl w:val="0"/>
        <w:autoSpaceDE w:val="0"/>
        <w:autoSpaceDN w:val="0"/>
        <w:spacing w:before="1" w:after="0" w:line="240" w:lineRule="auto"/>
        <w:ind w:left="-1134"/>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На выполнение экзаменационной работы отводится 235 минут.</w:t>
      </w:r>
    </w:p>
    <w:p w:rsidR="00DD0FDD" w:rsidRPr="00DD0FDD" w:rsidRDefault="00DD0FDD" w:rsidP="00FD3222">
      <w:pPr>
        <w:widowControl w:val="0"/>
        <w:numPr>
          <w:ilvl w:val="0"/>
          <w:numId w:val="28"/>
        </w:numPr>
        <w:autoSpaceDE w:val="0"/>
        <w:autoSpaceDN w:val="0"/>
        <w:spacing w:before="133" w:after="0" w:line="240" w:lineRule="auto"/>
        <w:ind w:left="-1134" w:firstLine="0"/>
        <w:jc w:val="both"/>
        <w:outlineLvl w:val="1"/>
        <w:rPr>
          <w:rFonts w:ascii="Cambria" w:eastAsia="Times New Roman" w:hAnsi="Cambria" w:cs="Times New Roman"/>
          <w:bCs/>
          <w:sz w:val="28"/>
          <w:szCs w:val="28"/>
        </w:rPr>
      </w:pPr>
      <w:r w:rsidRPr="00DD0FDD">
        <w:rPr>
          <w:rFonts w:ascii="Cambria" w:eastAsia="Times New Roman" w:hAnsi="Cambria" w:cs="Times New Roman"/>
          <w:bCs/>
          <w:sz w:val="28"/>
          <w:szCs w:val="28"/>
        </w:rPr>
        <w:t>Дополнительные материалы и</w:t>
      </w:r>
      <w:r w:rsidRPr="00DD0FDD">
        <w:rPr>
          <w:rFonts w:ascii="Cambria" w:eastAsia="Times New Roman" w:hAnsi="Cambria" w:cs="Times New Roman"/>
          <w:bCs/>
          <w:spacing w:val="2"/>
          <w:sz w:val="28"/>
          <w:szCs w:val="28"/>
        </w:rPr>
        <w:t xml:space="preserve"> </w:t>
      </w:r>
      <w:r w:rsidRPr="00DD0FDD">
        <w:rPr>
          <w:rFonts w:ascii="Cambria" w:eastAsia="Times New Roman" w:hAnsi="Cambria" w:cs="Times New Roman"/>
          <w:bCs/>
          <w:sz w:val="28"/>
          <w:szCs w:val="28"/>
        </w:rPr>
        <w:t>оборудование</w:t>
      </w:r>
    </w:p>
    <w:p w:rsidR="00DD0FDD" w:rsidRPr="00DD0FDD" w:rsidRDefault="00DD0FDD" w:rsidP="003E5CBC">
      <w:pPr>
        <w:widowControl w:val="0"/>
        <w:autoSpaceDE w:val="0"/>
        <w:autoSpaceDN w:val="0"/>
        <w:spacing w:before="1" w:after="0" w:line="244" w:lineRule="auto"/>
        <w:ind w:left="-1134" w:right="115"/>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Перечень дополнительных материалов и оборудования, использование которых  разрешено   на   ОГЭ,   утверждён   приказом   </w:t>
      </w:r>
      <w:proofErr w:type="spellStart"/>
      <w:r w:rsidRPr="00DD0FDD">
        <w:rPr>
          <w:rFonts w:ascii="Times New Roman" w:eastAsia="Times New Roman" w:hAnsi="Times New Roman" w:cs="Times New Roman"/>
          <w:sz w:val="28"/>
          <w:szCs w:val="28"/>
          <w:lang w:eastAsia="en-US"/>
        </w:rPr>
        <w:t>Минпросвещения</w:t>
      </w:r>
      <w:proofErr w:type="spellEnd"/>
      <w:r w:rsidRPr="00DD0FDD">
        <w:rPr>
          <w:rFonts w:ascii="Times New Roman" w:eastAsia="Times New Roman" w:hAnsi="Times New Roman" w:cs="Times New Roman"/>
          <w:sz w:val="28"/>
          <w:szCs w:val="28"/>
          <w:lang w:eastAsia="en-US"/>
        </w:rPr>
        <w:t xml:space="preserve">   России   и </w:t>
      </w:r>
      <w:proofErr w:type="spellStart"/>
      <w:r w:rsidRPr="00DD0FDD">
        <w:rPr>
          <w:rFonts w:ascii="Times New Roman" w:eastAsia="Times New Roman" w:hAnsi="Times New Roman" w:cs="Times New Roman"/>
          <w:sz w:val="28"/>
          <w:szCs w:val="28"/>
          <w:lang w:eastAsia="en-US"/>
        </w:rPr>
        <w:t>Рособрнадзора</w:t>
      </w:r>
      <w:proofErr w:type="spellEnd"/>
      <w:r w:rsidRPr="00DD0FDD">
        <w:rPr>
          <w:rFonts w:ascii="Times New Roman" w:eastAsia="Times New Roman" w:hAnsi="Times New Roman" w:cs="Times New Roman"/>
          <w:sz w:val="28"/>
          <w:szCs w:val="28"/>
          <w:lang w:eastAsia="en-US"/>
        </w:rPr>
        <w:t xml:space="preserve">. Участникам разрешается использовать: линейку, не содержащую справочной информации; выдаваемые вместе </w:t>
      </w:r>
      <w:proofErr w:type="gramStart"/>
      <w:r w:rsidRPr="00DD0FDD">
        <w:rPr>
          <w:rFonts w:ascii="Times New Roman" w:eastAsia="Times New Roman" w:hAnsi="Times New Roman" w:cs="Times New Roman"/>
          <w:sz w:val="28"/>
          <w:szCs w:val="28"/>
          <w:lang w:eastAsia="en-US"/>
        </w:rPr>
        <w:t>с</w:t>
      </w:r>
      <w:proofErr w:type="gramEnd"/>
      <w:r w:rsidRPr="00DD0FDD">
        <w:rPr>
          <w:rFonts w:ascii="Times New Roman" w:eastAsia="Times New Roman" w:hAnsi="Times New Roman" w:cs="Times New Roman"/>
          <w:sz w:val="28"/>
          <w:szCs w:val="28"/>
          <w:lang w:eastAsia="en-US"/>
        </w:rPr>
        <w:t xml:space="preserve"> </w:t>
      </w:r>
      <w:proofErr w:type="gramStart"/>
      <w:r w:rsidRPr="00DD0FDD">
        <w:rPr>
          <w:rFonts w:ascii="Times New Roman" w:eastAsia="Times New Roman" w:hAnsi="Times New Roman" w:cs="Times New Roman"/>
          <w:sz w:val="28"/>
          <w:szCs w:val="28"/>
          <w:lang w:eastAsia="en-US"/>
        </w:rPr>
        <w:t>КИМ</w:t>
      </w:r>
      <w:proofErr w:type="gramEnd"/>
      <w:r w:rsidRPr="00DD0FDD">
        <w:rPr>
          <w:rFonts w:ascii="Times New Roman" w:eastAsia="Times New Roman" w:hAnsi="Times New Roman" w:cs="Times New Roman"/>
          <w:sz w:val="28"/>
          <w:szCs w:val="28"/>
          <w:lang w:eastAsia="en-US"/>
        </w:rPr>
        <w:t xml:space="preserve"> справочные материалы, содержащие основные формулы курса математики образовательной программы основного общего</w:t>
      </w:r>
      <w:r w:rsidRPr="00DD0FDD">
        <w:rPr>
          <w:rFonts w:ascii="Times New Roman" w:eastAsia="Times New Roman" w:hAnsi="Times New Roman" w:cs="Times New Roman"/>
          <w:spacing w:val="1"/>
          <w:sz w:val="28"/>
          <w:szCs w:val="28"/>
          <w:lang w:eastAsia="en-US"/>
        </w:rPr>
        <w:t xml:space="preserve"> </w:t>
      </w:r>
      <w:r w:rsidRPr="00DD0FDD">
        <w:rPr>
          <w:rFonts w:ascii="Times New Roman" w:eastAsia="Times New Roman" w:hAnsi="Times New Roman" w:cs="Times New Roman"/>
          <w:sz w:val="28"/>
          <w:szCs w:val="28"/>
          <w:lang w:eastAsia="en-US"/>
        </w:rPr>
        <w:t>образования.</w:t>
      </w:r>
    </w:p>
    <w:p w:rsidR="00DD0FDD" w:rsidRPr="00DD0FDD" w:rsidRDefault="00DD0FDD" w:rsidP="00FD3222">
      <w:pPr>
        <w:widowControl w:val="0"/>
        <w:numPr>
          <w:ilvl w:val="0"/>
          <w:numId w:val="28"/>
        </w:numPr>
        <w:tabs>
          <w:tab w:val="left" w:pos="515"/>
        </w:tabs>
        <w:autoSpaceDE w:val="0"/>
        <w:autoSpaceDN w:val="0"/>
        <w:spacing w:before="125" w:after="0" w:line="244" w:lineRule="auto"/>
        <w:ind w:left="-1134" w:right="116" w:firstLine="0"/>
        <w:jc w:val="both"/>
        <w:outlineLvl w:val="1"/>
        <w:rPr>
          <w:rFonts w:ascii="Cambria" w:eastAsia="Times New Roman" w:hAnsi="Cambria" w:cs="Times New Roman"/>
          <w:bCs/>
          <w:sz w:val="28"/>
          <w:szCs w:val="28"/>
        </w:rPr>
      </w:pPr>
      <w:r w:rsidRPr="00DD0FDD">
        <w:rPr>
          <w:rFonts w:ascii="Cambria" w:eastAsia="Times New Roman" w:hAnsi="Cambria" w:cs="Times New Roman"/>
          <w:bCs/>
          <w:sz w:val="28"/>
          <w:szCs w:val="28"/>
        </w:rPr>
        <w:t xml:space="preserve">Система оценивания выполнения отдельных заданий и </w:t>
      </w:r>
      <w:proofErr w:type="spellStart"/>
      <w:r w:rsidRPr="00DD0FDD">
        <w:rPr>
          <w:rFonts w:ascii="Cambria" w:eastAsia="Times New Roman" w:hAnsi="Cambria" w:cs="Times New Roman"/>
          <w:bCs/>
          <w:sz w:val="28"/>
          <w:szCs w:val="28"/>
        </w:rPr>
        <w:t>экзаменацио</w:t>
      </w:r>
      <w:proofErr w:type="gramStart"/>
      <w:r w:rsidRPr="00DD0FDD">
        <w:rPr>
          <w:rFonts w:ascii="Cambria" w:eastAsia="Times New Roman" w:hAnsi="Cambria" w:cs="Times New Roman"/>
          <w:bCs/>
          <w:sz w:val="28"/>
          <w:szCs w:val="28"/>
        </w:rPr>
        <w:t>н</w:t>
      </w:r>
      <w:proofErr w:type="spellEnd"/>
      <w:r w:rsidRPr="00DD0FDD">
        <w:rPr>
          <w:rFonts w:ascii="Cambria" w:eastAsia="Times New Roman" w:hAnsi="Cambria" w:cs="Times New Roman"/>
          <w:bCs/>
          <w:sz w:val="28"/>
          <w:szCs w:val="28"/>
        </w:rPr>
        <w:t>-</w:t>
      </w:r>
      <w:proofErr w:type="gramEnd"/>
      <w:r w:rsidRPr="00DD0FDD">
        <w:rPr>
          <w:rFonts w:ascii="Cambria" w:eastAsia="Times New Roman" w:hAnsi="Cambria" w:cs="Times New Roman"/>
          <w:bCs/>
          <w:sz w:val="28"/>
          <w:szCs w:val="28"/>
        </w:rPr>
        <w:t xml:space="preserve"> ной работы в</w:t>
      </w:r>
      <w:r w:rsidRPr="00DD0FDD">
        <w:rPr>
          <w:rFonts w:ascii="Cambria" w:eastAsia="Times New Roman" w:hAnsi="Cambria" w:cs="Times New Roman"/>
          <w:bCs/>
          <w:spacing w:val="2"/>
          <w:sz w:val="28"/>
          <w:szCs w:val="28"/>
        </w:rPr>
        <w:t xml:space="preserve"> </w:t>
      </w:r>
      <w:r w:rsidRPr="00DD0FDD">
        <w:rPr>
          <w:rFonts w:ascii="Cambria" w:eastAsia="Times New Roman" w:hAnsi="Cambria" w:cs="Times New Roman"/>
          <w:bCs/>
          <w:sz w:val="28"/>
          <w:szCs w:val="28"/>
        </w:rPr>
        <w:t>целом</w:t>
      </w:r>
    </w:p>
    <w:p w:rsidR="00DD0FDD" w:rsidRPr="00DD0FDD" w:rsidRDefault="00DD0FDD" w:rsidP="003E5CBC">
      <w:pPr>
        <w:widowControl w:val="0"/>
        <w:autoSpaceDE w:val="0"/>
        <w:autoSpaceDN w:val="0"/>
        <w:spacing w:after="0" w:line="244" w:lineRule="auto"/>
        <w:ind w:left="-1134" w:right="116"/>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Для оценивания результатов выполнения работ участниками экзамена используется суммарный первичный балл. В таблице 8 приводится система формирования общего балла.</w:t>
      </w:r>
    </w:p>
    <w:p w:rsidR="00DD0FDD" w:rsidRPr="00DD0FDD" w:rsidRDefault="00DD0FDD" w:rsidP="00DD0FDD">
      <w:pPr>
        <w:widowControl w:val="0"/>
        <w:autoSpaceDE w:val="0"/>
        <w:autoSpaceDN w:val="0"/>
        <w:spacing w:before="2" w:after="0" w:line="240" w:lineRule="auto"/>
        <w:rPr>
          <w:rFonts w:ascii="Times New Roman" w:eastAsia="Times New Roman" w:hAnsi="Times New Roman" w:cs="Times New Roman"/>
          <w:sz w:val="28"/>
          <w:szCs w:val="28"/>
          <w:lang w:eastAsia="en-US"/>
        </w:rPr>
      </w:pPr>
    </w:p>
    <w:p w:rsidR="00DD0FDD" w:rsidRPr="00DD0FDD" w:rsidRDefault="00DD0FDD" w:rsidP="00DD0FDD">
      <w:pPr>
        <w:ind w:right="115"/>
        <w:jc w:val="center"/>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Таблица 8. Система формирования суммарного первичного балла</w:t>
      </w:r>
    </w:p>
    <w:tbl>
      <w:tblPr>
        <w:tblW w:w="9589" w:type="dxa"/>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4"/>
        <w:gridCol w:w="2252"/>
        <w:gridCol w:w="1701"/>
        <w:gridCol w:w="1701"/>
        <w:gridCol w:w="1881"/>
      </w:tblGrid>
      <w:tr w:rsidR="00DD0FDD" w:rsidRPr="00DD0FDD" w:rsidTr="002D0021">
        <w:trPr>
          <w:trHeight w:val="482"/>
        </w:trPr>
        <w:tc>
          <w:tcPr>
            <w:tcW w:w="4306" w:type="dxa"/>
            <w:gridSpan w:val="2"/>
          </w:tcPr>
          <w:p w:rsidR="00DD0FDD" w:rsidRPr="002D0021" w:rsidRDefault="00DD0FDD" w:rsidP="00DD0FDD">
            <w:pPr>
              <w:spacing w:before="18" w:line="220" w:lineRule="atLeast"/>
              <w:ind w:left="1375" w:right="515" w:hanging="760"/>
              <w:rPr>
                <w:rFonts w:ascii="Times New Roman" w:eastAsia="Times New Roman" w:hAnsi="Times New Roman" w:cs="Times New Roman"/>
                <w:sz w:val="24"/>
                <w:szCs w:val="24"/>
                <w:lang w:eastAsia="en-US"/>
              </w:rPr>
            </w:pPr>
            <w:r w:rsidRPr="002D0021">
              <w:rPr>
                <w:rFonts w:ascii="Times New Roman" w:eastAsia="Times New Roman" w:hAnsi="Times New Roman" w:cs="Times New Roman"/>
                <w:sz w:val="24"/>
                <w:szCs w:val="24"/>
                <w:lang w:eastAsia="en-US"/>
              </w:rPr>
              <w:t>Максимальное количество баллов за одно задание</w:t>
            </w:r>
          </w:p>
        </w:tc>
        <w:tc>
          <w:tcPr>
            <w:tcW w:w="5283" w:type="dxa"/>
            <w:gridSpan w:val="3"/>
          </w:tcPr>
          <w:p w:rsidR="00DD0FDD" w:rsidRPr="002D0021" w:rsidRDefault="00DD0FDD" w:rsidP="00DD0FDD">
            <w:pPr>
              <w:spacing w:before="18" w:line="220" w:lineRule="atLeast"/>
              <w:ind w:left="1067" w:hanging="818"/>
              <w:rPr>
                <w:rFonts w:ascii="Times New Roman" w:eastAsia="Times New Roman" w:hAnsi="Times New Roman" w:cs="Times New Roman"/>
                <w:sz w:val="24"/>
                <w:szCs w:val="24"/>
                <w:lang w:eastAsia="en-US"/>
              </w:rPr>
            </w:pPr>
            <w:r w:rsidRPr="002D0021">
              <w:rPr>
                <w:rFonts w:ascii="Times New Roman" w:eastAsia="Times New Roman" w:hAnsi="Times New Roman" w:cs="Times New Roman"/>
                <w:sz w:val="24"/>
                <w:szCs w:val="24"/>
                <w:lang w:eastAsia="en-US"/>
              </w:rPr>
              <w:t>Максимальное количество баллов</w:t>
            </w:r>
          </w:p>
        </w:tc>
      </w:tr>
      <w:tr w:rsidR="00DD0FDD" w:rsidRPr="00DD0FDD" w:rsidTr="002D0021">
        <w:trPr>
          <w:trHeight w:val="299"/>
        </w:trPr>
        <w:tc>
          <w:tcPr>
            <w:tcW w:w="2054" w:type="dxa"/>
          </w:tcPr>
          <w:p w:rsidR="00DD0FDD" w:rsidRPr="002D0021" w:rsidRDefault="002D0021" w:rsidP="002D0021">
            <w:pPr>
              <w:tabs>
                <w:tab w:val="left" w:pos="1646"/>
              </w:tabs>
              <w:spacing w:before="2"/>
              <w:ind w:left="87" w:right="694"/>
              <w:jc w:val="center"/>
              <w:rPr>
                <w:rFonts w:ascii="Times New Roman" w:eastAsia="Times New Roman" w:hAnsi="Times New Roman" w:cs="Times New Roman"/>
                <w:sz w:val="24"/>
                <w:szCs w:val="24"/>
                <w:lang w:eastAsia="en-US"/>
              </w:rPr>
            </w:pPr>
            <w:proofErr w:type="spellStart"/>
            <w:r>
              <w:rPr>
                <w:rFonts w:ascii="Times New Roman" w:eastAsia="Times New Roman" w:hAnsi="Times New Roman" w:cs="Times New Roman"/>
                <w:sz w:val="24"/>
                <w:szCs w:val="24"/>
                <w:lang w:eastAsia="en-US"/>
              </w:rPr>
              <w:t>Ча</w:t>
            </w:r>
            <w:r w:rsidR="00DD0FDD" w:rsidRPr="002D0021">
              <w:rPr>
                <w:rFonts w:ascii="Times New Roman" w:eastAsia="Times New Roman" w:hAnsi="Times New Roman" w:cs="Times New Roman"/>
                <w:sz w:val="24"/>
                <w:szCs w:val="24"/>
                <w:lang w:eastAsia="en-US"/>
              </w:rPr>
              <w:t>ть</w:t>
            </w:r>
            <w:proofErr w:type="spellEnd"/>
            <w:r w:rsidR="00DD0FDD" w:rsidRPr="002D0021">
              <w:rPr>
                <w:rFonts w:ascii="Times New Roman" w:eastAsia="Times New Roman" w:hAnsi="Times New Roman" w:cs="Times New Roman"/>
                <w:sz w:val="24"/>
                <w:szCs w:val="24"/>
                <w:lang w:eastAsia="en-US"/>
              </w:rPr>
              <w:t xml:space="preserve"> 1</w:t>
            </w:r>
          </w:p>
        </w:tc>
        <w:tc>
          <w:tcPr>
            <w:tcW w:w="2252" w:type="dxa"/>
          </w:tcPr>
          <w:p w:rsidR="00DD0FDD" w:rsidRPr="002D0021" w:rsidRDefault="00DD0FDD" w:rsidP="00DD0FDD">
            <w:pPr>
              <w:spacing w:before="2"/>
              <w:ind w:left="621" w:right="615"/>
              <w:jc w:val="center"/>
              <w:rPr>
                <w:rFonts w:ascii="Times New Roman" w:eastAsia="Times New Roman" w:hAnsi="Times New Roman" w:cs="Times New Roman"/>
                <w:sz w:val="24"/>
                <w:szCs w:val="24"/>
                <w:lang w:eastAsia="en-US"/>
              </w:rPr>
            </w:pPr>
            <w:r w:rsidRPr="002D0021">
              <w:rPr>
                <w:rFonts w:ascii="Times New Roman" w:eastAsia="Times New Roman" w:hAnsi="Times New Roman" w:cs="Times New Roman"/>
                <w:sz w:val="24"/>
                <w:szCs w:val="24"/>
                <w:lang w:eastAsia="en-US"/>
              </w:rPr>
              <w:t>Часть 2</w:t>
            </w:r>
          </w:p>
        </w:tc>
        <w:tc>
          <w:tcPr>
            <w:tcW w:w="1701" w:type="dxa"/>
            <w:vMerge w:val="restart"/>
          </w:tcPr>
          <w:p w:rsidR="00DD0FDD" w:rsidRPr="002D0021" w:rsidRDefault="00DD0FDD" w:rsidP="00DD0FDD">
            <w:pPr>
              <w:spacing w:before="2" w:line="244" w:lineRule="auto"/>
              <w:ind w:left="117" w:right="100" w:firstLine="201"/>
              <w:rPr>
                <w:rFonts w:ascii="Times New Roman" w:eastAsia="Times New Roman" w:hAnsi="Times New Roman" w:cs="Times New Roman"/>
                <w:sz w:val="24"/>
                <w:szCs w:val="24"/>
                <w:lang w:eastAsia="en-US"/>
              </w:rPr>
            </w:pPr>
            <w:r w:rsidRPr="002D0021">
              <w:rPr>
                <w:rFonts w:ascii="Times New Roman" w:eastAsia="Times New Roman" w:hAnsi="Times New Roman" w:cs="Times New Roman"/>
                <w:sz w:val="24"/>
                <w:szCs w:val="24"/>
                <w:lang w:eastAsia="en-US"/>
              </w:rPr>
              <w:t>За часть 1</w:t>
            </w:r>
          </w:p>
        </w:tc>
        <w:tc>
          <w:tcPr>
            <w:tcW w:w="1701" w:type="dxa"/>
            <w:vMerge w:val="restart"/>
          </w:tcPr>
          <w:p w:rsidR="00DD0FDD" w:rsidRPr="002D0021" w:rsidRDefault="00DD0FDD" w:rsidP="00DD0FDD">
            <w:pPr>
              <w:spacing w:before="2" w:line="244" w:lineRule="auto"/>
              <w:ind w:left="117" w:right="100" w:firstLine="201"/>
              <w:rPr>
                <w:rFonts w:ascii="Times New Roman" w:eastAsia="Times New Roman" w:hAnsi="Times New Roman" w:cs="Times New Roman"/>
                <w:sz w:val="24"/>
                <w:szCs w:val="24"/>
                <w:lang w:eastAsia="en-US"/>
              </w:rPr>
            </w:pPr>
            <w:r w:rsidRPr="002D0021">
              <w:rPr>
                <w:rFonts w:ascii="Times New Roman" w:eastAsia="Times New Roman" w:hAnsi="Times New Roman" w:cs="Times New Roman"/>
                <w:sz w:val="24"/>
                <w:szCs w:val="24"/>
                <w:lang w:eastAsia="en-US"/>
              </w:rPr>
              <w:t>За часть 2</w:t>
            </w:r>
          </w:p>
        </w:tc>
        <w:tc>
          <w:tcPr>
            <w:tcW w:w="1881" w:type="dxa"/>
            <w:vMerge w:val="restart"/>
          </w:tcPr>
          <w:p w:rsidR="00DD0FDD" w:rsidRPr="002D0021" w:rsidRDefault="00DD0FDD" w:rsidP="00DD0FDD">
            <w:pPr>
              <w:spacing w:before="2" w:line="244" w:lineRule="auto"/>
              <w:ind w:left="203" w:right="119" w:hanging="73"/>
              <w:rPr>
                <w:rFonts w:ascii="Times New Roman" w:eastAsia="Times New Roman" w:hAnsi="Times New Roman" w:cs="Times New Roman"/>
                <w:sz w:val="24"/>
                <w:szCs w:val="24"/>
                <w:lang w:eastAsia="en-US"/>
              </w:rPr>
            </w:pPr>
            <w:r w:rsidRPr="002D0021">
              <w:rPr>
                <w:rFonts w:ascii="Times New Roman" w:eastAsia="Times New Roman" w:hAnsi="Times New Roman" w:cs="Times New Roman"/>
                <w:sz w:val="24"/>
                <w:szCs w:val="24"/>
                <w:lang w:eastAsia="en-US"/>
              </w:rPr>
              <w:t>За работу в целом</w:t>
            </w:r>
          </w:p>
        </w:tc>
      </w:tr>
      <w:tr w:rsidR="00DD0FDD" w:rsidRPr="00DD0FDD" w:rsidTr="002D0021">
        <w:trPr>
          <w:trHeight w:val="323"/>
        </w:trPr>
        <w:tc>
          <w:tcPr>
            <w:tcW w:w="2054" w:type="dxa"/>
          </w:tcPr>
          <w:p w:rsidR="00DD0FDD" w:rsidRPr="002D0021" w:rsidRDefault="002D0021" w:rsidP="002D0021">
            <w:pPr>
              <w:spacing w:before="2"/>
              <w:ind w:right="695"/>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DD0FDD" w:rsidRPr="002D0021">
              <w:rPr>
                <w:rFonts w:ascii="Times New Roman" w:eastAsia="Times New Roman" w:hAnsi="Times New Roman" w:cs="Times New Roman"/>
                <w:sz w:val="24"/>
                <w:szCs w:val="24"/>
                <w:lang w:eastAsia="en-US"/>
              </w:rPr>
              <w:t>№ 1–19</w:t>
            </w:r>
          </w:p>
        </w:tc>
        <w:tc>
          <w:tcPr>
            <w:tcW w:w="2252" w:type="dxa"/>
          </w:tcPr>
          <w:p w:rsidR="00DD0FDD" w:rsidRPr="002D0021" w:rsidRDefault="002D0021" w:rsidP="002D0021">
            <w:pPr>
              <w:spacing w:before="2"/>
              <w:ind w:right="615"/>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DD0FDD" w:rsidRPr="002D0021">
              <w:rPr>
                <w:rFonts w:ascii="Times New Roman" w:eastAsia="Times New Roman" w:hAnsi="Times New Roman" w:cs="Times New Roman"/>
                <w:sz w:val="24"/>
                <w:szCs w:val="24"/>
                <w:lang w:eastAsia="en-US"/>
              </w:rPr>
              <w:t>№ 20–25</w:t>
            </w:r>
          </w:p>
        </w:tc>
        <w:tc>
          <w:tcPr>
            <w:tcW w:w="1701" w:type="dxa"/>
            <w:vMerge/>
            <w:tcBorders>
              <w:top w:val="nil"/>
            </w:tcBorders>
          </w:tcPr>
          <w:p w:rsidR="00DD0FDD" w:rsidRPr="002D0021" w:rsidRDefault="00DD0FDD" w:rsidP="00DD0FDD">
            <w:pPr>
              <w:rPr>
                <w:rFonts w:ascii="Calibri" w:eastAsia="Calibri" w:hAnsi="Calibri" w:cs="Times New Roman"/>
                <w:sz w:val="24"/>
                <w:szCs w:val="24"/>
                <w:lang w:eastAsia="en-US"/>
              </w:rPr>
            </w:pPr>
          </w:p>
        </w:tc>
        <w:tc>
          <w:tcPr>
            <w:tcW w:w="1701" w:type="dxa"/>
            <w:vMerge/>
            <w:tcBorders>
              <w:top w:val="nil"/>
            </w:tcBorders>
          </w:tcPr>
          <w:p w:rsidR="00DD0FDD" w:rsidRPr="002D0021" w:rsidRDefault="00DD0FDD" w:rsidP="00DD0FDD">
            <w:pPr>
              <w:rPr>
                <w:rFonts w:ascii="Calibri" w:eastAsia="Calibri" w:hAnsi="Calibri" w:cs="Times New Roman"/>
                <w:sz w:val="24"/>
                <w:szCs w:val="24"/>
                <w:lang w:eastAsia="en-US"/>
              </w:rPr>
            </w:pPr>
          </w:p>
        </w:tc>
        <w:tc>
          <w:tcPr>
            <w:tcW w:w="1881" w:type="dxa"/>
            <w:vMerge/>
            <w:tcBorders>
              <w:top w:val="nil"/>
            </w:tcBorders>
          </w:tcPr>
          <w:p w:rsidR="00DD0FDD" w:rsidRPr="002D0021" w:rsidRDefault="00DD0FDD" w:rsidP="00DD0FDD">
            <w:pPr>
              <w:rPr>
                <w:rFonts w:ascii="Calibri" w:eastAsia="Calibri" w:hAnsi="Calibri" w:cs="Times New Roman"/>
                <w:sz w:val="24"/>
                <w:szCs w:val="24"/>
                <w:lang w:eastAsia="en-US"/>
              </w:rPr>
            </w:pPr>
          </w:p>
        </w:tc>
      </w:tr>
      <w:tr w:rsidR="00DD0FDD" w:rsidRPr="00DD0FDD" w:rsidTr="002D0021">
        <w:trPr>
          <w:trHeight w:val="260"/>
        </w:trPr>
        <w:tc>
          <w:tcPr>
            <w:tcW w:w="2054" w:type="dxa"/>
          </w:tcPr>
          <w:p w:rsidR="00DD0FDD" w:rsidRPr="002D0021" w:rsidRDefault="00DD0FDD" w:rsidP="00DD0FDD">
            <w:pPr>
              <w:spacing w:before="2"/>
              <w:ind w:left="6"/>
              <w:jc w:val="center"/>
              <w:rPr>
                <w:rFonts w:ascii="Times New Roman" w:eastAsia="Times New Roman" w:hAnsi="Times New Roman" w:cs="Times New Roman"/>
                <w:sz w:val="24"/>
                <w:szCs w:val="24"/>
                <w:lang w:eastAsia="en-US"/>
              </w:rPr>
            </w:pPr>
            <w:r w:rsidRPr="002D0021">
              <w:rPr>
                <w:rFonts w:ascii="Times New Roman" w:eastAsia="Times New Roman" w:hAnsi="Times New Roman" w:cs="Times New Roman"/>
                <w:w w:val="101"/>
                <w:sz w:val="24"/>
                <w:szCs w:val="24"/>
                <w:lang w:eastAsia="en-US"/>
              </w:rPr>
              <w:t>1</w:t>
            </w:r>
          </w:p>
        </w:tc>
        <w:tc>
          <w:tcPr>
            <w:tcW w:w="2252" w:type="dxa"/>
          </w:tcPr>
          <w:p w:rsidR="00DD0FDD" w:rsidRPr="002D0021" w:rsidRDefault="00DD0FDD" w:rsidP="00DD0FDD">
            <w:pPr>
              <w:spacing w:before="2"/>
              <w:ind w:left="6"/>
              <w:jc w:val="center"/>
              <w:rPr>
                <w:rFonts w:ascii="Times New Roman" w:eastAsia="Times New Roman" w:hAnsi="Times New Roman" w:cs="Times New Roman"/>
                <w:sz w:val="24"/>
                <w:szCs w:val="24"/>
                <w:lang w:eastAsia="en-US"/>
              </w:rPr>
            </w:pPr>
            <w:r w:rsidRPr="002D0021">
              <w:rPr>
                <w:rFonts w:ascii="Times New Roman" w:eastAsia="Times New Roman" w:hAnsi="Times New Roman" w:cs="Times New Roman"/>
                <w:w w:val="101"/>
                <w:sz w:val="24"/>
                <w:szCs w:val="24"/>
                <w:lang w:eastAsia="en-US"/>
              </w:rPr>
              <w:t>2</w:t>
            </w:r>
          </w:p>
        </w:tc>
        <w:tc>
          <w:tcPr>
            <w:tcW w:w="1701" w:type="dxa"/>
          </w:tcPr>
          <w:p w:rsidR="00DD0FDD" w:rsidRPr="002D0021" w:rsidRDefault="00DD0FDD" w:rsidP="00DD0FDD">
            <w:pPr>
              <w:spacing w:before="2"/>
              <w:ind w:left="294" w:right="289"/>
              <w:jc w:val="center"/>
              <w:rPr>
                <w:rFonts w:ascii="Times New Roman" w:eastAsia="Times New Roman" w:hAnsi="Times New Roman" w:cs="Times New Roman"/>
                <w:sz w:val="24"/>
                <w:szCs w:val="24"/>
                <w:lang w:eastAsia="en-US"/>
              </w:rPr>
            </w:pPr>
            <w:r w:rsidRPr="002D0021">
              <w:rPr>
                <w:rFonts w:ascii="Times New Roman" w:eastAsia="Times New Roman" w:hAnsi="Times New Roman" w:cs="Times New Roman"/>
                <w:sz w:val="24"/>
                <w:szCs w:val="24"/>
                <w:lang w:eastAsia="en-US"/>
              </w:rPr>
              <w:t>19</w:t>
            </w:r>
          </w:p>
        </w:tc>
        <w:tc>
          <w:tcPr>
            <w:tcW w:w="1701" w:type="dxa"/>
          </w:tcPr>
          <w:p w:rsidR="00DD0FDD" w:rsidRPr="002D0021" w:rsidRDefault="00DD0FDD" w:rsidP="00DD0FDD">
            <w:pPr>
              <w:spacing w:before="2"/>
              <w:ind w:left="293" w:right="289"/>
              <w:jc w:val="center"/>
              <w:rPr>
                <w:rFonts w:ascii="Times New Roman" w:eastAsia="Times New Roman" w:hAnsi="Times New Roman" w:cs="Times New Roman"/>
                <w:sz w:val="24"/>
                <w:szCs w:val="24"/>
                <w:lang w:eastAsia="en-US"/>
              </w:rPr>
            </w:pPr>
            <w:r w:rsidRPr="002D0021">
              <w:rPr>
                <w:rFonts w:ascii="Times New Roman" w:eastAsia="Times New Roman" w:hAnsi="Times New Roman" w:cs="Times New Roman"/>
                <w:sz w:val="24"/>
                <w:szCs w:val="24"/>
                <w:lang w:eastAsia="en-US"/>
              </w:rPr>
              <w:t>12</w:t>
            </w:r>
          </w:p>
        </w:tc>
        <w:tc>
          <w:tcPr>
            <w:tcW w:w="1881" w:type="dxa"/>
          </w:tcPr>
          <w:p w:rsidR="00DD0FDD" w:rsidRPr="002D0021" w:rsidRDefault="00DD0FDD" w:rsidP="00DD0FDD">
            <w:pPr>
              <w:spacing w:before="2"/>
              <w:ind w:left="410" w:right="406"/>
              <w:jc w:val="center"/>
              <w:rPr>
                <w:rFonts w:ascii="Times New Roman" w:eastAsia="Times New Roman" w:hAnsi="Times New Roman" w:cs="Times New Roman"/>
                <w:sz w:val="24"/>
                <w:szCs w:val="24"/>
                <w:lang w:eastAsia="en-US"/>
              </w:rPr>
            </w:pPr>
            <w:r w:rsidRPr="002D0021">
              <w:rPr>
                <w:rFonts w:ascii="Times New Roman" w:eastAsia="Times New Roman" w:hAnsi="Times New Roman" w:cs="Times New Roman"/>
                <w:sz w:val="24"/>
                <w:szCs w:val="24"/>
                <w:lang w:eastAsia="en-US"/>
              </w:rPr>
              <w:t>31</w:t>
            </w:r>
          </w:p>
        </w:tc>
      </w:tr>
    </w:tbl>
    <w:p w:rsidR="00DD0FDD" w:rsidRPr="00DD0FDD" w:rsidRDefault="00DD0FDD" w:rsidP="00DD0FDD">
      <w:pPr>
        <w:widowControl w:val="0"/>
        <w:autoSpaceDE w:val="0"/>
        <w:autoSpaceDN w:val="0"/>
        <w:spacing w:before="4" w:after="0" w:line="240" w:lineRule="auto"/>
        <w:rPr>
          <w:rFonts w:ascii="Times New Roman" w:eastAsia="Times New Roman" w:hAnsi="Times New Roman" w:cs="Times New Roman"/>
          <w:i/>
          <w:sz w:val="19"/>
          <w:szCs w:val="19"/>
          <w:lang w:eastAsia="en-US"/>
        </w:rPr>
      </w:pPr>
    </w:p>
    <w:p w:rsidR="00DD0FDD" w:rsidRPr="00DD0FDD" w:rsidRDefault="00DD0FDD" w:rsidP="003E5CBC">
      <w:pPr>
        <w:widowControl w:val="0"/>
        <w:autoSpaceDE w:val="0"/>
        <w:autoSpaceDN w:val="0"/>
        <w:spacing w:after="0" w:line="244" w:lineRule="auto"/>
        <w:ind w:left="-1134" w:right="116"/>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Задания, ответы на которые оцениваются 1 баллом, считаются выполненными верно, если вписан верный ответ (в заданиях с кратким ответом) или правильно соотнесены объекты двух множеств и записана соответствующая последовательность цифр (в заданиях на установление соответствия).</w:t>
      </w:r>
    </w:p>
    <w:p w:rsidR="00DD0FDD" w:rsidRPr="00DD0FDD" w:rsidRDefault="00DD0FDD" w:rsidP="003E5CBC">
      <w:pPr>
        <w:widowControl w:val="0"/>
        <w:autoSpaceDE w:val="0"/>
        <w:autoSpaceDN w:val="0"/>
        <w:spacing w:after="0" w:line="244" w:lineRule="auto"/>
        <w:ind w:left="-1134" w:right="115"/>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Задания, ответы на которые оцениваются в 2 балла, считаются выполненными верно, если экзаменуемый выбрал правильный путь решения, из письменной записи решения понятен ход его рассуждений, получен верный ответ. В этом случае ему выставляется </w:t>
      </w:r>
      <w:r w:rsidRPr="00DD0FDD">
        <w:rPr>
          <w:rFonts w:ascii="Times New Roman" w:eastAsia="Times New Roman" w:hAnsi="Times New Roman" w:cs="Times New Roman"/>
          <w:sz w:val="28"/>
          <w:szCs w:val="28"/>
          <w:lang w:eastAsia="en-US"/>
        </w:rPr>
        <w:lastRenderedPageBreak/>
        <w:t>максимальный балл, соответствующий данному заданию. Если в решении допущена ошибка, не имеющая принципиального характера и не влияющая на общую правильность хода решения, то участнику экзамена выставляется 1</w:t>
      </w:r>
      <w:r w:rsidRPr="00DD0FDD">
        <w:rPr>
          <w:rFonts w:ascii="Times New Roman" w:eastAsia="Times New Roman" w:hAnsi="Times New Roman" w:cs="Times New Roman"/>
          <w:spacing w:val="1"/>
          <w:sz w:val="28"/>
          <w:szCs w:val="28"/>
          <w:lang w:eastAsia="en-US"/>
        </w:rPr>
        <w:t xml:space="preserve"> </w:t>
      </w:r>
      <w:r w:rsidRPr="00DD0FDD">
        <w:rPr>
          <w:rFonts w:ascii="Times New Roman" w:eastAsia="Times New Roman" w:hAnsi="Times New Roman" w:cs="Times New Roman"/>
          <w:sz w:val="28"/>
          <w:szCs w:val="28"/>
          <w:lang w:eastAsia="en-US"/>
        </w:rPr>
        <w:t>балл.</w:t>
      </w:r>
    </w:p>
    <w:p w:rsidR="00DD0FDD" w:rsidRPr="00DD0FDD" w:rsidRDefault="00DD0FDD" w:rsidP="003E5CBC">
      <w:pPr>
        <w:widowControl w:val="0"/>
        <w:autoSpaceDE w:val="0"/>
        <w:autoSpaceDN w:val="0"/>
        <w:spacing w:after="0" w:line="244" w:lineRule="auto"/>
        <w:ind w:left="-1134" w:right="117"/>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Максимальное количество первичных баллов за выполнение всей экзаменационной работы, – 31.</w:t>
      </w:r>
    </w:p>
    <w:p w:rsidR="00DD0FDD" w:rsidRPr="00DD0FDD" w:rsidRDefault="00DD0FDD" w:rsidP="003E5CBC">
      <w:pPr>
        <w:widowControl w:val="0"/>
        <w:autoSpaceDE w:val="0"/>
        <w:autoSpaceDN w:val="0"/>
        <w:spacing w:after="0" w:line="244" w:lineRule="auto"/>
        <w:ind w:left="-1134" w:right="116"/>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В соответствии с Порядком проведения государственной итоговой аттестации по образовательным программам основного общего образования (приказ </w:t>
      </w:r>
      <w:proofErr w:type="spellStart"/>
      <w:r w:rsidRPr="00DD0FDD">
        <w:rPr>
          <w:rFonts w:ascii="Times New Roman" w:eastAsia="Times New Roman" w:hAnsi="Times New Roman" w:cs="Times New Roman"/>
          <w:sz w:val="28"/>
          <w:szCs w:val="28"/>
          <w:lang w:eastAsia="en-US"/>
        </w:rPr>
        <w:t>Минпросвещения</w:t>
      </w:r>
      <w:proofErr w:type="spellEnd"/>
      <w:r w:rsidRPr="00DD0FDD">
        <w:rPr>
          <w:rFonts w:ascii="Times New Roman" w:eastAsia="Times New Roman" w:hAnsi="Times New Roman" w:cs="Times New Roman"/>
          <w:sz w:val="28"/>
          <w:szCs w:val="28"/>
          <w:lang w:eastAsia="en-US"/>
        </w:rPr>
        <w:t xml:space="preserve"> России и </w:t>
      </w:r>
      <w:proofErr w:type="spellStart"/>
      <w:r w:rsidRPr="00DD0FDD">
        <w:rPr>
          <w:rFonts w:ascii="Times New Roman" w:eastAsia="Times New Roman" w:hAnsi="Times New Roman" w:cs="Times New Roman"/>
          <w:sz w:val="28"/>
          <w:szCs w:val="28"/>
          <w:lang w:eastAsia="en-US"/>
        </w:rPr>
        <w:t>Рособрнадзора</w:t>
      </w:r>
      <w:proofErr w:type="spellEnd"/>
      <w:r w:rsidRPr="00DD0FDD">
        <w:rPr>
          <w:rFonts w:ascii="Times New Roman" w:eastAsia="Times New Roman" w:hAnsi="Times New Roman" w:cs="Times New Roman"/>
          <w:sz w:val="28"/>
          <w:szCs w:val="28"/>
          <w:lang w:eastAsia="en-US"/>
        </w:rPr>
        <w:t xml:space="preserve"> от 07.11.2018 № 189/1513, зарегистрирован Минюстом России 10.12.2018 № 52953)</w:t>
      </w:r>
      <w:r w:rsidR="002D0021">
        <w:rPr>
          <w:rFonts w:ascii="Times New Roman" w:eastAsia="Times New Roman" w:hAnsi="Times New Roman" w:cs="Times New Roman"/>
          <w:sz w:val="28"/>
          <w:szCs w:val="28"/>
          <w:lang w:eastAsia="en-US"/>
        </w:rPr>
        <w:t>.</w:t>
      </w:r>
    </w:p>
    <w:p w:rsidR="00DD0FDD" w:rsidRPr="00DD0FDD" w:rsidRDefault="00DD0FDD" w:rsidP="003E5CBC">
      <w:pPr>
        <w:widowControl w:val="0"/>
        <w:autoSpaceDE w:val="0"/>
        <w:autoSpaceDN w:val="0"/>
        <w:spacing w:after="0" w:line="244" w:lineRule="auto"/>
        <w:ind w:left="-1134" w:right="26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Экзаменационные работы проверяются двумя экспертами. По результатам проверки эксперты независимо друг от друга выставляют баллы за каждый ответ на задания экзаменационной работы. 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p>
    <w:p w:rsidR="00DD0FDD" w:rsidRPr="00DD0FDD" w:rsidRDefault="00DD0FDD" w:rsidP="003E5CBC">
      <w:pPr>
        <w:widowControl w:val="0"/>
        <w:autoSpaceDE w:val="0"/>
        <w:autoSpaceDN w:val="0"/>
        <w:spacing w:after="0" w:line="244" w:lineRule="auto"/>
        <w:ind w:left="-1134" w:right="27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Третий эксперт назначается председателем предметной комиссии из числа экспертов, ранее не проверявших экзаменационную работу.</w:t>
      </w:r>
    </w:p>
    <w:p w:rsidR="00DD0FDD" w:rsidRPr="00DD0FDD" w:rsidRDefault="00DD0FDD" w:rsidP="003E5CBC">
      <w:pPr>
        <w:widowControl w:val="0"/>
        <w:autoSpaceDE w:val="0"/>
        <w:autoSpaceDN w:val="0"/>
        <w:spacing w:after="0" w:line="244" w:lineRule="auto"/>
        <w:ind w:left="-1134" w:right="27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Третьему эксперту предоставляется информация о баллах, выставленных экспертами, ранее проверявшими экзаменационную работу. Баллы, выставленные третьим экспертом, являются окончательными».</w:t>
      </w:r>
    </w:p>
    <w:p w:rsidR="00DD0FDD" w:rsidRPr="00DD0FDD" w:rsidRDefault="00DD0FDD" w:rsidP="003E5CBC">
      <w:pPr>
        <w:widowControl w:val="0"/>
        <w:autoSpaceDE w:val="0"/>
        <w:autoSpaceDN w:val="0"/>
        <w:spacing w:after="0" w:line="216" w:lineRule="exact"/>
        <w:ind w:left="-1134"/>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Существенным считается следующее расхождение.</w:t>
      </w:r>
    </w:p>
    <w:p w:rsidR="00DD0FDD" w:rsidRPr="00DD0FDD" w:rsidRDefault="00DD0FDD" w:rsidP="00FD3222">
      <w:pPr>
        <w:widowControl w:val="0"/>
        <w:numPr>
          <w:ilvl w:val="1"/>
          <w:numId w:val="28"/>
        </w:numPr>
        <w:tabs>
          <w:tab w:val="left" w:pos="816"/>
        </w:tabs>
        <w:autoSpaceDE w:val="0"/>
        <w:autoSpaceDN w:val="0"/>
        <w:spacing w:after="0" w:line="244" w:lineRule="auto"/>
        <w:ind w:left="-1134" w:right="269"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Расхождение в баллах, выставленных двумя экспертами за выполнение любого из заданий 20–25, составляет 2 балла. Третий эксперт проверяет только ответ на</w:t>
      </w:r>
      <w:r w:rsidR="002D0021">
        <w:rPr>
          <w:rFonts w:ascii="Times New Roman" w:eastAsia="Times New Roman" w:hAnsi="Times New Roman" w:cs="Times New Roman"/>
          <w:sz w:val="28"/>
          <w:szCs w:val="28"/>
          <w:lang w:eastAsia="en-US"/>
        </w:rPr>
        <w:t>,</w:t>
      </w:r>
      <w:r w:rsidRPr="00DD0FDD">
        <w:rPr>
          <w:rFonts w:ascii="Times New Roman" w:eastAsia="Times New Roman" w:hAnsi="Times New Roman" w:cs="Times New Roman"/>
          <w:sz w:val="28"/>
          <w:szCs w:val="28"/>
          <w:lang w:eastAsia="en-US"/>
        </w:rPr>
        <w:t xml:space="preserve"> те задания, которые вызвали столь существенное</w:t>
      </w:r>
      <w:r w:rsidRPr="00DD0FDD">
        <w:rPr>
          <w:rFonts w:ascii="Times New Roman" w:eastAsia="Times New Roman" w:hAnsi="Times New Roman" w:cs="Times New Roman"/>
          <w:spacing w:val="24"/>
          <w:sz w:val="28"/>
          <w:szCs w:val="28"/>
          <w:lang w:eastAsia="en-US"/>
        </w:rPr>
        <w:t xml:space="preserve"> </w:t>
      </w:r>
      <w:r w:rsidRPr="00DD0FDD">
        <w:rPr>
          <w:rFonts w:ascii="Times New Roman" w:eastAsia="Times New Roman" w:hAnsi="Times New Roman" w:cs="Times New Roman"/>
          <w:sz w:val="28"/>
          <w:szCs w:val="28"/>
          <w:lang w:eastAsia="en-US"/>
        </w:rPr>
        <w:t>расхождение.</w:t>
      </w:r>
    </w:p>
    <w:p w:rsidR="00DD0FDD" w:rsidRPr="00DD0FDD" w:rsidRDefault="00DD0FDD" w:rsidP="00FD3222">
      <w:pPr>
        <w:widowControl w:val="0"/>
        <w:numPr>
          <w:ilvl w:val="1"/>
          <w:numId w:val="28"/>
        </w:numPr>
        <w:tabs>
          <w:tab w:val="left" w:pos="814"/>
        </w:tabs>
        <w:autoSpaceDE w:val="0"/>
        <w:autoSpaceDN w:val="0"/>
        <w:spacing w:after="0" w:line="244" w:lineRule="auto"/>
        <w:ind w:left="-1134" w:right="268"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Расхождения в баллах, выставленных двумя экспертами в двух или более заданиях (из заданий 20–25). Третий эксперт проверяет ответы на все задания 20–25.</w:t>
      </w:r>
    </w:p>
    <w:p w:rsidR="00DD0FDD" w:rsidRPr="00DD0FDD" w:rsidRDefault="00DD0FDD" w:rsidP="003E5CBC">
      <w:pPr>
        <w:widowControl w:val="0"/>
        <w:autoSpaceDE w:val="0"/>
        <w:autoSpaceDN w:val="0"/>
        <w:spacing w:after="0" w:line="244" w:lineRule="auto"/>
        <w:ind w:left="-1134" w:right="26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На основе баллов, выставленных за выполнение всех заданий работы, подсчитывается суммарный первичный балл, который переводится в отметку </w:t>
      </w:r>
      <w:proofErr w:type="gramStart"/>
      <w:r w:rsidRPr="00DD0FDD">
        <w:rPr>
          <w:rFonts w:ascii="Times New Roman" w:eastAsia="Times New Roman" w:hAnsi="Times New Roman" w:cs="Times New Roman"/>
          <w:sz w:val="28"/>
          <w:szCs w:val="28"/>
          <w:lang w:eastAsia="en-US"/>
        </w:rPr>
        <w:t>по</w:t>
      </w:r>
      <w:proofErr w:type="gramEnd"/>
      <w:r w:rsidRPr="00DD0FDD">
        <w:rPr>
          <w:rFonts w:ascii="Times New Roman" w:eastAsia="Times New Roman" w:hAnsi="Times New Roman" w:cs="Times New Roman"/>
          <w:sz w:val="28"/>
          <w:szCs w:val="28"/>
          <w:lang w:eastAsia="en-US"/>
        </w:rPr>
        <w:t xml:space="preserve"> </w:t>
      </w:r>
    </w:p>
    <w:p w:rsidR="00DD0FDD" w:rsidRPr="002D0021" w:rsidRDefault="00DD0FDD" w:rsidP="003E5CBC">
      <w:pPr>
        <w:widowControl w:val="0"/>
        <w:autoSpaceDE w:val="0"/>
        <w:autoSpaceDN w:val="0"/>
        <w:spacing w:after="0" w:line="244" w:lineRule="auto"/>
        <w:ind w:left="-1134" w:right="26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пятибалльной шкале.</w:t>
      </w:r>
    </w:p>
    <w:p w:rsidR="00DD0FDD" w:rsidRPr="00DD0FDD" w:rsidRDefault="00DD0FDD" w:rsidP="00DD0FDD">
      <w:pPr>
        <w:widowControl w:val="0"/>
        <w:autoSpaceDE w:val="0"/>
        <w:autoSpaceDN w:val="0"/>
        <w:spacing w:before="1" w:after="0" w:line="240" w:lineRule="auto"/>
        <w:ind w:right="1904"/>
        <w:rPr>
          <w:rFonts w:ascii="Times New Roman" w:eastAsia="Times New Roman" w:hAnsi="Times New Roman" w:cs="Times New Roman"/>
          <w:b/>
          <w:sz w:val="28"/>
          <w:szCs w:val="28"/>
          <w:lang w:eastAsia="en-US"/>
        </w:rPr>
      </w:pPr>
      <w:r w:rsidRPr="00DD0FDD">
        <w:rPr>
          <w:rFonts w:ascii="Times New Roman" w:eastAsia="Times New Roman" w:hAnsi="Times New Roman" w:cs="Times New Roman"/>
          <w:b/>
          <w:sz w:val="28"/>
          <w:szCs w:val="28"/>
          <w:lang w:eastAsia="en-US"/>
        </w:rPr>
        <w:t>Изменения структуры и содержания КИМ отсутствуют.</w:t>
      </w:r>
    </w:p>
    <w:p w:rsidR="00DD0FDD" w:rsidRPr="00DD0FDD" w:rsidRDefault="00DD0FDD" w:rsidP="00DD0FDD">
      <w:pPr>
        <w:rPr>
          <w:rFonts w:ascii="Calibri" w:eastAsia="Times New Roman" w:hAnsi="Calibri" w:cs="Times New Roman"/>
        </w:rPr>
      </w:pPr>
      <w:r w:rsidRPr="00DD0FDD">
        <w:rPr>
          <w:rFonts w:ascii="Times New Roman" w:eastAsia="Times New Roman" w:hAnsi="Times New Roman" w:cs="Times New Roman"/>
          <w:noProof/>
          <w:sz w:val="24"/>
          <w:szCs w:val="24"/>
        </w:rPr>
        <w:drawing>
          <wp:inline distT="0" distB="0" distL="0" distR="0" wp14:anchorId="31B5E24B" wp14:editId="29B73356">
            <wp:extent cx="5334000" cy="3105150"/>
            <wp:effectExtent l="0" t="0" r="19050" b="19050"/>
            <wp:docPr id="1"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DD0FDD" w:rsidRPr="002D0021" w:rsidRDefault="00DD0FDD" w:rsidP="002D0021">
      <w:pPr>
        <w:spacing w:after="240" w:line="408" w:lineRule="atLeast"/>
        <w:rPr>
          <w:rFonts w:ascii="Times New Roman" w:eastAsia="Times New Roman" w:hAnsi="Times New Roman" w:cs="Times New Roman"/>
          <w:color w:val="0B2734"/>
          <w:sz w:val="28"/>
          <w:szCs w:val="28"/>
        </w:rPr>
      </w:pPr>
      <w:r w:rsidRPr="00DD0FDD">
        <w:rPr>
          <w:rFonts w:ascii="Times New Roman" w:eastAsia="Times New Roman" w:hAnsi="Times New Roman" w:cs="Times New Roman"/>
          <w:color w:val="0B2734"/>
          <w:sz w:val="28"/>
          <w:szCs w:val="28"/>
        </w:rPr>
        <w:lastRenderedPageBreak/>
        <w:t xml:space="preserve"> Необходимо отметить, что из </w:t>
      </w:r>
      <w:r w:rsidR="002D0021">
        <w:rPr>
          <w:rFonts w:ascii="Times New Roman" w:eastAsia="Times New Roman" w:hAnsi="Times New Roman" w:cs="Times New Roman"/>
          <w:color w:val="0B2734"/>
          <w:sz w:val="28"/>
          <w:szCs w:val="28"/>
        </w:rPr>
        <w:t>107</w:t>
      </w:r>
      <w:r w:rsidRPr="00DD0FDD">
        <w:rPr>
          <w:rFonts w:ascii="Times New Roman" w:eastAsia="Times New Roman" w:hAnsi="Times New Roman" w:cs="Times New Roman"/>
          <w:color w:val="0B2734"/>
          <w:sz w:val="28"/>
          <w:szCs w:val="28"/>
        </w:rPr>
        <w:t xml:space="preserve"> </w:t>
      </w:r>
      <w:proofErr w:type="gramStart"/>
      <w:r w:rsidRPr="00DD0FDD">
        <w:rPr>
          <w:rFonts w:ascii="Times New Roman" w:eastAsia="Times New Roman" w:hAnsi="Times New Roman" w:cs="Times New Roman"/>
          <w:color w:val="0B2734"/>
          <w:sz w:val="28"/>
          <w:szCs w:val="28"/>
        </w:rPr>
        <w:t>обучающихся</w:t>
      </w:r>
      <w:proofErr w:type="gramEnd"/>
      <w:r w:rsidR="002D0021">
        <w:rPr>
          <w:rFonts w:ascii="Times New Roman" w:eastAsia="Times New Roman" w:hAnsi="Times New Roman" w:cs="Times New Roman"/>
          <w:color w:val="0B2734"/>
          <w:sz w:val="28"/>
          <w:szCs w:val="28"/>
        </w:rPr>
        <w:t xml:space="preserve">  </w:t>
      </w:r>
      <w:r w:rsidRPr="00DD0FDD">
        <w:rPr>
          <w:rFonts w:ascii="Times New Roman" w:eastAsia="Times New Roman" w:hAnsi="Times New Roman" w:cs="Times New Roman"/>
          <w:color w:val="0B2734"/>
          <w:sz w:val="28"/>
          <w:szCs w:val="28"/>
        </w:rPr>
        <w:t xml:space="preserve"> 4   ученика, это дети  с ОВЗ. </w:t>
      </w:r>
      <w:r w:rsidRPr="00DD0FDD">
        <w:rPr>
          <w:rFonts w:ascii="Times New Roman" w:eastAsia="Calibri" w:hAnsi="Times New Roman" w:cs="Times New Roman"/>
          <w:sz w:val="28"/>
          <w:szCs w:val="28"/>
          <w:lang w:eastAsia="en-US"/>
        </w:rPr>
        <w:t xml:space="preserve">                                                   </w:t>
      </w:r>
    </w:p>
    <w:p w:rsidR="00DD0FDD" w:rsidRPr="00DD0FDD" w:rsidRDefault="00DD0FDD" w:rsidP="00DD0FDD">
      <w:pPr>
        <w:tabs>
          <w:tab w:val="left" w:pos="708"/>
          <w:tab w:val="left" w:pos="1416"/>
          <w:tab w:val="center" w:pos="5102"/>
        </w:tabs>
        <w:spacing w:after="0" w:line="240" w:lineRule="auto"/>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 xml:space="preserve">  Экзамен</w:t>
      </w:r>
    </w:p>
    <w:p w:rsidR="002D0021" w:rsidRDefault="00DD0FDD" w:rsidP="002D0021">
      <w:pPr>
        <w:tabs>
          <w:tab w:val="left" w:pos="708"/>
          <w:tab w:val="left" w:pos="1104"/>
          <w:tab w:val="left" w:pos="1416"/>
          <w:tab w:val="center" w:pos="5102"/>
          <w:tab w:val="left" w:pos="8415"/>
        </w:tabs>
        <w:spacing w:after="0" w:line="240" w:lineRule="auto"/>
        <w:rPr>
          <w:rFonts w:ascii="Times New Roman" w:eastAsia="Calibri" w:hAnsi="Times New Roman" w:cs="Times New Roman"/>
          <w:lang w:eastAsia="en-US"/>
        </w:rPr>
      </w:pPr>
      <w:r w:rsidRPr="00DD0FDD">
        <w:rPr>
          <w:rFonts w:ascii="Times New Roman" w:eastAsia="Calibri" w:hAnsi="Times New Roman" w:cs="Times New Roman"/>
          <w:sz w:val="28"/>
          <w:szCs w:val="28"/>
          <w:lang w:eastAsia="en-US"/>
        </w:rPr>
        <w:t xml:space="preserve">       202</w:t>
      </w:r>
      <w:r w:rsidR="002D0021">
        <w:rPr>
          <w:rFonts w:ascii="Times New Roman" w:eastAsia="Calibri" w:hAnsi="Times New Roman" w:cs="Times New Roman"/>
          <w:sz w:val="28"/>
          <w:szCs w:val="28"/>
          <w:lang w:eastAsia="en-US"/>
        </w:rPr>
        <w:t>3</w:t>
      </w:r>
      <w:r w:rsidRPr="00DD0FDD">
        <w:rPr>
          <w:rFonts w:ascii="Times New Roman" w:eastAsia="Calibri" w:hAnsi="Times New Roman" w:cs="Times New Roman"/>
          <w:sz w:val="28"/>
          <w:szCs w:val="28"/>
          <w:lang w:eastAsia="en-US"/>
        </w:rPr>
        <w:t xml:space="preserve">                             202</w:t>
      </w:r>
      <w:r w:rsidR="002D0021">
        <w:rPr>
          <w:rFonts w:ascii="Times New Roman" w:eastAsia="Calibri" w:hAnsi="Times New Roman" w:cs="Times New Roman"/>
          <w:sz w:val="28"/>
          <w:szCs w:val="28"/>
          <w:lang w:eastAsia="en-US"/>
        </w:rPr>
        <w:t>4</w:t>
      </w:r>
      <w:r w:rsidRPr="00DD0FDD">
        <w:rPr>
          <w:rFonts w:ascii="Times New Roman" w:eastAsia="Calibri" w:hAnsi="Times New Roman" w:cs="Times New Roman"/>
          <w:sz w:val="28"/>
          <w:szCs w:val="28"/>
          <w:lang w:eastAsia="en-US"/>
        </w:rPr>
        <w:t xml:space="preserve">                             202</w:t>
      </w:r>
      <w:r w:rsidR="002D0021">
        <w:rPr>
          <w:rFonts w:ascii="Times New Roman" w:eastAsia="Calibri" w:hAnsi="Times New Roman" w:cs="Times New Roman"/>
          <w:sz w:val="28"/>
          <w:szCs w:val="28"/>
          <w:lang w:eastAsia="en-US"/>
        </w:rPr>
        <w:t>5</w:t>
      </w:r>
      <w:r w:rsidRPr="00DD0FDD">
        <w:rPr>
          <w:rFonts w:ascii="Times New Roman" w:eastAsia="Calibri" w:hAnsi="Times New Roman" w:cs="Times New Roman"/>
          <w:sz w:val="28"/>
          <w:szCs w:val="28"/>
          <w:lang w:eastAsia="en-US"/>
        </w:rPr>
        <w:t xml:space="preserve">                          202</w:t>
      </w:r>
      <w:r w:rsidR="002D0021">
        <w:rPr>
          <w:rFonts w:ascii="Times New Roman" w:eastAsia="Calibri" w:hAnsi="Times New Roman" w:cs="Times New Roman"/>
          <w:sz w:val="28"/>
          <w:szCs w:val="28"/>
          <w:lang w:eastAsia="en-US"/>
        </w:rPr>
        <w:t>6</w:t>
      </w:r>
      <w:r w:rsidRPr="00DD0FDD">
        <w:rPr>
          <w:rFonts w:ascii="Times New Roman" w:eastAsia="Calibri" w:hAnsi="Times New Roman" w:cs="Times New Roman"/>
          <w:lang w:eastAsia="en-US"/>
        </w:rPr>
        <w:t xml:space="preserve">         </w:t>
      </w:r>
      <w:r w:rsidR="002D0021">
        <w:rPr>
          <w:rFonts w:ascii="Times New Roman" w:eastAsia="Calibri" w:hAnsi="Times New Roman" w:cs="Times New Roman"/>
          <w:lang w:eastAsia="en-US"/>
        </w:rPr>
        <w:t xml:space="preserve">  Успеваемость:100%           Успеваемость:98%         </w:t>
      </w:r>
      <w:r w:rsidRPr="00DD0FDD">
        <w:rPr>
          <w:rFonts w:ascii="Times New Roman" w:eastAsia="Calibri" w:hAnsi="Times New Roman" w:cs="Times New Roman"/>
          <w:lang w:eastAsia="en-US"/>
        </w:rPr>
        <w:t xml:space="preserve"> </w:t>
      </w:r>
      <w:r w:rsidR="002D0021">
        <w:rPr>
          <w:rFonts w:ascii="Times New Roman" w:eastAsia="Calibri" w:hAnsi="Times New Roman" w:cs="Times New Roman"/>
          <w:lang w:eastAsia="en-US"/>
        </w:rPr>
        <w:t xml:space="preserve">Успеваемость:100%         </w:t>
      </w:r>
      <w:r w:rsidR="002D0021" w:rsidRPr="002D0021">
        <w:rPr>
          <w:rFonts w:ascii="Times New Roman" w:eastAsia="Calibri" w:hAnsi="Times New Roman" w:cs="Times New Roman"/>
          <w:lang w:eastAsia="en-US"/>
        </w:rPr>
        <w:t xml:space="preserve"> </w:t>
      </w:r>
      <w:r w:rsidR="002D0021">
        <w:rPr>
          <w:rFonts w:ascii="Times New Roman" w:eastAsia="Calibri" w:hAnsi="Times New Roman" w:cs="Times New Roman"/>
          <w:lang w:eastAsia="en-US"/>
        </w:rPr>
        <w:t>Успеваемость:100%</w:t>
      </w:r>
    </w:p>
    <w:p w:rsidR="00DD0FDD" w:rsidRPr="002D0021" w:rsidRDefault="00DD0FDD" w:rsidP="002D0021">
      <w:pPr>
        <w:tabs>
          <w:tab w:val="left" w:pos="708"/>
          <w:tab w:val="left" w:pos="1104"/>
          <w:tab w:val="left" w:pos="1416"/>
          <w:tab w:val="center" w:pos="5102"/>
          <w:tab w:val="left" w:pos="8415"/>
        </w:tabs>
        <w:spacing w:after="0" w:line="240" w:lineRule="auto"/>
        <w:rPr>
          <w:rFonts w:ascii="Times New Roman" w:eastAsia="Calibri" w:hAnsi="Times New Roman" w:cs="Times New Roman"/>
          <w:sz w:val="28"/>
          <w:szCs w:val="28"/>
          <w:lang w:eastAsia="en-US"/>
        </w:rPr>
      </w:pPr>
      <w:r w:rsidRPr="00DD0FDD">
        <w:rPr>
          <w:rFonts w:ascii="Times New Roman" w:eastAsia="Calibri" w:hAnsi="Times New Roman" w:cs="Times New Roman"/>
          <w:lang w:eastAsia="en-US"/>
        </w:rPr>
        <w:t>Качество- 86%                      К</w:t>
      </w:r>
      <w:r w:rsidR="002D0021">
        <w:rPr>
          <w:rFonts w:ascii="Times New Roman" w:eastAsia="Calibri" w:hAnsi="Times New Roman" w:cs="Times New Roman"/>
          <w:lang w:eastAsia="en-US"/>
        </w:rPr>
        <w:t xml:space="preserve">ачество- 90%                 </w:t>
      </w:r>
      <w:r w:rsidRPr="00DD0FDD">
        <w:rPr>
          <w:rFonts w:ascii="Times New Roman" w:eastAsia="Calibri" w:hAnsi="Times New Roman" w:cs="Times New Roman"/>
          <w:lang w:eastAsia="en-US"/>
        </w:rPr>
        <w:t>Качество- 97%</w:t>
      </w:r>
      <w:r w:rsidR="002D0021">
        <w:rPr>
          <w:rFonts w:ascii="Times New Roman" w:eastAsia="Calibri" w:hAnsi="Times New Roman" w:cs="Times New Roman"/>
          <w:lang w:eastAsia="en-US"/>
        </w:rPr>
        <w:t xml:space="preserve">                      </w:t>
      </w:r>
      <w:r w:rsidR="002D0021" w:rsidRPr="00DD0FDD">
        <w:rPr>
          <w:rFonts w:ascii="Times New Roman" w:eastAsia="Calibri" w:hAnsi="Times New Roman" w:cs="Times New Roman"/>
          <w:lang w:eastAsia="en-US"/>
        </w:rPr>
        <w:t>Качество- 9</w:t>
      </w:r>
      <w:r w:rsidR="002D0021">
        <w:rPr>
          <w:rFonts w:ascii="Times New Roman" w:eastAsia="Calibri" w:hAnsi="Times New Roman" w:cs="Times New Roman"/>
          <w:lang w:eastAsia="en-US"/>
        </w:rPr>
        <w:t>8,1</w:t>
      </w:r>
      <w:r w:rsidR="002D0021" w:rsidRPr="00DD0FDD">
        <w:rPr>
          <w:rFonts w:ascii="Times New Roman" w:eastAsia="Calibri" w:hAnsi="Times New Roman" w:cs="Times New Roman"/>
          <w:lang w:eastAsia="en-US"/>
        </w:rPr>
        <w:t>%</w:t>
      </w:r>
    </w:p>
    <w:p w:rsidR="00DD0FDD" w:rsidRPr="00DD0FDD" w:rsidRDefault="00DD0FDD" w:rsidP="00DD0FDD">
      <w:pPr>
        <w:tabs>
          <w:tab w:val="left" w:pos="708"/>
          <w:tab w:val="left" w:pos="1416"/>
          <w:tab w:val="left" w:pos="2124"/>
          <w:tab w:val="left" w:pos="2832"/>
          <w:tab w:val="left" w:pos="3540"/>
          <w:tab w:val="left" w:pos="4248"/>
          <w:tab w:val="left" w:pos="4956"/>
          <w:tab w:val="left" w:pos="5664"/>
          <w:tab w:val="left" w:pos="6372"/>
          <w:tab w:val="left" w:pos="8355"/>
        </w:tabs>
        <w:spacing w:after="0" w:line="240" w:lineRule="auto"/>
        <w:rPr>
          <w:rFonts w:ascii="Times New Roman" w:eastAsia="Calibri" w:hAnsi="Times New Roman" w:cs="Times New Roman"/>
          <w:lang w:eastAsia="en-US"/>
        </w:rPr>
      </w:pPr>
      <w:r w:rsidRPr="00DD0FDD">
        <w:rPr>
          <w:rFonts w:ascii="Times New Roman" w:eastAsia="Calibri" w:hAnsi="Times New Roman" w:cs="Times New Roman"/>
          <w:lang w:eastAsia="en-US"/>
        </w:rPr>
        <w:t>Средний балл-3,8               С</w:t>
      </w:r>
      <w:r w:rsidR="002D0021">
        <w:rPr>
          <w:rFonts w:ascii="Times New Roman" w:eastAsia="Calibri" w:hAnsi="Times New Roman" w:cs="Times New Roman"/>
          <w:lang w:eastAsia="en-US"/>
        </w:rPr>
        <w:t xml:space="preserve">редний балл-3,9               </w:t>
      </w:r>
      <w:r w:rsidRPr="00DD0FDD">
        <w:rPr>
          <w:rFonts w:ascii="Times New Roman" w:eastAsia="Calibri" w:hAnsi="Times New Roman" w:cs="Times New Roman"/>
          <w:lang w:eastAsia="en-US"/>
        </w:rPr>
        <w:t xml:space="preserve">Средний балл-4   </w:t>
      </w:r>
      <w:r w:rsidR="002D0021">
        <w:rPr>
          <w:rFonts w:ascii="Times New Roman" w:eastAsia="Calibri" w:hAnsi="Times New Roman" w:cs="Times New Roman"/>
          <w:lang w:eastAsia="en-US"/>
        </w:rPr>
        <w:t xml:space="preserve">                Средний балл-4,1</w:t>
      </w:r>
    </w:p>
    <w:p w:rsidR="00DD0FDD" w:rsidRPr="00DD0FDD" w:rsidRDefault="00DD0FDD" w:rsidP="00DD0FDD">
      <w:pPr>
        <w:tabs>
          <w:tab w:val="left" w:pos="708"/>
          <w:tab w:val="left" w:pos="1416"/>
          <w:tab w:val="left" w:pos="2124"/>
          <w:tab w:val="left" w:pos="2832"/>
          <w:tab w:val="left" w:pos="3540"/>
          <w:tab w:val="left" w:pos="4248"/>
          <w:tab w:val="left" w:pos="4956"/>
          <w:tab w:val="left" w:pos="5664"/>
          <w:tab w:val="left" w:pos="6372"/>
          <w:tab w:val="left" w:pos="8355"/>
        </w:tabs>
        <w:spacing w:after="0" w:line="240" w:lineRule="auto"/>
        <w:rPr>
          <w:rFonts w:ascii="Times New Roman" w:eastAsia="Calibri" w:hAnsi="Times New Roman" w:cs="Times New Roman"/>
          <w:lang w:eastAsia="en-US"/>
        </w:rPr>
      </w:pPr>
    </w:p>
    <w:p w:rsidR="00DD0FDD" w:rsidRPr="00DD0FDD" w:rsidRDefault="00DD0FDD" w:rsidP="00DD0FDD">
      <w:pPr>
        <w:tabs>
          <w:tab w:val="left" w:pos="708"/>
          <w:tab w:val="left" w:pos="1416"/>
          <w:tab w:val="left" w:pos="2124"/>
          <w:tab w:val="left" w:pos="2832"/>
          <w:tab w:val="left" w:pos="3540"/>
          <w:tab w:val="left" w:pos="4248"/>
          <w:tab w:val="left" w:pos="4956"/>
          <w:tab w:val="left" w:pos="5664"/>
          <w:tab w:val="left" w:pos="6372"/>
          <w:tab w:val="left" w:pos="8355"/>
        </w:tabs>
        <w:spacing w:after="0" w:line="240" w:lineRule="auto"/>
        <w:rPr>
          <w:rFonts w:ascii="Times New Roman" w:eastAsia="Calibri" w:hAnsi="Times New Roman" w:cs="Times New Roman"/>
          <w:lang w:eastAsia="en-US"/>
        </w:rPr>
      </w:pPr>
    </w:p>
    <w:p w:rsidR="00DD0FDD" w:rsidRPr="00DD0FDD" w:rsidRDefault="00DD0FDD" w:rsidP="00DD0FDD">
      <w:pPr>
        <w:tabs>
          <w:tab w:val="left" w:pos="708"/>
          <w:tab w:val="left" w:pos="1416"/>
          <w:tab w:val="left" w:pos="2124"/>
          <w:tab w:val="left" w:pos="2832"/>
          <w:tab w:val="left" w:pos="3540"/>
          <w:tab w:val="left" w:pos="4248"/>
          <w:tab w:val="left" w:pos="4956"/>
          <w:tab w:val="left" w:pos="5664"/>
          <w:tab w:val="left" w:pos="6372"/>
          <w:tab w:val="left" w:pos="8355"/>
        </w:tabs>
        <w:spacing w:after="0" w:line="240" w:lineRule="auto"/>
        <w:rPr>
          <w:rFonts w:ascii="Times New Roman" w:eastAsia="Calibri" w:hAnsi="Times New Roman" w:cs="Times New Roman"/>
          <w:lang w:eastAsia="en-US"/>
        </w:rPr>
      </w:pPr>
    </w:p>
    <w:p w:rsidR="00DD0FDD" w:rsidRPr="00DD0FDD" w:rsidRDefault="00DD0FDD" w:rsidP="00DD0FDD">
      <w:pPr>
        <w:tabs>
          <w:tab w:val="left" w:pos="708"/>
          <w:tab w:val="left" w:pos="1416"/>
          <w:tab w:val="left" w:pos="2124"/>
          <w:tab w:val="left" w:pos="2832"/>
          <w:tab w:val="left" w:pos="3540"/>
          <w:tab w:val="left" w:pos="4248"/>
          <w:tab w:val="left" w:pos="4956"/>
          <w:tab w:val="left" w:pos="5664"/>
          <w:tab w:val="left" w:pos="6372"/>
          <w:tab w:val="left" w:pos="8355"/>
        </w:tabs>
        <w:spacing w:after="0" w:line="240" w:lineRule="auto"/>
        <w:rPr>
          <w:rFonts w:ascii="Times New Roman" w:eastAsia="Calibri" w:hAnsi="Times New Roman" w:cs="Times New Roman"/>
          <w:lang w:eastAsia="en-US"/>
        </w:rPr>
      </w:pPr>
      <w:r w:rsidRPr="00DD0FDD">
        <w:rPr>
          <w:rFonts w:ascii="Times New Roman" w:eastAsia="Calibri" w:hAnsi="Times New Roman" w:cs="Times New Roman"/>
          <w:lang w:eastAsia="en-US"/>
        </w:rPr>
        <w:t xml:space="preserve">                                                     </w:t>
      </w:r>
      <w:r w:rsidRPr="00DD0FDD">
        <w:rPr>
          <w:rFonts w:ascii="Times New Roman" w:eastAsia="Calibri" w:hAnsi="Times New Roman" w:cs="Times New Roman"/>
          <w:b/>
          <w:sz w:val="28"/>
          <w:szCs w:val="28"/>
          <w:lang w:eastAsia="en-US"/>
        </w:rPr>
        <w:t>Динамика результатов ОГЭ по предмету</w:t>
      </w:r>
    </w:p>
    <w:p w:rsidR="00DD0FDD" w:rsidRPr="00DD0FDD" w:rsidRDefault="00DD0FDD" w:rsidP="00DD0FDD">
      <w:pPr>
        <w:spacing w:after="0" w:line="240" w:lineRule="auto"/>
        <w:rPr>
          <w:rFonts w:ascii="Times New Roman" w:eastAsia="Calibri" w:hAnsi="Times New Roman" w:cs="Times New Roman"/>
          <w:sz w:val="28"/>
          <w:szCs w:val="28"/>
          <w:lang w:eastAsia="en-US"/>
        </w:rPr>
      </w:pPr>
    </w:p>
    <w:p w:rsidR="00DD0FDD" w:rsidRPr="00DD0FDD" w:rsidRDefault="00DD0FDD" w:rsidP="00DD0FDD">
      <w:pPr>
        <w:spacing w:after="0" w:line="240" w:lineRule="auto"/>
        <w:rPr>
          <w:rFonts w:ascii="Times New Roman" w:eastAsia="Calibri" w:hAnsi="Times New Roman" w:cs="Times New Roman"/>
          <w:sz w:val="28"/>
          <w:szCs w:val="28"/>
          <w:lang w:eastAsia="en-US"/>
        </w:rPr>
      </w:pPr>
      <w:r w:rsidRPr="00DD0FDD">
        <w:rPr>
          <w:rFonts w:ascii="Calibri" w:eastAsia="Calibri" w:hAnsi="Calibri" w:cs="Times New Roman"/>
          <w:noProof/>
        </w:rPr>
        <w:drawing>
          <wp:inline distT="0" distB="0" distL="0" distR="0" wp14:anchorId="6138A5BF" wp14:editId="553B6AC0">
            <wp:extent cx="6019800" cy="3228975"/>
            <wp:effectExtent l="0" t="0" r="19050"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DD0FDD" w:rsidRPr="00DD0FDD" w:rsidRDefault="002D6AA2" w:rsidP="002E2FAA">
      <w:pPr>
        <w:autoSpaceDE w:val="0"/>
        <w:autoSpaceDN w:val="0"/>
        <w:adjustRightInd w:val="0"/>
        <w:spacing w:after="0" w:line="240" w:lineRule="auto"/>
        <w:ind w:left="-1134"/>
        <w:jc w:val="both"/>
        <w:rPr>
          <w:rFonts w:ascii="Times New Roman" w:eastAsia="Calibri" w:hAnsi="Times New Roman" w:cs="Times New Roman"/>
          <w:iCs/>
          <w:sz w:val="28"/>
          <w:szCs w:val="28"/>
        </w:rPr>
      </w:pPr>
      <w:r>
        <w:rPr>
          <w:rFonts w:ascii="Times New Roman" w:eastAsia="Calibri" w:hAnsi="Times New Roman" w:cs="Times New Roman"/>
          <w:sz w:val="28"/>
          <w:szCs w:val="28"/>
        </w:rPr>
        <w:t xml:space="preserve">      </w:t>
      </w:r>
      <w:r w:rsidR="00DD0FDD" w:rsidRPr="00DD0FDD">
        <w:rPr>
          <w:rFonts w:ascii="Times New Roman" w:eastAsia="Calibri" w:hAnsi="Times New Roman" w:cs="Times New Roman"/>
          <w:sz w:val="28"/>
          <w:szCs w:val="28"/>
        </w:rPr>
        <w:t xml:space="preserve">Увеличился процент выполнения заданий  базового уровня. </w:t>
      </w:r>
      <w:r w:rsidR="00DD0FDD" w:rsidRPr="00DD0FDD">
        <w:rPr>
          <w:rFonts w:ascii="Times New Roman" w:eastAsia="Calibri" w:hAnsi="Times New Roman" w:cs="Times New Roman"/>
          <w:iCs/>
          <w:sz w:val="28"/>
          <w:szCs w:val="28"/>
        </w:rPr>
        <w:t>Наиболее успешно усвоены навыки  необходимые для выполн</w:t>
      </w:r>
      <w:r w:rsidR="002D0021">
        <w:rPr>
          <w:rFonts w:ascii="Times New Roman" w:eastAsia="Calibri" w:hAnsi="Times New Roman" w:cs="Times New Roman"/>
          <w:iCs/>
          <w:sz w:val="28"/>
          <w:szCs w:val="28"/>
        </w:rPr>
        <w:t>ения  заданий с кратким ответом</w:t>
      </w:r>
      <w:r w:rsidR="00DD0FDD" w:rsidRPr="00DD0FDD">
        <w:rPr>
          <w:rFonts w:ascii="Times New Roman" w:eastAsia="Calibri" w:hAnsi="Times New Roman" w:cs="Times New Roman"/>
          <w:iCs/>
          <w:sz w:val="28"/>
          <w:szCs w:val="28"/>
        </w:rPr>
        <w:t>:</w:t>
      </w:r>
    </w:p>
    <w:p w:rsidR="00DD0FDD" w:rsidRPr="00DD0FDD" w:rsidRDefault="00DD0FDD" w:rsidP="002E2FAA">
      <w:pPr>
        <w:autoSpaceDE w:val="0"/>
        <w:autoSpaceDN w:val="0"/>
        <w:adjustRightInd w:val="0"/>
        <w:spacing w:after="0" w:line="240" w:lineRule="auto"/>
        <w:ind w:left="-1134"/>
        <w:jc w:val="both"/>
        <w:rPr>
          <w:rFonts w:ascii="Times New Roman" w:eastAsia="Calibri" w:hAnsi="Times New Roman" w:cs="Times New Roman"/>
          <w:sz w:val="28"/>
          <w:szCs w:val="28"/>
        </w:rPr>
      </w:pPr>
      <w:r w:rsidRPr="00DD0FDD">
        <w:rPr>
          <w:rFonts w:ascii="Times New Roman" w:eastAsia="Calibri" w:hAnsi="Times New Roman" w:cs="Times New Roman"/>
          <w:sz w:val="28"/>
          <w:szCs w:val="28"/>
        </w:rPr>
        <w:t>-умение работать со статистической информацией, находить частоту и вероятность случайного события,</w:t>
      </w:r>
    </w:p>
    <w:p w:rsidR="00DD0FDD" w:rsidRPr="00DD0FDD" w:rsidRDefault="00DD0FDD" w:rsidP="002E2FAA">
      <w:pPr>
        <w:autoSpaceDE w:val="0"/>
        <w:autoSpaceDN w:val="0"/>
        <w:adjustRightInd w:val="0"/>
        <w:spacing w:after="0" w:line="240" w:lineRule="auto"/>
        <w:ind w:left="-1134"/>
        <w:jc w:val="both"/>
        <w:rPr>
          <w:rFonts w:ascii="Times New Roman" w:eastAsia="Calibri" w:hAnsi="Times New Roman" w:cs="Times New Roman"/>
          <w:sz w:val="28"/>
          <w:szCs w:val="28"/>
        </w:rPr>
      </w:pPr>
      <w:r w:rsidRPr="00DD0FDD">
        <w:rPr>
          <w:rFonts w:ascii="Times New Roman" w:eastAsia="Calibri" w:hAnsi="Times New Roman" w:cs="Times New Roman"/>
          <w:sz w:val="28"/>
          <w:szCs w:val="28"/>
        </w:rPr>
        <w:t>-умение  выполнять вычисления и преобразования, уметь использовать приобретённые знания и умения в практической деятельности и повседневной жизни, уметь строить и исследовать простейшие математические модели</w:t>
      </w:r>
    </w:p>
    <w:p w:rsidR="00DD0FDD" w:rsidRPr="00DD0FDD" w:rsidRDefault="00DD0FDD" w:rsidP="002E2FAA">
      <w:pPr>
        <w:autoSpaceDE w:val="0"/>
        <w:autoSpaceDN w:val="0"/>
        <w:adjustRightInd w:val="0"/>
        <w:spacing w:after="0" w:line="240" w:lineRule="auto"/>
        <w:ind w:left="-1134"/>
        <w:jc w:val="both"/>
        <w:rPr>
          <w:rFonts w:ascii="Times New Roman" w:eastAsia="Calibri" w:hAnsi="Times New Roman" w:cs="Times New Roman"/>
          <w:sz w:val="28"/>
          <w:szCs w:val="28"/>
        </w:rPr>
      </w:pPr>
      <w:r w:rsidRPr="00DD0FDD">
        <w:rPr>
          <w:rFonts w:ascii="Times New Roman" w:eastAsia="Calibri" w:hAnsi="Times New Roman" w:cs="Times New Roman"/>
          <w:sz w:val="28"/>
          <w:szCs w:val="28"/>
        </w:rPr>
        <w:t>- умение выполнять вычисления и преобразования, уметь выполнять преобразования алгебраических выражений</w:t>
      </w:r>
    </w:p>
    <w:p w:rsidR="00DD0FDD" w:rsidRPr="00DD0FDD" w:rsidRDefault="00DD0FDD" w:rsidP="002E2FAA">
      <w:pPr>
        <w:spacing w:after="0"/>
        <w:ind w:left="-1134"/>
        <w:jc w:val="both"/>
        <w:rPr>
          <w:rFonts w:ascii="Times New Roman" w:eastAsia="Calibri" w:hAnsi="Times New Roman" w:cs="Times New Roman"/>
          <w:color w:val="000000"/>
          <w:sz w:val="28"/>
          <w:szCs w:val="28"/>
        </w:rPr>
      </w:pPr>
      <w:r w:rsidRPr="00DD0FDD">
        <w:rPr>
          <w:rFonts w:ascii="Times New Roman" w:eastAsia="Calibri" w:hAnsi="Times New Roman" w:cs="Times New Roman"/>
          <w:sz w:val="28"/>
          <w:szCs w:val="28"/>
        </w:rPr>
        <w:t>Не малый процент обучающихся приступает к выполнению заданий с развернутым ответом. У</w:t>
      </w:r>
      <w:r w:rsidRPr="00DD0FDD">
        <w:rPr>
          <w:rFonts w:ascii="Times New Roman" w:eastAsia="Calibri" w:hAnsi="Times New Roman" w:cs="Times New Roman"/>
          <w:iCs/>
          <w:sz w:val="28"/>
          <w:szCs w:val="28"/>
        </w:rPr>
        <w:t xml:space="preserve">мения, навыки, виды познавательной деятельности </w:t>
      </w:r>
      <w:r w:rsidRPr="00DD0FDD">
        <w:rPr>
          <w:rFonts w:ascii="Times New Roman" w:eastAsia="Calibri" w:hAnsi="Times New Roman" w:cs="Times New Roman"/>
          <w:color w:val="000000"/>
          <w:sz w:val="28"/>
          <w:szCs w:val="28"/>
        </w:rPr>
        <w:t xml:space="preserve">достаточно усвоены для успешного выполнения </w:t>
      </w:r>
      <w:r w:rsidRPr="00DD0FDD">
        <w:rPr>
          <w:rFonts w:ascii="Times New Roman" w:eastAsia="Calibri" w:hAnsi="Times New Roman" w:cs="Times New Roman"/>
          <w:sz w:val="28"/>
          <w:szCs w:val="28"/>
        </w:rPr>
        <w:t xml:space="preserve"> </w:t>
      </w:r>
      <w:r w:rsidRPr="00DD0FDD">
        <w:rPr>
          <w:rFonts w:ascii="Times New Roman" w:eastAsia="Calibri" w:hAnsi="Times New Roman" w:cs="Times New Roman"/>
          <w:color w:val="000000"/>
          <w:sz w:val="28"/>
          <w:szCs w:val="28"/>
        </w:rPr>
        <w:t>з</w:t>
      </w:r>
      <w:r w:rsidRPr="00DD0FDD">
        <w:rPr>
          <w:rFonts w:ascii="Times New Roman" w:eastAsia="Calibri" w:hAnsi="Times New Roman" w:cs="Times New Roman"/>
          <w:iCs/>
          <w:color w:val="000000"/>
          <w:sz w:val="28"/>
          <w:szCs w:val="28"/>
        </w:rPr>
        <w:t>аданий повышенного и высокого уровня  № 21,№22,№23,№24 №25.</w:t>
      </w:r>
    </w:p>
    <w:p w:rsidR="00DD0FDD" w:rsidRPr="00DD0FDD" w:rsidRDefault="00DD0FDD" w:rsidP="002E2FAA">
      <w:pPr>
        <w:spacing w:after="0"/>
        <w:ind w:left="-1134"/>
        <w:jc w:val="both"/>
        <w:rPr>
          <w:rFonts w:ascii="Times New Roman" w:eastAsia="Calibri" w:hAnsi="Times New Roman" w:cs="Times New Roman"/>
          <w:color w:val="000000"/>
          <w:sz w:val="28"/>
          <w:szCs w:val="28"/>
        </w:rPr>
      </w:pPr>
      <w:r w:rsidRPr="00DD0FDD">
        <w:rPr>
          <w:rFonts w:ascii="Times New Roman" w:eastAsia="Calibri" w:hAnsi="Times New Roman" w:cs="Times New Roman"/>
          <w:color w:val="000000"/>
          <w:sz w:val="28"/>
          <w:szCs w:val="28"/>
        </w:rPr>
        <w:t>-умение выполнять преобразования алгебраических выражений, решать уравнения, неравенства и их системы, строить и читать графики функций, строить и исследовать простейшие математические модели</w:t>
      </w:r>
    </w:p>
    <w:p w:rsidR="00DD0FDD" w:rsidRDefault="00DD0FDD" w:rsidP="002E2FAA">
      <w:pPr>
        <w:spacing w:after="0"/>
        <w:ind w:left="-1134"/>
        <w:jc w:val="both"/>
        <w:rPr>
          <w:rFonts w:ascii="Times New Roman" w:eastAsia="Calibri" w:hAnsi="Times New Roman" w:cs="Times New Roman"/>
          <w:color w:val="000000"/>
          <w:sz w:val="28"/>
          <w:szCs w:val="28"/>
        </w:rPr>
      </w:pPr>
      <w:r w:rsidRPr="00DD0FDD">
        <w:rPr>
          <w:rFonts w:ascii="Times New Roman" w:eastAsia="Calibri" w:hAnsi="Times New Roman" w:cs="Times New Roman"/>
          <w:color w:val="000000"/>
          <w:sz w:val="28"/>
          <w:szCs w:val="28"/>
        </w:rPr>
        <w:lastRenderedPageBreak/>
        <w:t>-умение проводить доказательные рассуждения при решении задач, оценивать логическую правильность рассуждений, распознавать ошибочные заключения.</w:t>
      </w:r>
    </w:p>
    <w:p w:rsidR="00987379" w:rsidRDefault="00987379" w:rsidP="002E2FAA">
      <w:pPr>
        <w:spacing w:after="0"/>
        <w:ind w:left="-1134"/>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Необходимо отметить, что в основной период два ученика получили неудовлетворительную оценку «2»,однако после апелляц</w:t>
      </w:r>
      <w:proofErr w:type="gramStart"/>
      <w:r>
        <w:rPr>
          <w:rFonts w:ascii="Times New Roman" w:eastAsia="Calibri" w:hAnsi="Times New Roman" w:cs="Times New Roman"/>
          <w:color w:val="000000"/>
          <w:sz w:val="28"/>
          <w:szCs w:val="28"/>
        </w:rPr>
        <w:t>ии у о</w:t>
      </w:r>
      <w:proofErr w:type="gramEnd"/>
      <w:r>
        <w:rPr>
          <w:rFonts w:ascii="Times New Roman" w:eastAsia="Calibri" w:hAnsi="Times New Roman" w:cs="Times New Roman"/>
          <w:color w:val="000000"/>
          <w:sz w:val="28"/>
          <w:szCs w:val="28"/>
        </w:rPr>
        <w:t>дного из них была обнаружена техническая ошибка подсчета баллов. Апелляционная комиссия перепроверила экзаменационную работу и выставила оценку «4» (хорошо). Другой ученик сдал предмет «Математика» в резервный день и получил оценку «4» (хорошо).</w:t>
      </w:r>
    </w:p>
    <w:p w:rsidR="00987379" w:rsidRPr="002D0021" w:rsidRDefault="00987379" w:rsidP="002D0021">
      <w:pPr>
        <w:spacing w:after="0"/>
        <w:ind w:firstLine="539"/>
        <w:jc w:val="both"/>
        <w:rPr>
          <w:rFonts w:ascii="Times New Roman" w:eastAsia="Calibri" w:hAnsi="Times New Roman" w:cs="Times New Roman"/>
          <w:color w:val="000000"/>
          <w:sz w:val="28"/>
          <w:szCs w:val="28"/>
        </w:rPr>
      </w:pPr>
    </w:p>
    <w:p w:rsidR="00DD0FDD" w:rsidRPr="002D0021" w:rsidRDefault="00DD0FDD" w:rsidP="002D0021">
      <w:pPr>
        <w:widowControl w:val="0"/>
        <w:tabs>
          <w:tab w:val="left" w:pos="9507"/>
        </w:tabs>
        <w:autoSpaceDE w:val="0"/>
        <w:autoSpaceDN w:val="0"/>
        <w:spacing w:after="0" w:line="240" w:lineRule="auto"/>
        <w:ind w:left="644"/>
        <w:jc w:val="center"/>
        <w:rPr>
          <w:rFonts w:ascii="Times New Roman" w:eastAsia="Times New Roman" w:hAnsi="Times New Roman" w:cs="Times New Roman"/>
          <w:b/>
          <w:sz w:val="28"/>
          <w:szCs w:val="28"/>
          <w:lang w:eastAsia="en-US"/>
        </w:rPr>
      </w:pPr>
      <w:r w:rsidRPr="00DD0FDD">
        <w:rPr>
          <w:rFonts w:ascii="Times New Roman" w:eastAsia="Times New Roman" w:hAnsi="Times New Roman" w:cs="Times New Roman"/>
          <w:b/>
          <w:sz w:val="28"/>
          <w:szCs w:val="28"/>
          <w:lang w:eastAsia="en-US"/>
        </w:rPr>
        <w:t>Итоги   проведения   ОГЭ   по русскому языку.</w:t>
      </w:r>
    </w:p>
    <w:p w:rsidR="00DD0FDD" w:rsidRPr="00DD0FDD" w:rsidRDefault="00DD0FDD" w:rsidP="002E2FAA">
      <w:pPr>
        <w:widowControl w:val="0"/>
        <w:tabs>
          <w:tab w:val="left" w:pos="-1134"/>
        </w:tabs>
        <w:autoSpaceDE w:val="0"/>
        <w:autoSpaceDN w:val="0"/>
        <w:spacing w:before="91" w:after="0" w:line="217" w:lineRule="exact"/>
        <w:ind w:left="-1134"/>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Назначение контрольных измерительных материалов (КИМ)</w:t>
      </w:r>
      <w:r w:rsidRPr="00DD0FDD">
        <w:rPr>
          <w:rFonts w:ascii="Times New Roman" w:eastAsia="Times New Roman" w:hAnsi="Times New Roman" w:cs="Times New Roman"/>
          <w:b/>
          <w:bCs/>
          <w:spacing w:val="-18"/>
          <w:sz w:val="28"/>
          <w:szCs w:val="28"/>
          <w:lang w:eastAsia="en-US"/>
        </w:rPr>
        <w:t xml:space="preserve"> </w:t>
      </w:r>
      <w:r w:rsidRPr="00DD0FDD">
        <w:rPr>
          <w:rFonts w:ascii="Times New Roman" w:eastAsia="Times New Roman" w:hAnsi="Times New Roman" w:cs="Times New Roman"/>
          <w:b/>
          <w:bCs/>
          <w:sz w:val="28"/>
          <w:szCs w:val="28"/>
          <w:lang w:eastAsia="en-US"/>
        </w:rPr>
        <w:t>ОГЭ</w:t>
      </w:r>
    </w:p>
    <w:p w:rsidR="00DD0FDD" w:rsidRPr="00DD0FDD" w:rsidRDefault="00DD0FDD" w:rsidP="002E2FAA">
      <w:pPr>
        <w:widowControl w:val="0"/>
        <w:tabs>
          <w:tab w:val="left" w:pos="-1134"/>
        </w:tabs>
        <w:autoSpaceDE w:val="0"/>
        <w:autoSpaceDN w:val="0"/>
        <w:spacing w:after="0" w:line="240" w:lineRule="auto"/>
        <w:ind w:left="-1134" w:right="18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Основной государственный экзамен (ОГЭ) представляет собой форму государственной итоговой аттестации, проводимой в целях определения соответствия результатов освоения обучающимися основных образовательных программ основного общего образования требованиям федерального государственного образовательного стандарта. Для указанных целей используются контрольные измерительные материалы (КИМ), представляющие собой комплексы заданий стандартизированной формы.</w:t>
      </w:r>
    </w:p>
    <w:p w:rsidR="00DD0FDD" w:rsidRPr="00DD0FDD" w:rsidRDefault="00DD0FDD" w:rsidP="002E2FAA">
      <w:pPr>
        <w:widowControl w:val="0"/>
        <w:tabs>
          <w:tab w:val="left" w:pos="-1134"/>
        </w:tabs>
        <w:autoSpaceDE w:val="0"/>
        <w:autoSpaceDN w:val="0"/>
        <w:spacing w:after="0" w:line="240" w:lineRule="auto"/>
        <w:ind w:left="-1134" w:right="181"/>
        <w:jc w:val="both"/>
        <w:rPr>
          <w:rFonts w:ascii="Times New Roman" w:eastAsia="Times New Roman" w:hAnsi="Times New Roman" w:cs="Times New Roman"/>
          <w:sz w:val="28"/>
          <w:szCs w:val="28"/>
          <w:lang w:eastAsia="en-US"/>
        </w:rPr>
      </w:pPr>
    </w:p>
    <w:p w:rsidR="00DD0FDD" w:rsidRPr="00DD0FDD" w:rsidRDefault="00DD0FDD" w:rsidP="002E2FAA">
      <w:pPr>
        <w:widowControl w:val="0"/>
        <w:tabs>
          <w:tab w:val="left" w:pos="-1134"/>
        </w:tabs>
        <w:autoSpaceDE w:val="0"/>
        <w:autoSpaceDN w:val="0"/>
        <w:spacing w:after="0" w:line="212" w:lineRule="exact"/>
        <w:ind w:left="-1134"/>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ОГЭ проводится в соответствии с Федеральным законом от 29.12.2012</w:t>
      </w:r>
    </w:p>
    <w:p w:rsidR="00DD0FDD" w:rsidRPr="00DD0FDD" w:rsidRDefault="00DD0FDD" w:rsidP="002E2FAA">
      <w:pPr>
        <w:widowControl w:val="0"/>
        <w:tabs>
          <w:tab w:val="left" w:pos="-1134"/>
        </w:tabs>
        <w:autoSpaceDE w:val="0"/>
        <w:autoSpaceDN w:val="0"/>
        <w:spacing w:after="0" w:line="240" w:lineRule="auto"/>
        <w:ind w:left="-1134" w:right="18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273-ФЗ «Об образовании в Российской Федерации» и Порядком проведения государственной итоговой аттестации по образовательным программам основного общего образования, утверждённым приказом </w:t>
      </w:r>
      <w:proofErr w:type="spellStart"/>
      <w:r w:rsidRPr="00DD0FDD">
        <w:rPr>
          <w:rFonts w:ascii="Times New Roman" w:eastAsia="Times New Roman" w:hAnsi="Times New Roman" w:cs="Times New Roman"/>
          <w:sz w:val="28"/>
          <w:szCs w:val="28"/>
          <w:lang w:eastAsia="en-US"/>
        </w:rPr>
        <w:t>Минпросвещения</w:t>
      </w:r>
      <w:proofErr w:type="spellEnd"/>
      <w:r w:rsidRPr="00DD0FDD">
        <w:rPr>
          <w:rFonts w:ascii="Times New Roman" w:eastAsia="Times New Roman" w:hAnsi="Times New Roman" w:cs="Times New Roman"/>
          <w:sz w:val="28"/>
          <w:szCs w:val="28"/>
          <w:lang w:eastAsia="en-US"/>
        </w:rPr>
        <w:t xml:space="preserve"> России и </w:t>
      </w:r>
      <w:proofErr w:type="spellStart"/>
      <w:r w:rsidRPr="00DD0FDD">
        <w:rPr>
          <w:rFonts w:ascii="Times New Roman" w:eastAsia="Times New Roman" w:hAnsi="Times New Roman" w:cs="Times New Roman"/>
          <w:sz w:val="28"/>
          <w:szCs w:val="28"/>
          <w:lang w:eastAsia="en-US"/>
        </w:rPr>
        <w:t>Рособрнадзора</w:t>
      </w:r>
      <w:proofErr w:type="spellEnd"/>
      <w:r w:rsidRPr="00DD0FDD">
        <w:rPr>
          <w:rFonts w:ascii="Times New Roman" w:eastAsia="Times New Roman" w:hAnsi="Times New Roman" w:cs="Times New Roman"/>
          <w:sz w:val="28"/>
          <w:szCs w:val="28"/>
          <w:lang w:eastAsia="en-US"/>
        </w:rPr>
        <w:t xml:space="preserve"> от 07.11.2018 № 189/1513.</w:t>
      </w:r>
    </w:p>
    <w:p w:rsidR="00DD0FDD" w:rsidRPr="00DD0FDD" w:rsidRDefault="00DD0FDD" w:rsidP="002E2FAA">
      <w:pPr>
        <w:widowControl w:val="0"/>
        <w:tabs>
          <w:tab w:val="left" w:pos="-1134"/>
        </w:tabs>
        <w:autoSpaceDE w:val="0"/>
        <w:autoSpaceDN w:val="0"/>
        <w:spacing w:after="0" w:line="240" w:lineRule="auto"/>
        <w:ind w:left="-1134"/>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Документы, определяющие содержание КИМ</w:t>
      </w:r>
      <w:r w:rsidRPr="00DD0FDD">
        <w:rPr>
          <w:rFonts w:ascii="Times New Roman" w:eastAsia="Times New Roman" w:hAnsi="Times New Roman" w:cs="Times New Roman"/>
          <w:b/>
          <w:bCs/>
          <w:spacing w:val="-8"/>
          <w:sz w:val="28"/>
          <w:szCs w:val="28"/>
          <w:lang w:eastAsia="en-US"/>
        </w:rPr>
        <w:t xml:space="preserve"> </w:t>
      </w:r>
      <w:r w:rsidRPr="00DD0FDD">
        <w:rPr>
          <w:rFonts w:ascii="Times New Roman" w:eastAsia="Times New Roman" w:hAnsi="Times New Roman" w:cs="Times New Roman"/>
          <w:b/>
          <w:bCs/>
          <w:sz w:val="28"/>
          <w:szCs w:val="28"/>
          <w:lang w:eastAsia="en-US"/>
        </w:rPr>
        <w:t>ОГЭ</w:t>
      </w:r>
    </w:p>
    <w:p w:rsidR="00DD0FDD" w:rsidRPr="00DD0FDD" w:rsidRDefault="00DD0FDD" w:rsidP="002E2FAA">
      <w:pPr>
        <w:widowControl w:val="0"/>
        <w:tabs>
          <w:tab w:val="left" w:pos="-1134"/>
        </w:tabs>
        <w:autoSpaceDE w:val="0"/>
        <w:autoSpaceDN w:val="0"/>
        <w:spacing w:before="78" w:after="0" w:line="240" w:lineRule="auto"/>
        <w:ind w:left="-1134" w:right="18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Содержание КИМ определяется на основе федерального государственного</w:t>
      </w:r>
      <w:r w:rsidRPr="00DD0FDD">
        <w:rPr>
          <w:rFonts w:ascii="Times New Roman" w:eastAsia="Times New Roman" w:hAnsi="Times New Roman" w:cs="Times New Roman"/>
          <w:spacing w:val="-12"/>
          <w:sz w:val="28"/>
          <w:szCs w:val="28"/>
          <w:lang w:eastAsia="en-US"/>
        </w:rPr>
        <w:t xml:space="preserve"> </w:t>
      </w:r>
      <w:r w:rsidRPr="00DD0FDD">
        <w:rPr>
          <w:rFonts w:ascii="Times New Roman" w:eastAsia="Times New Roman" w:hAnsi="Times New Roman" w:cs="Times New Roman"/>
          <w:sz w:val="28"/>
          <w:szCs w:val="28"/>
          <w:lang w:eastAsia="en-US"/>
        </w:rPr>
        <w:t>образовательного</w:t>
      </w:r>
      <w:r w:rsidRPr="00DD0FDD">
        <w:rPr>
          <w:rFonts w:ascii="Times New Roman" w:eastAsia="Times New Roman" w:hAnsi="Times New Roman" w:cs="Times New Roman"/>
          <w:spacing w:val="-11"/>
          <w:sz w:val="28"/>
          <w:szCs w:val="28"/>
          <w:lang w:eastAsia="en-US"/>
        </w:rPr>
        <w:t xml:space="preserve"> </w:t>
      </w:r>
      <w:r w:rsidRPr="00DD0FDD">
        <w:rPr>
          <w:rFonts w:ascii="Times New Roman" w:eastAsia="Times New Roman" w:hAnsi="Times New Roman" w:cs="Times New Roman"/>
          <w:sz w:val="28"/>
          <w:szCs w:val="28"/>
          <w:lang w:eastAsia="en-US"/>
        </w:rPr>
        <w:t>стандарта</w:t>
      </w:r>
      <w:r w:rsidRPr="00DD0FDD">
        <w:rPr>
          <w:rFonts w:ascii="Times New Roman" w:eastAsia="Times New Roman" w:hAnsi="Times New Roman" w:cs="Times New Roman"/>
          <w:spacing w:val="-11"/>
          <w:sz w:val="28"/>
          <w:szCs w:val="28"/>
          <w:lang w:eastAsia="en-US"/>
        </w:rPr>
        <w:t xml:space="preserve"> </w:t>
      </w:r>
      <w:r w:rsidRPr="00DD0FDD">
        <w:rPr>
          <w:rFonts w:ascii="Times New Roman" w:eastAsia="Times New Roman" w:hAnsi="Times New Roman" w:cs="Times New Roman"/>
          <w:sz w:val="28"/>
          <w:szCs w:val="28"/>
          <w:lang w:eastAsia="en-US"/>
        </w:rPr>
        <w:t>основного</w:t>
      </w:r>
      <w:r w:rsidRPr="00DD0FDD">
        <w:rPr>
          <w:rFonts w:ascii="Times New Roman" w:eastAsia="Times New Roman" w:hAnsi="Times New Roman" w:cs="Times New Roman"/>
          <w:spacing w:val="-11"/>
          <w:sz w:val="28"/>
          <w:szCs w:val="28"/>
          <w:lang w:eastAsia="en-US"/>
        </w:rPr>
        <w:t xml:space="preserve"> </w:t>
      </w:r>
      <w:r w:rsidRPr="00DD0FDD">
        <w:rPr>
          <w:rFonts w:ascii="Times New Roman" w:eastAsia="Times New Roman" w:hAnsi="Times New Roman" w:cs="Times New Roman"/>
          <w:sz w:val="28"/>
          <w:szCs w:val="28"/>
          <w:lang w:eastAsia="en-US"/>
        </w:rPr>
        <w:t>общего</w:t>
      </w:r>
      <w:r w:rsidRPr="00DD0FDD">
        <w:rPr>
          <w:rFonts w:ascii="Times New Roman" w:eastAsia="Times New Roman" w:hAnsi="Times New Roman" w:cs="Times New Roman"/>
          <w:spacing w:val="-11"/>
          <w:sz w:val="28"/>
          <w:szCs w:val="28"/>
          <w:lang w:eastAsia="en-US"/>
        </w:rPr>
        <w:t xml:space="preserve"> </w:t>
      </w:r>
      <w:r w:rsidRPr="00DD0FDD">
        <w:rPr>
          <w:rFonts w:ascii="Times New Roman" w:eastAsia="Times New Roman" w:hAnsi="Times New Roman" w:cs="Times New Roman"/>
          <w:sz w:val="28"/>
          <w:szCs w:val="28"/>
          <w:lang w:eastAsia="en-US"/>
        </w:rPr>
        <w:t xml:space="preserve">образования (приказ </w:t>
      </w:r>
      <w:proofErr w:type="spellStart"/>
      <w:r w:rsidRPr="00DD0FDD">
        <w:rPr>
          <w:rFonts w:ascii="Times New Roman" w:eastAsia="Times New Roman" w:hAnsi="Times New Roman" w:cs="Times New Roman"/>
          <w:sz w:val="28"/>
          <w:szCs w:val="28"/>
          <w:lang w:eastAsia="en-US"/>
        </w:rPr>
        <w:t>Минобрнауки</w:t>
      </w:r>
      <w:proofErr w:type="spellEnd"/>
      <w:r w:rsidRPr="00DD0FDD">
        <w:rPr>
          <w:rFonts w:ascii="Times New Roman" w:eastAsia="Times New Roman" w:hAnsi="Times New Roman" w:cs="Times New Roman"/>
          <w:sz w:val="28"/>
          <w:szCs w:val="28"/>
          <w:lang w:eastAsia="en-US"/>
        </w:rPr>
        <w:t xml:space="preserve"> России от 17.12.2010 № 1897) с учётом Примерной основной образовательной программы основного общего образования (</w:t>
      </w:r>
      <w:proofErr w:type="gramStart"/>
      <w:r w:rsidRPr="00DD0FDD">
        <w:rPr>
          <w:rFonts w:ascii="Times New Roman" w:eastAsia="Times New Roman" w:hAnsi="Times New Roman" w:cs="Times New Roman"/>
          <w:sz w:val="28"/>
          <w:szCs w:val="28"/>
          <w:lang w:eastAsia="en-US"/>
        </w:rPr>
        <w:t>одобрена</w:t>
      </w:r>
      <w:proofErr w:type="gramEnd"/>
      <w:r w:rsidRPr="00DD0FDD">
        <w:rPr>
          <w:rFonts w:ascii="Times New Roman" w:eastAsia="Times New Roman" w:hAnsi="Times New Roman" w:cs="Times New Roman"/>
          <w:sz w:val="28"/>
          <w:szCs w:val="28"/>
          <w:lang w:eastAsia="en-US"/>
        </w:rPr>
        <w:t xml:space="preserve"> решением Федерального учебно-методического объединения по общему образованию (протокол от 08.04.2015 №</w:t>
      </w:r>
      <w:r w:rsidRPr="00DD0FDD">
        <w:rPr>
          <w:rFonts w:ascii="Times New Roman" w:eastAsia="Times New Roman" w:hAnsi="Times New Roman" w:cs="Times New Roman"/>
          <w:spacing w:val="-12"/>
          <w:sz w:val="28"/>
          <w:szCs w:val="28"/>
          <w:lang w:eastAsia="en-US"/>
        </w:rPr>
        <w:t xml:space="preserve"> </w:t>
      </w:r>
      <w:r w:rsidRPr="00DD0FDD">
        <w:rPr>
          <w:rFonts w:ascii="Times New Roman" w:eastAsia="Times New Roman" w:hAnsi="Times New Roman" w:cs="Times New Roman"/>
          <w:sz w:val="28"/>
          <w:szCs w:val="28"/>
          <w:lang w:eastAsia="en-US"/>
        </w:rPr>
        <w:t>1/15)).</w:t>
      </w:r>
    </w:p>
    <w:p w:rsidR="00DD0FDD" w:rsidRPr="00DD0FDD" w:rsidRDefault="00DD0FDD" w:rsidP="002E2FAA">
      <w:pPr>
        <w:widowControl w:val="0"/>
        <w:tabs>
          <w:tab w:val="left" w:pos="-1134"/>
        </w:tabs>
        <w:autoSpaceDE w:val="0"/>
        <w:autoSpaceDN w:val="0"/>
        <w:spacing w:after="0" w:line="240" w:lineRule="auto"/>
        <w:ind w:left="-1134" w:right="181"/>
        <w:jc w:val="both"/>
        <w:rPr>
          <w:rFonts w:ascii="Times New Roman" w:eastAsia="Times New Roman" w:hAnsi="Times New Roman" w:cs="Times New Roman"/>
          <w:sz w:val="28"/>
          <w:szCs w:val="28"/>
          <w:lang w:eastAsia="en-US"/>
        </w:rPr>
      </w:pPr>
      <w:proofErr w:type="gramStart"/>
      <w:r w:rsidRPr="00DD0FDD">
        <w:rPr>
          <w:rFonts w:ascii="Times New Roman" w:eastAsia="Times New Roman" w:hAnsi="Times New Roman" w:cs="Times New Roman"/>
          <w:sz w:val="28"/>
          <w:szCs w:val="28"/>
          <w:lang w:eastAsia="en-US"/>
        </w:rPr>
        <w:t>В   КИМ   обеспечена   преемственность   проверяемого   содержания   с федеральным компонентом государственного стандарта основного общего образования   по   русскому   языку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w:t>
      </w:r>
      <w:r w:rsidRPr="00DD0FDD">
        <w:rPr>
          <w:rFonts w:ascii="Times New Roman" w:eastAsia="Times New Roman" w:hAnsi="Times New Roman" w:cs="Times New Roman"/>
          <w:spacing w:val="-8"/>
          <w:sz w:val="28"/>
          <w:szCs w:val="28"/>
          <w:lang w:eastAsia="en-US"/>
        </w:rPr>
        <w:t xml:space="preserve"> </w:t>
      </w:r>
      <w:r w:rsidRPr="00DD0FDD">
        <w:rPr>
          <w:rFonts w:ascii="Times New Roman" w:eastAsia="Times New Roman" w:hAnsi="Times New Roman" w:cs="Times New Roman"/>
          <w:sz w:val="28"/>
          <w:szCs w:val="28"/>
          <w:lang w:eastAsia="en-US"/>
        </w:rPr>
        <w:t>образования»).</w:t>
      </w:r>
      <w:proofErr w:type="gramEnd"/>
    </w:p>
    <w:p w:rsidR="00DD0FDD" w:rsidRPr="00DD0FDD" w:rsidRDefault="00DD0FDD" w:rsidP="002E2FAA">
      <w:pPr>
        <w:widowControl w:val="0"/>
        <w:tabs>
          <w:tab w:val="left" w:pos="-1134"/>
        </w:tabs>
        <w:autoSpaceDE w:val="0"/>
        <w:autoSpaceDN w:val="0"/>
        <w:spacing w:before="116" w:after="0" w:line="217" w:lineRule="exact"/>
        <w:ind w:left="-1134"/>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Подходы к отбору содержания, разработке структуры КИМ</w:t>
      </w:r>
      <w:r w:rsidRPr="00DD0FDD">
        <w:rPr>
          <w:rFonts w:ascii="Times New Roman" w:eastAsia="Times New Roman" w:hAnsi="Times New Roman" w:cs="Times New Roman"/>
          <w:b/>
          <w:bCs/>
          <w:spacing w:val="-19"/>
          <w:sz w:val="28"/>
          <w:szCs w:val="28"/>
          <w:lang w:eastAsia="en-US"/>
        </w:rPr>
        <w:t xml:space="preserve"> </w:t>
      </w:r>
      <w:r w:rsidRPr="00DD0FDD">
        <w:rPr>
          <w:rFonts w:ascii="Times New Roman" w:eastAsia="Times New Roman" w:hAnsi="Times New Roman" w:cs="Times New Roman"/>
          <w:b/>
          <w:bCs/>
          <w:sz w:val="28"/>
          <w:szCs w:val="28"/>
          <w:lang w:eastAsia="en-US"/>
        </w:rPr>
        <w:t>ОГЭ</w:t>
      </w:r>
    </w:p>
    <w:p w:rsidR="00DD0FDD" w:rsidRPr="00DD0FDD" w:rsidRDefault="00DD0FDD" w:rsidP="002E2FAA">
      <w:pPr>
        <w:widowControl w:val="0"/>
        <w:tabs>
          <w:tab w:val="left" w:pos="-1134"/>
        </w:tabs>
        <w:autoSpaceDE w:val="0"/>
        <w:autoSpaceDN w:val="0"/>
        <w:spacing w:after="0" w:line="240" w:lineRule="auto"/>
        <w:ind w:left="-1134" w:right="18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Концептуальные подходы к отбору содержания, разработке структуры экзаменационной модели определяются, исходя из требований нормативных документов, традиций отечественного образования и целей государственной итоговой аттестации, современных тенденций в области оценки качества образования.</w:t>
      </w:r>
    </w:p>
    <w:p w:rsidR="00DD0FDD" w:rsidRPr="00DD0FDD" w:rsidRDefault="00DD0FDD" w:rsidP="002E2FAA">
      <w:pPr>
        <w:widowControl w:val="0"/>
        <w:tabs>
          <w:tab w:val="left" w:pos="-1134"/>
        </w:tabs>
        <w:autoSpaceDE w:val="0"/>
        <w:autoSpaceDN w:val="0"/>
        <w:spacing w:after="0" w:line="240" w:lineRule="auto"/>
        <w:ind w:left="-1134" w:right="182"/>
        <w:jc w:val="both"/>
        <w:rPr>
          <w:rFonts w:ascii="Times New Roman" w:eastAsia="Times New Roman" w:hAnsi="Times New Roman" w:cs="Times New Roman"/>
          <w:sz w:val="28"/>
          <w:szCs w:val="28"/>
          <w:lang w:eastAsia="en-US"/>
        </w:rPr>
      </w:pPr>
      <w:proofErr w:type="gramStart"/>
      <w:r w:rsidRPr="00DD0FDD">
        <w:rPr>
          <w:rFonts w:ascii="Times New Roman" w:eastAsia="Times New Roman" w:hAnsi="Times New Roman" w:cs="Times New Roman"/>
          <w:sz w:val="28"/>
          <w:szCs w:val="28"/>
          <w:lang w:eastAsia="en-US"/>
        </w:rPr>
        <w:t>Основными концептуальными подходами к построению экзаменационной модели ОГЭ по русскому языку являются следующие:</w:t>
      </w:r>
      <w:proofErr w:type="gramEnd"/>
    </w:p>
    <w:p w:rsidR="00DD0FDD" w:rsidRPr="00DD0FDD" w:rsidRDefault="00DD0FDD" w:rsidP="002E2FAA">
      <w:pPr>
        <w:widowControl w:val="0"/>
        <w:tabs>
          <w:tab w:val="left" w:pos="-1134"/>
        </w:tabs>
        <w:autoSpaceDE w:val="0"/>
        <w:autoSpaceDN w:val="0"/>
        <w:spacing w:before="71" w:after="0" w:line="237" w:lineRule="auto"/>
        <w:ind w:left="-1134" w:right="4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b/>
          <w:sz w:val="28"/>
          <w:szCs w:val="28"/>
          <w:lang w:eastAsia="en-US"/>
        </w:rPr>
        <w:t>- системно-</w:t>
      </w:r>
      <w:proofErr w:type="spellStart"/>
      <w:r w:rsidRPr="00DD0FDD">
        <w:rPr>
          <w:rFonts w:ascii="Times New Roman" w:eastAsia="Times New Roman" w:hAnsi="Times New Roman" w:cs="Times New Roman"/>
          <w:b/>
          <w:sz w:val="28"/>
          <w:szCs w:val="28"/>
          <w:lang w:eastAsia="en-US"/>
        </w:rPr>
        <w:t>деятельностный</w:t>
      </w:r>
      <w:proofErr w:type="spellEnd"/>
      <w:r w:rsidRPr="00DD0FDD">
        <w:rPr>
          <w:rFonts w:ascii="Times New Roman" w:eastAsia="Times New Roman" w:hAnsi="Times New Roman" w:cs="Times New Roman"/>
          <w:b/>
          <w:sz w:val="28"/>
          <w:szCs w:val="28"/>
          <w:lang w:eastAsia="en-US"/>
        </w:rPr>
        <w:t xml:space="preserve"> подход</w:t>
      </w:r>
      <w:r w:rsidRPr="00DD0FDD">
        <w:rPr>
          <w:rFonts w:ascii="Times New Roman" w:eastAsia="Times New Roman" w:hAnsi="Times New Roman" w:cs="Times New Roman"/>
          <w:sz w:val="28"/>
          <w:szCs w:val="28"/>
          <w:lang w:eastAsia="en-US"/>
        </w:rPr>
        <w:t>, предполагающий активную деятельность участников экзамена на основе универсальных способов</w:t>
      </w:r>
      <w:r w:rsidRPr="00DD0FDD">
        <w:rPr>
          <w:rFonts w:ascii="Times New Roman" w:eastAsia="Times New Roman" w:hAnsi="Times New Roman" w:cs="Times New Roman"/>
          <w:spacing w:val="-3"/>
          <w:sz w:val="28"/>
          <w:szCs w:val="28"/>
          <w:lang w:eastAsia="en-US"/>
        </w:rPr>
        <w:t xml:space="preserve"> </w:t>
      </w:r>
      <w:r w:rsidRPr="00DD0FDD">
        <w:rPr>
          <w:rFonts w:ascii="Times New Roman" w:eastAsia="Times New Roman" w:hAnsi="Times New Roman" w:cs="Times New Roman"/>
          <w:sz w:val="28"/>
          <w:szCs w:val="28"/>
          <w:lang w:eastAsia="en-US"/>
        </w:rPr>
        <w:t>познания;</w:t>
      </w:r>
    </w:p>
    <w:p w:rsidR="00DD0FDD" w:rsidRPr="00DD0FDD" w:rsidRDefault="00DD0FDD" w:rsidP="002E2FAA">
      <w:pPr>
        <w:widowControl w:val="0"/>
        <w:tabs>
          <w:tab w:val="left" w:pos="-1134"/>
        </w:tabs>
        <w:autoSpaceDE w:val="0"/>
        <w:autoSpaceDN w:val="0"/>
        <w:spacing w:before="2" w:after="0" w:line="240" w:lineRule="auto"/>
        <w:ind w:left="-1134"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b/>
          <w:sz w:val="28"/>
          <w:szCs w:val="28"/>
          <w:lang w:eastAsia="en-US"/>
        </w:rPr>
        <w:t xml:space="preserve">- </w:t>
      </w:r>
      <w:proofErr w:type="spellStart"/>
      <w:r w:rsidRPr="00DD0FDD">
        <w:rPr>
          <w:rFonts w:ascii="Times New Roman" w:eastAsia="Times New Roman" w:hAnsi="Times New Roman" w:cs="Times New Roman"/>
          <w:b/>
          <w:sz w:val="28"/>
          <w:szCs w:val="28"/>
          <w:lang w:eastAsia="en-US"/>
        </w:rPr>
        <w:t>компетентностный</w:t>
      </w:r>
      <w:proofErr w:type="spellEnd"/>
      <w:r w:rsidRPr="00DD0FDD">
        <w:rPr>
          <w:rFonts w:ascii="Times New Roman" w:eastAsia="Times New Roman" w:hAnsi="Times New Roman" w:cs="Times New Roman"/>
          <w:b/>
          <w:sz w:val="28"/>
          <w:szCs w:val="28"/>
          <w:lang w:eastAsia="en-US"/>
        </w:rPr>
        <w:t xml:space="preserve"> подход</w:t>
      </w:r>
      <w:r w:rsidRPr="00DD0FDD">
        <w:rPr>
          <w:rFonts w:ascii="Times New Roman" w:eastAsia="Times New Roman" w:hAnsi="Times New Roman" w:cs="Times New Roman"/>
          <w:sz w:val="28"/>
          <w:szCs w:val="28"/>
          <w:lang w:eastAsia="en-US"/>
        </w:rPr>
        <w:t xml:space="preserve">, нацеленный на проверку в рамках разрабатываемой модели </w:t>
      </w:r>
      <w:r w:rsidRPr="00DD0FDD">
        <w:rPr>
          <w:rFonts w:ascii="Times New Roman" w:eastAsia="Times New Roman" w:hAnsi="Times New Roman" w:cs="Times New Roman"/>
          <w:sz w:val="28"/>
          <w:szCs w:val="28"/>
          <w:lang w:eastAsia="en-US"/>
        </w:rPr>
        <w:lastRenderedPageBreak/>
        <w:t xml:space="preserve">следующих видов предметных компетенций: лингвистической компетенции </w:t>
      </w:r>
      <w:r w:rsidRPr="00DD0FDD">
        <w:rPr>
          <w:rFonts w:ascii="Symbol" w:eastAsia="Times New Roman" w:hAnsi="Symbol" w:cs="Times New Roman"/>
          <w:sz w:val="28"/>
          <w:szCs w:val="28"/>
          <w:lang w:eastAsia="en-US"/>
        </w:rPr>
        <w:t></w:t>
      </w:r>
      <w:r w:rsidRPr="00DD0FDD">
        <w:rPr>
          <w:rFonts w:ascii="Times New Roman" w:eastAsia="Times New Roman" w:hAnsi="Times New Roman" w:cs="Times New Roman"/>
          <w:sz w:val="28"/>
          <w:szCs w:val="28"/>
          <w:lang w:eastAsia="en-US"/>
        </w:rPr>
        <w:t xml:space="preserve"> умения проводить </w:t>
      </w:r>
      <w:r w:rsidRPr="00DD0FDD">
        <w:rPr>
          <w:rFonts w:ascii="Times New Roman" w:eastAsia="Times New Roman" w:hAnsi="Times New Roman" w:cs="Times New Roman"/>
          <w:spacing w:val="-3"/>
          <w:sz w:val="28"/>
          <w:szCs w:val="28"/>
          <w:lang w:eastAsia="en-US"/>
        </w:rPr>
        <w:t xml:space="preserve">лингвистический анализ </w:t>
      </w:r>
      <w:r w:rsidRPr="00DD0FDD">
        <w:rPr>
          <w:rFonts w:ascii="Times New Roman" w:eastAsia="Times New Roman" w:hAnsi="Times New Roman" w:cs="Times New Roman"/>
          <w:spacing w:val="-4"/>
          <w:sz w:val="28"/>
          <w:szCs w:val="28"/>
          <w:lang w:eastAsia="en-US"/>
        </w:rPr>
        <w:t xml:space="preserve">языковых </w:t>
      </w:r>
      <w:r w:rsidRPr="00DD0FDD">
        <w:rPr>
          <w:rFonts w:ascii="Times New Roman" w:eastAsia="Times New Roman" w:hAnsi="Times New Roman" w:cs="Times New Roman"/>
          <w:spacing w:val="-3"/>
          <w:sz w:val="28"/>
          <w:szCs w:val="28"/>
          <w:lang w:eastAsia="en-US"/>
        </w:rPr>
        <w:t xml:space="preserve">явлений; языковой компетенции </w:t>
      </w:r>
      <w:r w:rsidRPr="00DD0FDD">
        <w:rPr>
          <w:rFonts w:ascii="Symbol" w:eastAsia="Times New Roman" w:hAnsi="Symbol" w:cs="Times New Roman"/>
          <w:sz w:val="28"/>
          <w:szCs w:val="28"/>
          <w:lang w:eastAsia="en-US"/>
        </w:rPr>
        <w:t></w:t>
      </w:r>
      <w:r w:rsidRPr="00DD0FDD">
        <w:rPr>
          <w:rFonts w:ascii="Times New Roman" w:eastAsia="Times New Roman" w:hAnsi="Times New Roman" w:cs="Times New Roman"/>
          <w:sz w:val="28"/>
          <w:szCs w:val="28"/>
          <w:lang w:eastAsia="en-US"/>
        </w:rPr>
        <w:t xml:space="preserve"> практического    владения    русским     языком,     его     словарём    и грамматическим строем, соблюдения языковых норм; коммуникативной компетенции </w:t>
      </w:r>
      <w:r w:rsidRPr="00DD0FDD">
        <w:rPr>
          <w:rFonts w:ascii="Symbol" w:eastAsia="Times New Roman" w:hAnsi="Symbol" w:cs="Times New Roman"/>
          <w:sz w:val="28"/>
          <w:szCs w:val="28"/>
          <w:lang w:eastAsia="en-US"/>
        </w:rPr>
        <w:t></w:t>
      </w:r>
      <w:r w:rsidRPr="00DD0FDD">
        <w:rPr>
          <w:rFonts w:ascii="Times New Roman" w:eastAsia="Times New Roman" w:hAnsi="Times New Roman" w:cs="Times New Roman"/>
          <w:sz w:val="28"/>
          <w:szCs w:val="28"/>
          <w:lang w:eastAsia="en-US"/>
        </w:rPr>
        <w:t xml:space="preserve"> владения разными видами</w:t>
      </w:r>
      <w:r w:rsidRPr="00DD0FDD">
        <w:rPr>
          <w:rFonts w:ascii="Times New Roman" w:eastAsia="Times New Roman" w:hAnsi="Times New Roman" w:cs="Times New Roman"/>
          <w:spacing w:val="-28"/>
          <w:sz w:val="28"/>
          <w:szCs w:val="28"/>
          <w:lang w:eastAsia="en-US"/>
        </w:rPr>
        <w:t xml:space="preserve"> </w:t>
      </w:r>
      <w:r w:rsidRPr="00DD0FDD">
        <w:rPr>
          <w:rFonts w:ascii="Times New Roman" w:eastAsia="Times New Roman" w:hAnsi="Times New Roman" w:cs="Times New Roman"/>
          <w:sz w:val="28"/>
          <w:szCs w:val="28"/>
          <w:lang w:eastAsia="en-US"/>
        </w:rPr>
        <w:t xml:space="preserve">речевой деятельности, умений воспринимать чужую речь и создавать собственные высказывания; </w:t>
      </w:r>
      <w:proofErr w:type="spellStart"/>
      <w:r w:rsidRPr="00DD0FDD">
        <w:rPr>
          <w:rFonts w:ascii="Times New Roman" w:eastAsia="Times New Roman" w:hAnsi="Times New Roman" w:cs="Times New Roman"/>
          <w:sz w:val="28"/>
          <w:szCs w:val="28"/>
          <w:lang w:eastAsia="en-US"/>
        </w:rPr>
        <w:t>культуроведческой</w:t>
      </w:r>
      <w:proofErr w:type="spellEnd"/>
      <w:r w:rsidRPr="00DD0FDD">
        <w:rPr>
          <w:rFonts w:ascii="Times New Roman" w:eastAsia="Times New Roman" w:hAnsi="Times New Roman" w:cs="Times New Roman"/>
          <w:sz w:val="28"/>
          <w:szCs w:val="28"/>
          <w:lang w:eastAsia="en-US"/>
        </w:rPr>
        <w:t xml:space="preserve"> компетенции </w:t>
      </w:r>
      <w:r w:rsidRPr="00DD0FDD">
        <w:rPr>
          <w:rFonts w:ascii="Symbol" w:eastAsia="Times New Roman" w:hAnsi="Symbol" w:cs="Times New Roman"/>
          <w:sz w:val="28"/>
          <w:szCs w:val="28"/>
          <w:lang w:eastAsia="en-US"/>
        </w:rPr>
        <w:t></w:t>
      </w:r>
      <w:r w:rsidRPr="00DD0FDD">
        <w:rPr>
          <w:rFonts w:ascii="Times New Roman" w:eastAsia="Times New Roman" w:hAnsi="Times New Roman" w:cs="Times New Roman"/>
          <w:sz w:val="28"/>
          <w:szCs w:val="28"/>
          <w:lang w:eastAsia="en-US"/>
        </w:rPr>
        <w:t xml:space="preserve"> осознания языка как формы выражения национальной культуры, взаимосвязи языка и истории народа, национально-культурной специфики русского</w:t>
      </w:r>
      <w:r w:rsidRPr="00DD0FDD">
        <w:rPr>
          <w:rFonts w:ascii="Times New Roman" w:eastAsia="Times New Roman" w:hAnsi="Times New Roman" w:cs="Times New Roman"/>
          <w:spacing w:val="-2"/>
          <w:sz w:val="28"/>
          <w:szCs w:val="28"/>
          <w:lang w:eastAsia="en-US"/>
        </w:rPr>
        <w:t xml:space="preserve"> </w:t>
      </w:r>
      <w:r w:rsidRPr="00DD0FDD">
        <w:rPr>
          <w:rFonts w:ascii="Times New Roman" w:eastAsia="Times New Roman" w:hAnsi="Times New Roman" w:cs="Times New Roman"/>
          <w:sz w:val="28"/>
          <w:szCs w:val="28"/>
          <w:lang w:eastAsia="en-US"/>
        </w:rPr>
        <w:t>языка;</w:t>
      </w:r>
    </w:p>
    <w:p w:rsidR="00DD0FDD" w:rsidRPr="00DD0FDD" w:rsidRDefault="00DD0FDD" w:rsidP="002E2FAA">
      <w:pPr>
        <w:widowControl w:val="0"/>
        <w:tabs>
          <w:tab w:val="left" w:pos="-1134"/>
        </w:tabs>
        <w:autoSpaceDE w:val="0"/>
        <w:autoSpaceDN w:val="0"/>
        <w:spacing w:after="0" w:line="198" w:lineRule="exact"/>
        <w:ind w:left="-1134"/>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b/>
          <w:sz w:val="28"/>
          <w:szCs w:val="28"/>
          <w:lang w:eastAsia="en-US"/>
        </w:rPr>
        <w:t>- интегрированный подход</w:t>
      </w:r>
      <w:r w:rsidRPr="00DD0FDD">
        <w:rPr>
          <w:rFonts w:ascii="Times New Roman" w:eastAsia="Times New Roman" w:hAnsi="Times New Roman" w:cs="Times New Roman"/>
          <w:sz w:val="28"/>
          <w:szCs w:val="28"/>
          <w:lang w:eastAsia="en-US"/>
        </w:rPr>
        <w:t xml:space="preserve">, проявляющийся как во </w:t>
      </w:r>
      <w:proofErr w:type="gramStart"/>
      <w:r w:rsidRPr="00DD0FDD">
        <w:rPr>
          <w:rFonts w:ascii="Times New Roman" w:eastAsia="Times New Roman" w:hAnsi="Times New Roman" w:cs="Times New Roman"/>
          <w:sz w:val="28"/>
          <w:szCs w:val="28"/>
          <w:lang w:eastAsia="en-US"/>
        </w:rPr>
        <w:t>внутреннем</w:t>
      </w:r>
      <w:proofErr w:type="gramEnd"/>
      <w:r w:rsidRPr="00DD0FDD">
        <w:rPr>
          <w:rFonts w:ascii="Times New Roman" w:eastAsia="Times New Roman" w:hAnsi="Times New Roman" w:cs="Times New Roman"/>
          <w:sz w:val="28"/>
          <w:szCs w:val="28"/>
          <w:lang w:eastAsia="en-US"/>
        </w:rPr>
        <w:t>,</w:t>
      </w:r>
      <w:r w:rsidRPr="00DD0FDD">
        <w:rPr>
          <w:rFonts w:ascii="Times New Roman" w:eastAsia="Times New Roman" w:hAnsi="Times New Roman" w:cs="Times New Roman"/>
          <w:spacing w:val="15"/>
          <w:sz w:val="28"/>
          <w:szCs w:val="28"/>
          <w:lang w:eastAsia="en-US"/>
        </w:rPr>
        <w:t xml:space="preserve"> </w:t>
      </w:r>
      <w:r w:rsidRPr="00DD0FDD">
        <w:rPr>
          <w:rFonts w:ascii="Times New Roman" w:eastAsia="Times New Roman" w:hAnsi="Times New Roman" w:cs="Times New Roman"/>
          <w:sz w:val="28"/>
          <w:szCs w:val="28"/>
          <w:lang w:eastAsia="en-US"/>
        </w:rPr>
        <w:t>так</w:t>
      </w:r>
    </w:p>
    <w:p w:rsidR="00DD0FDD" w:rsidRPr="00DD0FDD" w:rsidRDefault="00DD0FDD" w:rsidP="002E2FAA">
      <w:pPr>
        <w:widowControl w:val="0"/>
        <w:tabs>
          <w:tab w:val="left" w:pos="-1134"/>
        </w:tabs>
        <w:autoSpaceDE w:val="0"/>
        <w:autoSpaceDN w:val="0"/>
        <w:spacing w:before="2" w:after="0" w:line="230" w:lineRule="auto"/>
        <w:ind w:left="-1134" w:right="3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и во внешнем по отношению к системе языка (речи) единстве измеряемых умений, в интеграции подходов к проверке когнитивного и речевого развития экзаменуемого и т.п.;</w:t>
      </w:r>
    </w:p>
    <w:p w:rsidR="00DD0FDD" w:rsidRPr="00DD0FDD" w:rsidRDefault="00DD0FDD" w:rsidP="002E2FAA">
      <w:pPr>
        <w:tabs>
          <w:tab w:val="left" w:pos="-1134"/>
        </w:tabs>
        <w:spacing w:after="0" w:line="240" w:lineRule="auto"/>
        <w:ind w:left="-1134"/>
        <w:rPr>
          <w:rFonts w:ascii="Times New Roman" w:eastAsia="Calibri" w:hAnsi="Times New Roman" w:cs="Times New Roman"/>
          <w:sz w:val="28"/>
          <w:szCs w:val="28"/>
          <w:lang w:eastAsia="en-US"/>
        </w:rPr>
      </w:pPr>
      <w:r w:rsidRPr="00DD0FDD">
        <w:rPr>
          <w:rFonts w:ascii="Times New Roman" w:eastAsia="Calibri" w:hAnsi="Times New Roman" w:cs="Times New Roman"/>
          <w:b/>
          <w:sz w:val="28"/>
          <w:szCs w:val="28"/>
          <w:lang w:eastAsia="en-US"/>
        </w:rPr>
        <w:t>- коммуникативно-</w:t>
      </w:r>
      <w:proofErr w:type="spellStart"/>
      <w:r w:rsidRPr="00DD0FDD">
        <w:rPr>
          <w:rFonts w:ascii="Times New Roman" w:eastAsia="Calibri" w:hAnsi="Times New Roman" w:cs="Times New Roman"/>
          <w:b/>
          <w:sz w:val="28"/>
          <w:szCs w:val="28"/>
          <w:lang w:eastAsia="en-US"/>
        </w:rPr>
        <w:t>деятельностный</w:t>
      </w:r>
      <w:proofErr w:type="spellEnd"/>
      <w:r w:rsidRPr="00DD0FDD">
        <w:rPr>
          <w:rFonts w:ascii="Times New Roman" w:eastAsia="Calibri" w:hAnsi="Times New Roman" w:cs="Times New Roman"/>
          <w:b/>
          <w:sz w:val="28"/>
          <w:szCs w:val="28"/>
          <w:lang w:eastAsia="en-US"/>
        </w:rPr>
        <w:t xml:space="preserve"> подход</w:t>
      </w:r>
      <w:r w:rsidRPr="00DD0FDD">
        <w:rPr>
          <w:rFonts w:ascii="Times New Roman" w:eastAsia="Calibri" w:hAnsi="Times New Roman" w:cs="Times New Roman"/>
          <w:sz w:val="28"/>
          <w:szCs w:val="28"/>
          <w:lang w:eastAsia="en-US"/>
        </w:rPr>
        <w:t xml:space="preserve">, основой которого является система заданий, проверяющих </w:t>
      </w:r>
      <w:proofErr w:type="spellStart"/>
      <w:r w:rsidRPr="00DD0FDD">
        <w:rPr>
          <w:rFonts w:ascii="Times New Roman" w:eastAsia="Calibri" w:hAnsi="Times New Roman" w:cs="Times New Roman"/>
          <w:sz w:val="28"/>
          <w:szCs w:val="28"/>
          <w:lang w:eastAsia="en-US"/>
        </w:rPr>
        <w:t>сформированность</w:t>
      </w:r>
      <w:proofErr w:type="spellEnd"/>
      <w:r w:rsidRPr="00DD0FDD">
        <w:rPr>
          <w:rFonts w:ascii="Times New Roman" w:eastAsia="Calibri" w:hAnsi="Times New Roman" w:cs="Times New Roman"/>
          <w:sz w:val="28"/>
          <w:szCs w:val="28"/>
          <w:lang w:eastAsia="en-US"/>
        </w:rPr>
        <w:t xml:space="preserve"> коммуникативных умений,     обеспечивающих стабильность и успешность коммуникативной практики</w:t>
      </w:r>
      <w:r w:rsidRPr="00DD0FDD">
        <w:rPr>
          <w:rFonts w:ascii="Times New Roman" w:eastAsia="Calibri" w:hAnsi="Times New Roman" w:cs="Times New Roman"/>
          <w:spacing w:val="-8"/>
          <w:sz w:val="28"/>
          <w:szCs w:val="28"/>
          <w:lang w:eastAsia="en-US"/>
        </w:rPr>
        <w:t xml:space="preserve"> </w:t>
      </w:r>
      <w:r w:rsidRPr="00DD0FDD">
        <w:rPr>
          <w:rFonts w:ascii="Times New Roman" w:eastAsia="Calibri" w:hAnsi="Times New Roman" w:cs="Times New Roman"/>
          <w:sz w:val="28"/>
          <w:szCs w:val="28"/>
          <w:lang w:eastAsia="en-US"/>
        </w:rPr>
        <w:t>обучающегося;</w:t>
      </w:r>
    </w:p>
    <w:p w:rsidR="00DD0FDD" w:rsidRPr="00DD0FDD" w:rsidRDefault="00DD0FDD" w:rsidP="002E2FAA">
      <w:pPr>
        <w:tabs>
          <w:tab w:val="left" w:pos="-1134"/>
        </w:tabs>
        <w:spacing w:after="0" w:line="240" w:lineRule="auto"/>
        <w:ind w:left="-1134"/>
        <w:rPr>
          <w:rFonts w:ascii="Times New Roman" w:eastAsia="Calibri" w:hAnsi="Times New Roman" w:cs="Times New Roman"/>
          <w:sz w:val="28"/>
          <w:szCs w:val="28"/>
          <w:lang w:eastAsia="en-US"/>
        </w:rPr>
      </w:pPr>
      <w:r w:rsidRPr="00DD0FDD">
        <w:rPr>
          <w:rFonts w:ascii="Times New Roman" w:eastAsia="Calibri" w:hAnsi="Times New Roman" w:cs="Times New Roman"/>
          <w:b/>
          <w:sz w:val="28"/>
          <w:szCs w:val="28"/>
          <w:lang w:eastAsia="en-US"/>
        </w:rPr>
        <w:t>- когнитивный</w:t>
      </w:r>
      <w:r w:rsidRPr="00DD0FDD">
        <w:rPr>
          <w:rFonts w:ascii="Times New Roman" w:eastAsia="Calibri" w:hAnsi="Times New Roman" w:cs="Times New Roman"/>
          <w:b/>
          <w:spacing w:val="22"/>
          <w:sz w:val="28"/>
          <w:szCs w:val="28"/>
          <w:lang w:eastAsia="en-US"/>
        </w:rPr>
        <w:t xml:space="preserve"> </w:t>
      </w:r>
      <w:r w:rsidRPr="00DD0FDD">
        <w:rPr>
          <w:rFonts w:ascii="Times New Roman" w:eastAsia="Calibri" w:hAnsi="Times New Roman" w:cs="Times New Roman"/>
          <w:b/>
          <w:sz w:val="28"/>
          <w:szCs w:val="28"/>
          <w:lang w:eastAsia="en-US"/>
        </w:rPr>
        <w:t>подход</w:t>
      </w:r>
      <w:r w:rsidRPr="00DD0FDD">
        <w:rPr>
          <w:rFonts w:ascii="Times New Roman" w:eastAsia="Calibri" w:hAnsi="Times New Roman" w:cs="Times New Roman"/>
          <w:sz w:val="28"/>
          <w:szCs w:val="28"/>
          <w:lang w:eastAsia="en-US"/>
        </w:rPr>
        <w:t>,</w:t>
      </w:r>
      <w:r w:rsidRPr="00DD0FDD">
        <w:rPr>
          <w:rFonts w:ascii="Times New Roman" w:eastAsia="Calibri" w:hAnsi="Times New Roman" w:cs="Times New Roman"/>
          <w:spacing w:val="22"/>
          <w:sz w:val="28"/>
          <w:szCs w:val="28"/>
          <w:lang w:eastAsia="en-US"/>
        </w:rPr>
        <w:t xml:space="preserve"> </w:t>
      </w:r>
      <w:r w:rsidRPr="00DD0FDD">
        <w:rPr>
          <w:rFonts w:ascii="Times New Roman" w:eastAsia="Calibri" w:hAnsi="Times New Roman" w:cs="Times New Roman"/>
          <w:sz w:val="28"/>
          <w:szCs w:val="28"/>
          <w:lang w:eastAsia="en-US"/>
        </w:rPr>
        <w:t>традиционно</w:t>
      </w:r>
      <w:r w:rsidRPr="00DD0FDD">
        <w:rPr>
          <w:rFonts w:ascii="Times New Roman" w:eastAsia="Calibri" w:hAnsi="Times New Roman" w:cs="Times New Roman"/>
          <w:spacing w:val="23"/>
          <w:sz w:val="28"/>
          <w:szCs w:val="28"/>
          <w:lang w:eastAsia="en-US"/>
        </w:rPr>
        <w:t xml:space="preserve"> </w:t>
      </w:r>
      <w:r w:rsidRPr="00DD0FDD">
        <w:rPr>
          <w:rFonts w:ascii="Times New Roman" w:eastAsia="Calibri" w:hAnsi="Times New Roman" w:cs="Times New Roman"/>
          <w:sz w:val="28"/>
          <w:szCs w:val="28"/>
          <w:lang w:eastAsia="en-US"/>
        </w:rPr>
        <w:t>связанный</w:t>
      </w:r>
      <w:r w:rsidRPr="00DD0FDD">
        <w:rPr>
          <w:rFonts w:ascii="Times New Roman" w:eastAsia="Calibri" w:hAnsi="Times New Roman" w:cs="Times New Roman"/>
          <w:spacing w:val="21"/>
          <w:sz w:val="28"/>
          <w:szCs w:val="28"/>
          <w:lang w:eastAsia="en-US"/>
        </w:rPr>
        <w:t xml:space="preserve"> </w:t>
      </w:r>
      <w:r w:rsidRPr="00DD0FDD">
        <w:rPr>
          <w:rFonts w:ascii="Times New Roman" w:eastAsia="Calibri" w:hAnsi="Times New Roman" w:cs="Times New Roman"/>
          <w:sz w:val="28"/>
          <w:szCs w:val="28"/>
          <w:lang w:eastAsia="en-US"/>
        </w:rPr>
        <w:t>с</w:t>
      </w:r>
      <w:r w:rsidRPr="00DD0FDD">
        <w:rPr>
          <w:rFonts w:ascii="Times New Roman" w:eastAsia="Calibri" w:hAnsi="Times New Roman" w:cs="Times New Roman"/>
          <w:spacing w:val="22"/>
          <w:sz w:val="28"/>
          <w:szCs w:val="28"/>
          <w:lang w:eastAsia="en-US"/>
        </w:rPr>
        <w:t xml:space="preserve"> </w:t>
      </w:r>
      <w:r w:rsidRPr="00DD0FDD">
        <w:rPr>
          <w:rFonts w:ascii="Times New Roman" w:eastAsia="Calibri" w:hAnsi="Times New Roman" w:cs="Times New Roman"/>
          <w:sz w:val="28"/>
          <w:szCs w:val="28"/>
          <w:lang w:eastAsia="en-US"/>
        </w:rPr>
        <w:t>направленностью</w:t>
      </w:r>
    </w:p>
    <w:p w:rsidR="00DD0FDD" w:rsidRPr="00DD0FDD" w:rsidRDefault="00DD0FDD" w:rsidP="002E2FAA">
      <w:pPr>
        <w:tabs>
          <w:tab w:val="left" w:pos="-1134"/>
        </w:tabs>
        <w:spacing w:after="0" w:line="240" w:lineRule="auto"/>
        <w:ind w:left="-1134"/>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измерителя на проверку способности осуществлять такие универсальные учебные действия, как сравнение, анализ, синтез, абстракция, обобщение, классификация, конкретизация, установление определённых закономерностей и правил и т.п.;</w:t>
      </w:r>
    </w:p>
    <w:p w:rsidR="00DD0FDD" w:rsidRPr="00DD0FDD" w:rsidRDefault="00DD0FDD" w:rsidP="002E2FAA">
      <w:pPr>
        <w:tabs>
          <w:tab w:val="left" w:pos="-1134"/>
        </w:tabs>
        <w:spacing w:after="0" w:line="240" w:lineRule="auto"/>
        <w:ind w:left="-1134"/>
        <w:rPr>
          <w:rFonts w:ascii="Times New Roman" w:eastAsia="Calibri" w:hAnsi="Times New Roman" w:cs="Times New Roman"/>
          <w:sz w:val="28"/>
          <w:szCs w:val="28"/>
          <w:lang w:eastAsia="en-US"/>
        </w:rPr>
      </w:pPr>
      <w:r w:rsidRPr="00DD0FDD">
        <w:rPr>
          <w:rFonts w:ascii="Times New Roman" w:eastAsia="Calibri" w:hAnsi="Times New Roman" w:cs="Times New Roman"/>
          <w:b/>
          <w:sz w:val="28"/>
          <w:szCs w:val="28"/>
          <w:lang w:eastAsia="en-US"/>
        </w:rPr>
        <w:t>- личностный  подход</w:t>
      </w:r>
      <w:r w:rsidRPr="00DD0FDD">
        <w:rPr>
          <w:rFonts w:ascii="Times New Roman" w:eastAsia="Calibri" w:hAnsi="Times New Roman" w:cs="Times New Roman"/>
          <w:sz w:val="28"/>
          <w:szCs w:val="28"/>
          <w:lang w:eastAsia="en-US"/>
        </w:rPr>
        <w:t>,</w:t>
      </w:r>
      <w:r w:rsidRPr="00DD0FDD">
        <w:rPr>
          <w:rFonts w:ascii="Times New Roman" w:eastAsia="Calibri" w:hAnsi="Times New Roman" w:cs="Times New Roman"/>
          <w:sz w:val="28"/>
          <w:szCs w:val="28"/>
          <w:lang w:eastAsia="en-US"/>
        </w:rPr>
        <w:tab/>
        <w:t>предполагающий</w:t>
      </w:r>
      <w:r w:rsidRPr="00DD0FDD">
        <w:rPr>
          <w:rFonts w:ascii="Times New Roman" w:eastAsia="Calibri" w:hAnsi="Times New Roman" w:cs="Times New Roman"/>
          <w:sz w:val="28"/>
          <w:szCs w:val="28"/>
          <w:lang w:eastAsia="en-US"/>
        </w:rPr>
        <w:tab/>
      </w:r>
      <w:r w:rsidRPr="00DD0FDD">
        <w:rPr>
          <w:rFonts w:ascii="Times New Roman" w:eastAsia="Calibri" w:hAnsi="Times New Roman" w:cs="Times New Roman"/>
          <w:spacing w:val="-1"/>
          <w:sz w:val="28"/>
          <w:szCs w:val="28"/>
          <w:lang w:eastAsia="en-US"/>
        </w:rPr>
        <w:t xml:space="preserve">ориентацию </w:t>
      </w:r>
      <w:r w:rsidRPr="00DD0FDD">
        <w:rPr>
          <w:rFonts w:ascii="Times New Roman" w:eastAsia="Calibri" w:hAnsi="Times New Roman" w:cs="Times New Roman"/>
          <w:sz w:val="28"/>
          <w:szCs w:val="28"/>
          <w:lang w:eastAsia="en-US"/>
        </w:rPr>
        <w:t>экзаменационной</w:t>
      </w:r>
      <w:r w:rsidRPr="00DD0FDD">
        <w:rPr>
          <w:rFonts w:ascii="Times New Roman" w:eastAsia="Calibri" w:hAnsi="Times New Roman" w:cs="Times New Roman"/>
          <w:spacing w:val="-7"/>
          <w:sz w:val="28"/>
          <w:szCs w:val="28"/>
          <w:lang w:eastAsia="en-US"/>
        </w:rPr>
        <w:t xml:space="preserve"> </w:t>
      </w:r>
      <w:r w:rsidRPr="00DD0FDD">
        <w:rPr>
          <w:rFonts w:ascii="Times New Roman" w:eastAsia="Calibri" w:hAnsi="Times New Roman" w:cs="Times New Roman"/>
          <w:sz w:val="28"/>
          <w:szCs w:val="28"/>
          <w:lang w:eastAsia="en-US"/>
        </w:rPr>
        <w:t>модели</w:t>
      </w:r>
      <w:r w:rsidRPr="00DD0FDD">
        <w:rPr>
          <w:rFonts w:ascii="Times New Roman" w:eastAsia="Calibri" w:hAnsi="Times New Roman" w:cs="Times New Roman"/>
          <w:spacing w:val="-8"/>
          <w:sz w:val="28"/>
          <w:szCs w:val="28"/>
          <w:lang w:eastAsia="en-US"/>
        </w:rPr>
        <w:t xml:space="preserve"> </w:t>
      </w:r>
      <w:r w:rsidRPr="00DD0FDD">
        <w:rPr>
          <w:rFonts w:ascii="Times New Roman" w:eastAsia="Calibri" w:hAnsi="Times New Roman" w:cs="Times New Roman"/>
          <w:sz w:val="28"/>
          <w:szCs w:val="28"/>
          <w:lang w:eastAsia="en-US"/>
        </w:rPr>
        <w:t>на</w:t>
      </w:r>
      <w:r w:rsidRPr="00DD0FDD">
        <w:rPr>
          <w:rFonts w:ascii="Times New Roman" w:eastAsia="Calibri" w:hAnsi="Times New Roman" w:cs="Times New Roman"/>
          <w:spacing w:val="-6"/>
          <w:sz w:val="28"/>
          <w:szCs w:val="28"/>
          <w:lang w:eastAsia="en-US"/>
        </w:rPr>
        <w:t xml:space="preserve"> </w:t>
      </w:r>
      <w:r w:rsidRPr="00DD0FDD">
        <w:rPr>
          <w:rFonts w:ascii="Times New Roman" w:eastAsia="Calibri" w:hAnsi="Times New Roman" w:cs="Times New Roman"/>
          <w:sz w:val="28"/>
          <w:szCs w:val="28"/>
          <w:lang w:eastAsia="en-US"/>
        </w:rPr>
        <w:t>запросы</w:t>
      </w:r>
      <w:r w:rsidRPr="00DD0FDD">
        <w:rPr>
          <w:rFonts w:ascii="Times New Roman" w:eastAsia="Calibri" w:hAnsi="Times New Roman" w:cs="Times New Roman"/>
          <w:spacing w:val="-8"/>
          <w:sz w:val="28"/>
          <w:szCs w:val="28"/>
          <w:lang w:eastAsia="en-US"/>
        </w:rPr>
        <w:t xml:space="preserve"> </w:t>
      </w:r>
      <w:r w:rsidRPr="00DD0FDD">
        <w:rPr>
          <w:rFonts w:ascii="Times New Roman" w:eastAsia="Calibri" w:hAnsi="Times New Roman" w:cs="Times New Roman"/>
          <w:sz w:val="28"/>
          <w:szCs w:val="28"/>
          <w:lang w:eastAsia="en-US"/>
        </w:rPr>
        <w:t>и</w:t>
      </w:r>
      <w:r w:rsidRPr="00DD0FDD">
        <w:rPr>
          <w:rFonts w:ascii="Times New Roman" w:eastAsia="Calibri" w:hAnsi="Times New Roman" w:cs="Times New Roman"/>
          <w:spacing w:val="-8"/>
          <w:sz w:val="28"/>
          <w:szCs w:val="28"/>
          <w:lang w:eastAsia="en-US"/>
        </w:rPr>
        <w:t xml:space="preserve"> </w:t>
      </w:r>
      <w:r w:rsidRPr="00DD0FDD">
        <w:rPr>
          <w:rFonts w:ascii="Times New Roman" w:eastAsia="Calibri" w:hAnsi="Times New Roman" w:cs="Times New Roman"/>
          <w:sz w:val="28"/>
          <w:szCs w:val="28"/>
          <w:lang w:eastAsia="en-US"/>
        </w:rPr>
        <w:t>возможности</w:t>
      </w:r>
      <w:r w:rsidRPr="00DD0FDD">
        <w:rPr>
          <w:rFonts w:ascii="Times New Roman" w:eastAsia="Calibri" w:hAnsi="Times New Roman" w:cs="Times New Roman"/>
          <w:spacing w:val="-6"/>
          <w:sz w:val="28"/>
          <w:szCs w:val="28"/>
          <w:lang w:eastAsia="en-US"/>
        </w:rPr>
        <w:t xml:space="preserve"> </w:t>
      </w:r>
      <w:proofErr w:type="gramStart"/>
      <w:r w:rsidRPr="00DD0FDD">
        <w:rPr>
          <w:rFonts w:ascii="Times New Roman" w:eastAsia="Calibri" w:hAnsi="Times New Roman" w:cs="Times New Roman"/>
          <w:sz w:val="28"/>
          <w:szCs w:val="28"/>
          <w:lang w:eastAsia="en-US"/>
        </w:rPr>
        <w:t>экзаменуемого</w:t>
      </w:r>
      <w:proofErr w:type="gramEnd"/>
      <w:r w:rsidRPr="00DD0FDD">
        <w:rPr>
          <w:rFonts w:ascii="Times New Roman" w:eastAsia="Calibri" w:hAnsi="Times New Roman" w:cs="Times New Roman"/>
          <w:sz w:val="28"/>
          <w:szCs w:val="28"/>
          <w:lang w:eastAsia="en-US"/>
        </w:rPr>
        <w:t>.</w:t>
      </w:r>
    </w:p>
    <w:p w:rsidR="00DD0FDD" w:rsidRPr="00DD0FDD" w:rsidRDefault="00DD0FDD" w:rsidP="002E2FAA">
      <w:pPr>
        <w:tabs>
          <w:tab w:val="left" w:pos="-1134"/>
        </w:tabs>
        <w:spacing w:after="0" w:line="240" w:lineRule="auto"/>
        <w:ind w:left="-1134"/>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КИМ ОГЭ построен с учётом вариативности: экзаменуемым предоставляется право выбора одного из трёх вариантов сочинения.</w:t>
      </w:r>
    </w:p>
    <w:p w:rsidR="00DD0FDD" w:rsidRPr="00DD0FDD" w:rsidRDefault="00DD0FDD" w:rsidP="002E2FAA">
      <w:pPr>
        <w:widowControl w:val="0"/>
        <w:tabs>
          <w:tab w:val="left" w:pos="-1134"/>
        </w:tabs>
        <w:autoSpaceDE w:val="0"/>
        <w:autoSpaceDN w:val="0"/>
        <w:spacing w:after="0" w:line="217" w:lineRule="exact"/>
        <w:ind w:left="-1134"/>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Заявленные подходы взаимообусловлены и дополняют друг друга.</w:t>
      </w:r>
    </w:p>
    <w:p w:rsidR="00DD0FDD" w:rsidRPr="00DD0FDD" w:rsidRDefault="00DD0FDD" w:rsidP="002E2FAA">
      <w:pPr>
        <w:widowControl w:val="0"/>
        <w:tabs>
          <w:tab w:val="left" w:pos="-1134"/>
        </w:tabs>
        <w:autoSpaceDE w:val="0"/>
        <w:autoSpaceDN w:val="0"/>
        <w:spacing w:after="0" w:line="240" w:lineRule="auto"/>
        <w:ind w:left="-1134" w:right="4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Общие концептуальные подходы предполагают реализацию системы принципов в построении модели экзамена: принципа содержательной </w:t>
      </w:r>
      <w:proofErr w:type="spellStart"/>
      <w:r w:rsidRPr="00DD0FDD">
        <w:rPr>
          <w:rFonts w:ascii="Times New Roman" w:eastAsia="Times New Roman" w:hAnsi="Times New Roman" w:cs="Times New Roman"/>
          <w:sz w:val="28"/>
          <w:szCs w:val="28"/>
          <w:lang w:eastAsia="en-US"/>
        </w:rPr>
        <w:t>валидности</w:t>
      </w:r>
      <w:proofErr w:type="spellEnd"/>
      <w:r w:rsidRPr="00DD0FDD">
        <w:rPr>
          <w:rFonts w:ascii="Times New Roman" w:eastAsia="Times New Roman" w:hAnsi="Times New Roman" w:cs="Times New Roman"/>
          <w:sz w:val="28"/>
          <w:szCs w:val="28"/>
          <w:lang w:eastAsia="en-US"/>
        </w:rPr>
        <w:t xml:space="preserve">, принципа объективности, принципа соответствия формы задания проверяемому элементу, что является реализацией </w:t>
      </w:r>
      <w:proofErr w:type="spellStart"/>
      <w:r w:rsidRPr="00DD0FDD">
        <w:rPr>
          <w:rFonts w:ascii="Times New Roman" w:eastAsia="Times New Roman" w:hAnsi="Times New Roman" w:cs="Times New Roman"/>
          <w:sz w:val="28"/>
          <w:szCs w:val="28"/>
          <w:lang w:eastAsia="en-US"/>
        </w:rPr>
        <w:t>общедидактических</w:t>
      </w:r>
      <w:proofErr w:type="spellEnd"/>
      <w:r w:rsidRPr="00DD0FDD">
        <w:rPr>
          <w:rFonts w:ascii="Times New Roman" w:eastAsia="Times New Roman" w:hAnsi="Times New Roman" w:cs="Times New Roman"/>
          <w:sz w:val="28"/>
          <w:szCs w:val="28"/>
          <w:lang w:eastAsia="en-US"/>
        </w:rPr>
        <w:t xml:space="preserve"> принципов: принципа преемственности основного государственного экзамена (ОГЭ) и единого государственного экзамена (ЕГЭ)</w:t>
      </w:r>
      <w:proofErr w:type="gramStart"/>
      <w:r w:rsidRPr="00DD0FDD">
        <w:rPr>
          <w:rFonts w:ascii="Times New Roman" w:eastAsia="Times New Roman" w:hAnsi="Times New Roman" w:cs="Times New Roman"/>
          <w:sz w:val="28"/>
          <w:szCs w:val="28"/>
          <w:lang w:eastAsia="en-US"/>
        </w:rPr>
        <w:t>,п</w:t>
      </w:r>
      <w:proofErr w:type="gramEnd"/>
      <w:r w:rsidRPr="00DD0FDD">
        <w:rPr>
          <w:rFonts w:ascii="Times New Roman" w:eastAsia="Times New Roman" w:hAnsi="Times New Roman" w:cs="Times New Roman"/>
          <w:sz w:val="28"/>
          <w:szCs w:val="28"/>
          <w:lang w:eastAsia="en-US"/>
        </w:rPr>
        <w:t>ринципа учёта возрастных особенностей обучающихся, принципа соответствия содержания экзамена общим целям современного образования, принципа научности и</w:t>
      </w:r>
      <w:r w:rsidRPr="00DD0FDD">
        <w:rPr>
          <w:rFonts w:ascii="Times New Roman" w:eastAsia="Times New Roman" w:hAnsi="Times New Roman" w:cs="Times New Roman"/>
          <w:spacing w:val="-3"/>
          <w:sz w:val="28"/>
          <w:szCs w:val="28"/>
          <w:lang w:eastAsia="en-US"/>
        </w:rPr>
        <w:t xml:space="preserve"> </w:t>
      </w:r>
      <w:r w:rsidRPr="00DD0FDD">
        <w:rPr>
          <w:rFonts w:ascii="Times New Roman" w:eastAsia="Times New Roman" w:hAnsi="Times New Roman" w:cs="Times New Roman"/>
          <w:sz w:val="28"/>
          <w:szCs w:val="28"/>
          <w:lang w:eastAsia="en-US"/>
        </w:rPr>
        <w:t>др.</w:t>
      </w:r>
    </w:p>
    <w:p w:rsidR="00DD0FDD" w:rsidRPr="00DD0FDD" w:rsidRDefault="00DD0FDD" w:rsidP="002E2FAA">
      <w:pPr>
        <w:widowControl w:val="0"/>
        <w:tabs>
          <w:tab w:val="left" w:pos="-1134"/>
        </w:tabs>
        <w:autoSpaceDE w:val="0"/>
        <w:autoSpaceDN w:val="0"/>
        <w:spacing w:before="69" w:after="0" w:line="240" w:lineRule="auto"/>
        <w:ind w:left="-1134" w:right="18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В экзаменационной работе изменён подход к контролируемым элементам содержания: укрупнение контролируемых элементов происходит за счёт того, что </w:t>
      </w:r>
      <w:proofErr w:type="gramStart"/>
      <w:r w:rsidRPr="00DD0FDD">
        <w:rPr>
          <w:rFonts w:ascii="Times New Roman" w:eastAsia="Times New Roman" w:hAnsi="Times New Roman" w:cs="Times New Roman"/>
          <w:sz w:val="28"/>
          <w:szCs w:val="28"/>
          <w:lang w:eastAsia="en-US"/>
        </w:rPr>
        <w:t>в</w:t>
      </w:r>
      <w:proofErr w:type="gramEnd"/>
      <w:r w:rsidRPr="00DD0FDD">
        <w:rPr>
          <w:rFonts w:ascii="Times New Roman" w:eastAsia="Times New Roman" w:hAnsi="Times New Roman" w:cs="Times New Roman"/>
          <w:sz w:val="28"/>
          <w:szCs w:val="28"/>
          <w:lang w:eastAsia="en-US"/>
        </w:rPr>
        <w:t xml:space="preserve"> </w:t>
      </w:r>
      <w:proofErr w:type="gramStart"/>
      <w:r w:rsidRPr="00DD0FDD">
        <w:rPr>
          <w:rFonts w:ascii="Times New Roman" w:eastAsia="Times New Roman" w:hAnsi="Times New Roman" w:cs="Times New Roman"/>
          <w:sz w:val="28"/>
          <w:szCs w:val="28"/>
          <w:lang w:eastAsia="en-US"/>
        </w:rPr>
        <w:t>КИМ</w:t>
      </w:r>
      <w:proofErr w:type="gramEnd"/>
      <w:r w:rsidRPr="00DD0FDD">
        <w:rPr>
          <w:rFonts w:ascii="Times New Roman" w:eastAsia="Times New Roman" w:hAnsi="Times New Roman" w:cs="Times New Roman"/>
          <w:sz w:val="28"/>
          <w:szCs w:val="28"/>
          <w:lang w:eastAsia="en-US"/>
        </w:rPr>
        <w:t xml:space="preserve"> контролируемым элементом является не отдельная дидактическая единица, а способ действия с языковым материалом: пунктуационный анализ фрагмента текста, смысловой анализ текста и др.</w:t>
      </w:r>
    </w:p>
    <w:p w:rsidR="00DD0FDD" w:rsidRPr="00DD0FDD" w:rsidRDefault="00DD0FDD" w:rsidP="002E2FAA">
      <w:pPr>
        <w:widowControl w:val="0"/>
        <w:tabs>
          <w:tab w:val="left" w:pos="-1134"/>
          <w:tab w:val="left" w:pos="371"/>
        </w:tabs>
        <w:autoSpaceDE w:val="0"/>
        <w:autoSpaceDN w:val="0"/>
        <w:spacing w:after="0" w:line="217" w:lineRule="exact"/>
        <w:ind w:left="-1134"/>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 xml:space="preserve">Связь экзаменационной модели ОГЭ </w:t>
      </w:r>
      <w:proofErr w:type="gramStart"/>
      <w:r w:rsidRPr="00DD0FDD">
        <w:rPr>
          <w:rFonts w:ascii="Times New Roman" w:eastAsia="Times New Roman" w:hAnsi="Times New Roman" w:cs="Times New Roman"/>
          <w:b/>
          <w:bCs/>
          <w:sz w:val="28"/>
          <w:szCs w:val="28"/>
          <w:lang w:eastAsia="en-US"/>
        </w:rPr>
        <w:t>с</w:t>
      </w:r>
      <w:proofErr w:type="gramEnd"/>
      <w:r w:rsidRPr="00DD0FDD">
        <w:rPr>
          <w:rFonts w:ascii="Times New Roman" w:eastAsia="Times New Roman" w:hAnsi="Times New Roman" w:cs="Times New Roman"/>
          <w:b/>
          <w:bCs/>
          <w:sz w:val="28"/>
          <w:szCs w:val="28"/>
          <w:lang w:eastAsia="en-US"/>
        </w:rPr>
        <w:t xml:space="preserve"> </w:t>
      </w:r>
      <w:proofErr w:type="gramStart"/>
      <w:r w:rsidRPr="00DD0FDD">
        <w:rPr>
          <w:rFonts w:ascii="Times New Roman" w:eastAsia="Times New Roman" w:hAnsi="Times New Roman" w:cs="Times New Roman"/>
          <w:b/>
          <w:bCs/>
          <w:sz w:val="28"/>
          <w:szCs w:val="28"/>
          <w:lang w:eastAsia="en-US"/>
        </w:rPr>
        <w:t>КИМ</w:t>
      </w:r>
      <w:proofErr w:type="gramEnd"/>
      <w:r w:rsidRPr="00DD0FDD">
        <w:rPr>
          <w:rFonts w:ascii="Times New Roman" w:eastAsia="Times New Roman" w:hAnsi="Times New Roman" w:cs="Times New Roman"/>
          <w:b/>
          <w:bCs/>
          <w:spacing w:val="-9"/>
          <w:sz w:val="28"/>
          <w:szCs w:val="28"/>
          <w:lang w:eastAsia="en-US"/>
        </w:rPr>
        <w:t xml:space="preserve"> </w:t>
      </w:r>
      <w:r w:rsidRPr="00DD0FDD">
        <w:rPr>
          <w:rFonts w:ascii="Times New Roman" w:eastAsia="Times New Roman" w:hAnsi="Times New Roman" w:cs="Times New Roman"/>
          <w:b/>
          <w:bCs/>
          <w:sz w:val="28"/>
          <w:szCs w:val="28"/>
          <w:lang w:eastAsia="en-US"/>
        </w:rPr>
        <w:t>ЕГЭ</w:t>
      </w:r>
    </w:p>
    <w:p w:rsidR="00DD0FDD" w:rsidRPr="00DD0FDD" w:rsidRDefault="00DD0FDD" w:rsidP="002E2FAA">
      <w:pPr>
        <w:widowControl w:val="0"/>
        <w:tabs>
          <w:tab w:val="left" w:pos="-1134"/>
        </w:tabs>
        <w:autoSpaceDE w:val="0"/>
        <w:autoSpaceDN w:val="0"/>
        <w:spacing w:after="0" w:line="240" w:lineRule="auto"/>
        <w:ind w:left="-1134" w:right="19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Связь между двумя ступенями итоговой аттестации по русскому языку (ОГЭ</w:t>
      </w:r>
      <w:r w:rsidRPr="00DD0FDD">
        <w:rPr>
          <w:rFonts w:ascii="Times New Roman" w:eastAsia="Times New Roman" w:hAnsi="Times New Roman" w:cs="Times New Roman"/>
          <w:spacing w:val="-7"/>
          <w:sz w:val="28"/>
          <w:szCs w:val="28"/>
          <w:lang w:eastAsia="en-US"/>
        </w:rPr>
        <w:t xml:space="preserve"> </w:t>
      </w:r>
      <w:r w:rsidRPr="00DD0FDD">
        <w:rPr>
          <w:rFonts w:ascii="Times New Roman" w:eastAsia="Times New Roman" w:hAnsi="Times New Roman" w:cs="Times New Roman"/>
          <w:sz w:val="28"/>
          <w:szCs w:val="28"/>
          <w:lang w:eastAsia="en-US"/>
        </w:rPr>
        <w:t>и</w:t>
      </w:r>
      <w:r w:rsidRPr="00DD0FDD">
        <w:rPr>
          <w:rFonts w:ascii="Times New Roman" w:eastAsia="Times New Roman" w:hAnsi="Times New Roman" w:cs="Times New Roman"/>
          <w:spacing w:val="-6"/>
          <w:sz w:val="28"/>
          <w:szCs w:val="28"/>
          <w:lang w:eastAsia="en-US"/>
        </w:rPr>
        <w:t xml:space="preserve"> </w:t>
      </w:r>
      <w:r w:rsidRPr="00DD0FDD">
        <w:rPr>
          <w:rFonts w:ascii="Times New Roman" w:eastAsia="Times New Roman" w:hAnsi="Times New Roman" w:cs="Times New Roman"/>
          <w:sz w:val="28"/>
          <w:szCs w:val="28"/>
          <w:lang w:eastAsia="en-US"/>
        </w:rPr>
        <w:t>ЕГЭ)</w:t>
      </w:r>
      <w:r w:rsidRPr="00DD0FDD">
        <w:rPr>
          <w:rFonts w:ascii="Times New Roman" w:eastAsia="Times New Roman" w:hAnsi="Times New Roman" w:cs="Times New Roman"/>
          <w:spacing w:val="-6"/>
          <w:sz w:val="28"/>
          <w:szCs w:val="28"/>
          <w:lang w:eastAsia="en-US"/>
        </w:rPr>
        <w:t xml:space="preserve"> </w:t>
      </w:r>
      <w:r w:rsidRPr="00DD0FDD">
        <w:rPr>
          <w:rFonts w:ascii="Times New Roman" w:eastAsia="Times New Roman" w:hAnsi="Times New Roman" w:cs="Times New Roman"/>
          <w:sz w:val="28"/>
          <w:szCs w:val="28"/>
          <w:lang w:eastAsia="en-US"/>
        </w:rPr>
        <w:t>определяется</w:t>
      </w:r>
      <w:r w:rsidRPr="00DD0FDD">
        <w:rPr>
          <w:rFonts w:ascii="Times New Roman" w:eastAsia="Times New Roman" w:hAnsi="Times New Roman" w:cs="Times New Roman"/>
          <w:spacing w:val="-8"/>
          <w:sz w:val="28"/>
          <w:szCs w:val="28"/>
          <w:lang w:eastAsia="en-US"/>
        </w:rPr>
        <w:t xml:space="preserve"> </w:t>
      </w:r>
      <w:r w:rsidRPr="00DD0FDD">
        <w:rPr>
          <w:rFonts w:ascii="Times New Roman" w:eastAsia="Times New Roman" w:hAnsi="Times New Roman" w:cs="Times New Roman"/>
          <w:sz w:val="28"/>
          <w:szCs w:val="28"/>
          <w:lang w:eastAsia="en-US"/>
        </w:rPr>
        <w:t>основными</w:t>
      </w:r>
      <w:r w:rsidRPr="00DD0FDD">
        <w:rPr>
          <w:rFonts w:ascii="Times New Roman" w:eastAsia="Times New Roman" w:hAnsi="Times New Roman" w:cs="Times New Roman"/>
          <w:spacing w:val="-6"/>
          <w:sz w:val="28"/>
          <w:szCs w:val="28"/>
          <w:lang w:eastAsia="en-US"/>
        </w:rPr>
        <w:t xml:space="preserve"> </w:t>
      </w:r>
      <w:r w:rsidRPr="00DD0FDD">
        <w:rPr>
          <w:rFonts w:ascii="Times New Roman" w:eastAsia="Times New Roman" w:hAnsi="Times New Roman" w:cs="Times New Roman"/>
          <w:sz w:val="28"/>
          <w:szCs w:val="28"/>
          <w:lang w:eastAsia="en-US"/>
        </w:rPr>
        <w:t>концептуальными</w:t>
      </w:r>
      <w:r w:rsidRPr="00DD0FDD">
        <w:rPr>
          <w:rFonts w:ascii="Times New Roman" w:eastAsia="Times New Roman" w:hAnsi="Times New Roman" w:cs="Times New Roman"/>
          <w:spacing w:val="-8"/>
          <w:sz w:val="28"/>
          <w:szCs w:val="28"/>
          <w:lang w:eastAsia="en-US"/>
        </w:rPr>
        <w:t xml:space="preserve"> </w:t>
      </w:r>
      <w:r w:rsidRPr="00DD0FDD">
        <w:rPr>
          <w:rFonts w:ascii="Times New Roman" w:eastAsia="Times New Roman" w:hAnsi="Times New Roman" w:cs="Times New Roman"/>
          <w:sz w:val="28"/>
          <w:szCs w:val="28"/>
          <w:lang w:eastAsia="en-US"/>
        </w:rPr>
        <w:t>подходами</w:t>
      </w:r>
      <w:r w:rsidRPr="00DD0FDD">
        <w:rPr>
          <w:rFonts w:ascii="Times New Roman" w:eastAsia="Times New Roman" w:hAnsi="Times New Roman" w:cs="Times New Roman"/>
          <w:spacing w:val="-5"/>
          <w:sz w:val="28"/>
          <w:szCs w:val="28"/>
          <w:lang w:eastAsia="en-US"/>
        </w:rPr>
        <w:t xml:space="preserve"> </w:t>
      </w:r>
      <w:r w:rsidRPr="00DD0FDD">
        <w:rPr>
          <w:rFonts w:ascii="Times New Roman" w:eastAsia="Times New Roman" w:hAnsi="Times New Roman" w:cs="Times New Roman"/>
          <w:sz w:val="28"/>
          <w:szCs w:val="28"/>
          <w:lang w:eastAsia="en-US"/>
        </w:rPr>
        <w:t>к</w:t>
      </w:r>
      <w:r w:rsidRPr="00DD0FDD">
        <w:rPr>
          <w:rFonts w:ascii="Times New Roman" w:eastAsia="Times New Roman" w:hAnsi="Times New Roman" w:cs="Times New Roman"/>
          <w:spacing w:val="-7"/>
          <w:sz w:val="28"/>
          <w:szCs w:val="28"/>
          <w:lang w:eastAsia="en-US"/>
        </w:rPr>
        <w:t xml:space="preserve"> </w:t>
      </w:r>
      <w:r w:rsidRPr="00DD0FDD">
        <w:rPr>
          <w:rFonts w:ascii="Times New Roman" w:eastAsia="Times New Roman" w:hAnsi="Times New Roman" w:cs="Times New Roman"/>
          <w:sz w:val="28"/>
          <w:szCs w:val="28"/>
          <w:lang w:eastAsia="en-US"/>
        </w:rPr>
        <w:t>отбору содержания и общими концептуальными подходами в построении моделей экзамена:</w:t>
      </w:r>
    </w:p>
    <w:p w:rsidR="00DD0FDD" w:rsidRPr="00DD0FDD" w:rsidRDefault="00DD0FDD" w:rsidP="00FD3222">
      <w:pPr>
        <w:widowControl w:val="0"/>
        <w:numPr>
          <w:ilvl w:val="1"/>
          <w:numId w:val="1"/>
        </w:numPr>
        <w:tabs>
          <w:tab w:val="left" w:pos="-1134"/>
        </w:tabs>
        <w:autoSpaceDE w:val="0"/>
        <w:autoSpaceDN w:val="0"/>
        <w:spacing w:after="0" w:line="240" w:lineRule="auto"/>
        <w:ind w:left="-1134" w:right="190"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в контрольных измерительных материалах ОГЭ и ЕГЭ соблюдается преемственность в проверяемых предметных</w:t>
      </w:r>
      <w:r w:rsidRPr="00DD0FDD">
        <w:rPr>
          <w:rFonts w:ascii="Times New Roman" w:eastAsia="Times New Roman" w:hAnsi="Times New Roman" w:cs="Times New Roman"/>
          <w:spacing w:val="-9"/>
          <w:sz w:val="28"/>
          <w:szCs w:val="28"/>
          <w:lang w:eastAsia="en-US"/>
        </w:rPr>
        <w:t xml:space="preserve"> </w:t>
      </w:r>
      <w:r w:rsidRPr="00DD0FDD">
        <w:rPr>
          <w:rFonts w:ascii="Times New Roman" w:eastAsia="Times New Roman" w:hAnsi="Times New Roman" w:cs="Times New Roman"/>
          <w:sz w:val="28"/>
          <w:szCs w:val="28"/>
          <w:lang w:eastAsia="en-US"/>
        </w:rPr>
        <w:t>умениях;</w:t>
      </w:r>
    </w:p>
    <w:p w:rsidR="00DD0FDD" w:rsidRPr="00DD0FDD" w:rsidRDefault="00DD0FDD" w:rsidP="00FD3222">
      <w:pPr>
        <w:widowControl w:val="0"/>
        <w:numPr>
          <w:ilvl w:val="1"/>
          <w:numId w:val="1"/>
        </w:numPr>
        <w:tabs>
          <w:tab w:val="left" w:pos="-1134"/>
        </w:tabs>
        <w:autoSpaceDE w:val="0"/>
        <w:autoSpaceDN w:val="0"/>
        <w:spacing w:after="0" w:line="240" w:lineRule="auto"/>
        <w:ind w:left="-1134" w:right="191"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в экзаменационные материалы ОГЭ входят задания, которые являются базовыми для обеспечения в дальнейшем успешного выполнения заданий</w:t>
      </w:r>
      <w:r w:rsidRPr="00DD0FDD">
        <w:rPr>
          <w:rFonts w:ascii="Times New Roman" w:eastAsia="Times New Roman" w:hAnsi="Times New Roman" w:cs="Times New Roman"/>
          <w:spacing w:val="-2"/>
          <w:sz w:val="28"/>
          <w:szCs w:val="28"/>
          <w:lang w:eastAsia="en-US"/>
        </w:rPr>
        <w:t xml:space="preserve"> </w:t>
      </w:r>
      <w:r w:rsidRPr="00DD0FDD">
        <w:rPr>
          <w:rFonts w:ascii="Times New Roman" w:eastAsia="Times New Roman" w:hAnsi="Times New Roman" w:cs="Times New Roman"/>
          <w:sz w:val="28"/>
          <w:szCs w:val="28"/>
          <w:lang w:eastAsia="en-US"/>
        </w:rPr>
        <w:t>ЕГЭ;</w:t>
      </w:r>
    </w:p>
    <w:p w:rsidR="00DD0FDD" w:rsidRPr="00DD0FDD" w:rsidRDefault="00DD0FDD" w:rsidP="00FD3222">
      <w:pPr>
        <w:widowControl w:val="0"/>
        <w:numPr>
          <w:ilvl w:val="1"/>
          <w:numId w:val="1"/>
        </w:numPr>
        <w:tabs>
          <w:tab w:val="left" w:pos="-1134"/>
        </w:tabs>
        <w:autoSpaceDE w:val="0"/>
        <w:autoSpaceDN w:val="0"/>
        <w:spacing w:after="0" w:line="240" w:lineRule="auto"/>
        <w:ind w:left="-1134" w:right="191"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в экзаменационных моделях используются сходные типы заданий, направленных на проверку различных групп предметных результатов изучения учебного предмета </w:t>
      </w:r>
      <w:r w:rsidRPr="00DD0FDD">
        <w:rPr>
          <w:rFonts w:ascii="Times New Roman" w:eastAsia="Times New Roman" w:hAnsi="Times New Roman" w:cs="Times New Roman"/>
          <w:sz w:val="28"/>
          <w:szCs w:val="28"/>
          <w:lang w:eastAsia="en-US"/>
        </w:rPr>
        <w:lastRenderedPageBreak/>
        <w:t>«Русский</w:t>
      </w:r>
      <w:r w:rsidRPr="00DD0FDD">
        <w:rPr>
          <w:rFonts w:ascii="Times New Roman" w:eastAsia="Times New Roman" w:hAnsi="Times New Roman" w:cs="Times New Roman"/>
          <w:spacing w:val="-13"/>
          <w:sz w:val="28"/>
          <w:szCs w:val="28"/>
          <w:lang w:eastAsia="en-US"/>
        </w:rPr>
        <w:t xml:space="preserve"> </w:t>
      </w:r>
      <w:r w:rsidRPr="00DD0FDD">
        <w:rPr>
          <w:rFonts w:ascii="Times New Roman" w:eastAsia="Times New Roman" w:hAnsi="Times New Roman" w:cs="Times New Roman"/>
          <w:sz w:val="28"/>
          <w:szCs w:val="28"/>
          <w:lang w:eastAsia="en-US"/>
        </w:rPr>
        <w:t>язык»;</w:t>
      </w:r>
    </w:p>
    <w:p w:rsidR="00DD0FDD" w:rsidRPr="00DD0FDD" w:rsidRDefault="00DD0FDD" w:rsidP="00FD3222">
      <w:pPr>
        <w:widowControl w:val="0"/>
        <w:numPr>
          <w:ilvl w:val="1"/>
          <w:numId w:val="1"/>
        </w:numPr>
        <w:tabs>
          <w:tab w:val="left" w:pos="-1134"/>
        </w:tabs>
        <w:autoSpaceDE w:val="0"/>
        <w:autoSpaceDN w:val="0"/>
        <w:spacing w:after="0" w:line="240" w:lineRule="auto"/>
        <w:ind w:left="-1134" w:right="190"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принципы проверки заданий с развёрнутым ответом на основном государственном экзамене соотносятся с принципами оценивания задания с развёрнутым ответом на</w:t>
      </w:r>
      <w:r w:rsidRPr="00DD0FDD">
        <w:rPr>
          <w:rFonts w:ascii="Times New Roman" w:eastAsia="Times New Roman" w:hAnsi="Times New Roman" w:cs="Times New Roman"/>
          <w:spacing w:val="-7"/>
          <w:sz w:val="28"/>
          <w:szCs w:val="28"/>
          <w:lang w:eastAsia="en-US"/>
        </w:rPr>
        <w:t xml:space="preserve"> </w:t>
      </w:r>
      <w:r w:rsidRPr="00DD0FDD">
        <w:rPr>
          <w:rFonts w:ascii="Times New Roman" w:eastAsia="Times New Roman" w:hAnsi="Times New Roman" w:cs="Times New Roman"/>
          <w:sz w:val="28"/>
          <w:szCs w:val="28"/>
          <w:lang w:eastAsia="en-US"/>
        </w:rPr>
        <w:t>ЕГЭ;</w:t>
      </w:r>
    </w:p>
    <w:p w:rsidR="00DD0FDD" w:rsidRPr="00DD0FDD" w:rsidRDefault="00DD0FDD" w:rsidP="00FD3222">
      <w:pPr>
        <w:widowControl w:val="0"/>
        <w:numPr>
          <w:ilvl w:val="1"/>
          <w:numId w:val="1"/>
        </w:numPr>
        <w:tabs>
          <w:tab w:val="left" w:pos="-1134"/>
        </w:tabs>
        <w:autoSpaceDE w:val="0"/>
        <w:autoSpaceDN w:val="0"/>
        <w:spacing w:after="0" w:line="240" w:lineRule="auto"/>
        <w:ind w:left="-1134" w:right="190"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содержание контрольных измерительных материалов ОГЭ и ЕГЭ связано  с  востребованными  в  жизни  практическими  умениями   и навыками, направлено на </w:t>
      </w:r>
      <w:proofErr w:type="gramStart"/>
      <w:r w:rsidRPr="00DD0FDD">
        <w:rPr>
          <w:rFonts w:ascii="Times New Roman" w:eastAsia="Times New Roman" w:hAnsi="Times New Roman" w:cs="Times New Roman"/>
          <w:sz w:val="28"/>
          <w:szCs w:val="28"/>
          <w:lang w:eastAsia="en-US"/>
        </w:rPr>
        <w:t>проверку</w:t>
      </w:r>
      <w:proofErr w:type="gramEnd"/>
      <w:r w:rsidRPr="00DD0FDD">
        <w:rPr>
          <w:rFonts w:ascii="Times New Roman" w:eastAsia="Times New Roman" w:hAnsi="Times New Roman" w:cs="Times New Roman"/>
          <w:sz w:val="28"/>
          <w:szCs w:val="28"/>
          <w:lang w:eastAsia="en-US"/>
        </w:rPr>
        <w:t xml:space="preserve"> как предметных результатов, так и </w:t>
      </w:r>
      <w:proofErr w:type="spellStart"/>
      <w:r w:rsidRPr="00DD0FDD">
        <w:rPr>
          <w:rFonts w:ascii="Times New Roman" w:eastAsia="Times New Roman" w:hAnsi="Times New Roman" w:cs="Times New Roman"/>
          <w:sz w:val="28"/>
          <w:szCs w:val="28"/>
          <w:lang w:eastAsia="en-US"/>
        </w:rPr>
        <w:t>общеучебных</w:t>
      </w:r>
      <w:proofErr w:type="spellEnd"/>
      <w:r w:rsidRPr="00DD0FDD">
        <w:rPr>
          <w:rFonts w:ascii="Times New Roman" w:eastAsia="Times New Roman" w:hAnsi="Times New Roman" w:cs="Times New Roman"/>
          <w:spacing w:val="-3"/>
          <w:sz w:val="28"/>
          <w:szCs w:val="28"/>
          <w:lang w:eastAsia="en-US"/>
        </w:rPr>
        <w:t xml:space="preserve"> </w:t>
      </w:r>
      <w:r w:rsidRPr="00DD0FDD">
        <w:rPr>
          <w:rFonts w:ascii="Times New Roman" w:eastAsia="Times New Roman" w:hAnsi="Times New Roman" w:cs="Times New Roman"/>
          <w:sz w:val="28"/>
          <w:szCs w:val="28"/>
          <w:lang w:eastAsia="en-US"/>
        </w:rPr>
        <w:t>умений.</w:t>
      </w:r>
    </w:p>
    <w:p w:rsidR="00DD0FDD" w:rsidRPr="00DD0FDD" w:rsidRDefault="00DD0FDD" w:rsidP="002E2FAA">
      <w:pPr>
        <w:widowControl w:val="0"/>
        <w:tabs>
          <w:tab w:val="left" w:pos="-1134"/>
        </w:tabs>
        <w:autoSpaceDE w:val="0"/>
        <w:autoSpaceDN w:val="0"/>
        <w:spacing w:before="8" w:after="0" w:line="240" w:lineRule="auto"/>
        <w:ind w:left="-1134"/>
        <w:rPr>
          <w:rFonts w:ascii="Times New Roman" w:eastAsia="Times New Roman" w:hAnsi="Times New Roman" w:cs="Times New Roman"/>
          <w:sz w:val="28"/>
          <w:szCs w:val="28"/>
          <w:lang w:eastAsia="en-US"/>
        </w:rPr>
      </w:pPr>
    </w:p>
    <w:p w:rsidR="00DD0FDD" w:rsidRPr="00DD0FDD" w:rsidRDefault="00DD0FDD" w:rsidP="00FD3222">
      <w:pPr>
        <w:widowControl w:val="0"/>
        <w:numPr>
          <w:ilvl w:val="0"/>
          <w:numId w:val="1"/>
        </w:numPr>
        <w:tabs>
          <w:tab w:val="left" w:pos="-1134"/>
          <w:tab w:val="left" w:pos="371"/>
        </w:tabs>
        <w:autoSpaceDE w:val="0"/>
        <w:autoSpaceDN w:val="0"/>
        <w:spacing w:after="0" w:line="217" w:lineRule="exact"/>
        <w:ind w:left="-1134" w:firstLine="0"/>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Характеристика структуры и содержания КИМ</w:t>
      </w:r>
      <w:r w:rsidRPr="00DD0FDD">
        <w:rPr>
          <w:rFonts w:ascii="Times New Roman" w:eastAsia="Times New Roman" w:hAnsi="Times New Roman" w:cs="Times New Roman"/>
          <w:b/>
          <w:bCs/>
          <w:spacing w:val="-8"/>
          <w:sz w:val="28"/>
          <w:szCs w:val="28"/>
          <w:lang w:eastAsia="en-US"/>
        </w:rPr>
        <w:t xml:space="preserve"> </w:t>
      </w:r>
      <w:r w:rsidRPr="00DD0FDD">
        <w:rPr>
          <w:rFonts w:ascii="Times New Roman" w:eastAsia="Times New Roman" w:hAnsi="Times New Roman" w:cs="Times New Roman"/>
          <w:b/>
          <w:bCs/>
          <w:sz w:val="28"/>
          <w:szCs w:val="28"/>
          <w:lang w:eastAsia="en-US"/>
        </w:rPr>
        <w:t>ОГЭ.</w:t>
      </w:r>
    </w:p>
    <w:p w:rsidR="00DD0FDD" w:rsidRPr="00DD0FDD" w:rsidRDefault="00DD0FDD" w:rsidP="002E2FAA">
      <w:pPr>
        <w:widowControl w:val="0"/>
        <w:tabs>
          <w:tab w:val="left" w:pos="-1134"/>
          <w:tab w:val="left" w:pos="371"/>
        </w:tabs>
        <w:autoSpaceDE w:val="0"/>
        <w:autoSpaceDN w:val="0"/>
        <w:spacing w:after="0" w:line="217" w:lineRule="exact"/>
        <w:ind w:left="-1134"/>
        <w:jc w:val="right"/>
        <w:outlineLvl w:val="0"/>
        <w:rPr>
          <w:rFonts w:ascii="Times New Roman" w:eastAsia="Times New Roman" w:hAnsi="Times New Roman" w:cs="Times New Roman"/>
          <w:b/>
          <w:bCs/>
          <w:sz w:val="28"/>
          <w:szCs w:val="28"/>
          <w:lang w:eastAsia="en-US"/>
        </w:rPr>
      </w:pPr>
    </w:p>
    <w:p w:rsidR="00DD0FDD" w:rsidRPr="00DD0FDD" w:rsidRDefault="00DD0FDD" w:rsidP="002E2FAA">
      <w:pPr>
        <w:widowControl w:val="0"/>
        <w:tabs>
          <w:tab w:val="left" w:pos="-1134"/>
        </w:tabs>
        <w:autoSpaceDE w:val="0"/>
        <w:autoSpaceDN w:val="0"/>
        <w:spacing w:after="0" w:line="216" w:lineRule="exact"/>
        <w:ind w:left="-1134"/>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Каждый вариант КИМ состоит из трёх частей и включает в себя 9 заданий, различающихся формой и уровнем сложности.</w:t>
      </w:r>
    </w:p>
    <w:p w:rsidR="00DD0FDD" w:rsidRPr="00DD0FDD" w:rsidRDefault="00DD0FDD" w:rsidP="002E2FAA">
      <w:pPr>
        <w:widowControl w:val="0"/>
        <w:tabs>
          <w:tab w:val="left" w:pos="-1134"/>
        </w:tabs>
        <w:autoSpaceDE w:val="0"/>
        <w:autoSpaceDN w:val="0"/>
        <w:spacing w:after="0" w:line="216" w:lineRule="exact"/>
        <w:ind w:left="-1134"/>
        <w:jc w:val="both"/>
        <w:rPr>
          <w:rFonts w:ascii="Times New Roman" w:eastAsia="Times New Roman" w:hAnsi="Times New Roman" w:cs="Times New Roman"/>
          <w:sz w:val="28"/>
          <w:szCs w:val="28"/>
          <w:lang w:eastAsia="en-US"/>
        </w:rPr>
      </w:pPr>
    </w:p>
    <w:p w:rsidR="00DD0FDD" w:rsidRPr="00DD0FDD" w:rsidRDefault="00DD0FDD" w:rsidP="002E2FAA">
      <w:pPr>
        <w:widowControl w:val="0"/>
        <w:tabs>
          <w:tab w:val="left" w:pos="-1134"/>
        </w:tabs>
        <w:autoSpaceDE w:val="0"/>
        <w:autoSpaceDN w:val="0"/>
        <w:spacing w:after="0" w:line="218" w:lineRule="exact"/>
        <w:ind w:left="-1134"/>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Часть 1 – сжатое изложение (задание 1).</w:t>
      </w:r>
    </w:p>
    <w:p w:rsidR="00DD0FDD" w:rsidRPr="00DD0FDD" w:rsidRDefault="00DD0FDD" w:rsidP="002E2FAA">
      <w:pPr>
        <w:widowControl w:val="0"/>
        <w:tabs>
          <w:tab w:val="left" w:pos="-1134"/>
        </w:tabs>
        <w:autoSpaceDE w:val="0"/>
        <w:autoSpaceDN w:val="0"/>
        <w:spacing w:after="0" w:line="218" w:lineRule="exact"/>
        <w:ind w:left="-1134"/>
        <w:jc w:val="both"/>
        <w:rPr>
          <w:rFonts w:ascii="Times New Roman" w:eastAsia="Times New Roman" w:hAnsi="Times New Roman" w:cs="Times New Roman"/>
          <w:sz w:val="28"/>
          <w:szCs w:val="28"/>
          <w:lang w:eastAsia="en-US"/>
        </w:rPr>
      </w:pPr>
    </w:p>
    <w:p w:rsidR="00DD0FDD" w:rsidRPr="00DD0FDD" w:rsidRDefault="00DD0FDD" w:rsidP="002E2FAA">
      <w:pPr>
        <w:widowControl w:val="0"/>
        <w:tabs>
          <w:tab w:val="left" w:pos="-1134"/>
        </w:tabs>
        <w:autoSpaceDE w:val="0"/>
        <w:autoSpaceDN w:val="0"/>
        <w:spacing w:after="0" w:line="218" w:lineRule="exact"/>
        <w:ind w:left="-1134"/>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Часть 2 (задания 2–8) – задания с кратким ответом.</w:t>
      </w:r>
    </w:p>
    <w:p w:rsidR="00DD0FDD" w:rsidRPr="00DD0FDD" w:rsidRDefault="00DD0FDD" w:rsidP="002E2FAA">
      <w:pPr>
        <w:widowControl w:val="0"/>
        <w:tabs>
          <w:tab w:val="left" w:pos="-1134"/>
        </w:tabs>
        <w:autoSpaceDE w:val="0"/>
        <w:autoSpaceDN w:val="0"/>
        <w:spacing w:after="0" w:line="218" w:lineRule="exact"/>
        <w:ind w:left="-1134"/>
        <w:jc w:val="both"/>
        <w:rPr>
          <w:rFonts w:ascii="Times New Roman" w:eastAsia="Times New Roman" w:hAnsi="Times New Roman" w:cs="Times New Roman"/>
          <w:sz w:val="28"/>
          <w:szCs w:val="28"/>
          <w:lang w:eastAsia="en-US"/>
        </w:rPr>
      </w:pPr>
    </w:p>
    <w:p w:rsidR="00DD0FDD" w:rsidRPr="00DD0FDD" w:rsidRDefault="00DD0FDD" w:rsidP="002E2FAA">
      <w:pPr>
        <w:widowControl w:val="0"/>
        <w:tabs>
          <w:tab w:val="left" w:pos="-1134"/>
        </w:tabs>
        <w:autoSpaceDE w:val="0"/>
        <w:autoSpaceDN w:val="0"/>
        <w:spacing w:after="0" w:line="240" w:lineRule="auto"/>
        <w:ind w:left="-1134" w:right="182"/>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В экзаменационной работе предложены следующие разновидности заданий с кратким ответом:</w:t>
      </w:r>
    </w:p>
    <w:p w:rsidR="00DD0FDD" w:rsidRPr="00DD0FDD" w:rsidRDefault="00DD0FDD" w:rsidP="00FD3222">
      <w:pPr>
        <w:widowControl w:val="0"/>
        <w:numPr>
          <w:ilvl w:val="0"/>
          <w:numId w:val="2"/>
        </w:numPr>
        <w:tabs>
          <w:tab w:val="left" w:pos="-1134"/>
          <w:tab w:val="left" w:pos="912"/>
        </w:tabs>
        <w:autoSpaceDE w:val="0"/>
        <w:autoSpaceDN w:val="0"/>
        <w:spacing w:after="0" w:line="240" w:lineRule="auto"/>
        <w:ind w:left="-1134" w:right="181"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задания на запись самостоятельно сформулированного краткого ответа;</w:t>
      </w:r>
    </w:p>
    <w:p w:rsidR="00DD0FDD" w:rsidRPr="00DD0FDD" w:rsidRDefault="00DD0FDD" w:rsidP="00FD3222">
      <w:pPr>
        <w:widowControl w:val="0"/>
        <w:numPr>
          <w:ilvl w:val="0"/>
          <w:numId w:val="2"/>
        </w:numPr>
        <w:tabs>
          <w:tab w:val="left" w:pos="-1134"/>
          <w:tab w:val="left" w:pos="912"/>
        </w:tabs>
        <w:autoSpaceDE w:val="0"/>
        <w:autoSpaceDN w:val="0"/>
        <w:spacing w:after="0" w:line="240" w:lineRule="auto"/>
        <w:ind w:left="-1134" w:right="181"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задания на выбор и запись номеров правильных ответов из предложенного</w:t>
      </w:r>
      <w:r w:rsidRPr="00DD0FDD">
        <w:rPr>
          <w:rFonts w:ascii="Times New Roman" w:eastAsia="Times New Roman" w:hAnsi="Times New Roman" w:cs="Times New Roman"/>
          <w:spacing w:val="-2"/>
          <w:sz w:val="28"/>
          <w:szCs w:val="28"/>
          <w:lang w:eastAsia="en-US"/>
        </w:rPr>
        <w:t xml:space="preserve"> </w:t>
      </w:r>
      <w:r w:rsidRPr="00DD0FDD">
        <w:rPr>
          <w:rFonts w:ascii="Times New Roman" w:eastAsia="Times New Roman" w:hAnsi="Times New Roman" w:cs="Times New Roman"/>
          <w:sz w:val="28"/>
          <w:szCs w:val="28"/>
          <w:lang w:eastAsia="en-US"/>
        </w:rPr>
        <w:t>перечня.</w:t>
      </w:r>
    </w:p>
    <w:p w:rsidR="00987379" w:rsidRPr="00987379" w:rsidRDefault="00DD0FDD" w:rsidP="002E2FAA">
      <w:pPr>
        <w:widowControl w:val="0"/>
        <w:tabs>
          <w:tab w:val="left" w:pos="-1134"/>
        </w:tabs>
        <w:autoSpaceDE w:val="0"/>
        <w:autoSpaceDN w:val="0"/>
        <w:spacing w:after="0" w:line="240" w:lineRule="auto"/>
        <w:ind w:left="-1134" w:right="18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Часть 3 (альтернативное задание 9) – задание с развёрнутым ответом (сочинение), проверяющее умение создавать собственное высказывание на основе прочитанного текста. Распределение заданий по частям экзаменационной работы представлено в таблице 1.</w:t>
      </w:r>
    </w:p>
    <w:p w:rsidR="00987379" w:rsidRPr="00DD0FDD" w:rsidRDefault="00987379" w:rsidP="00DD0FDD">
      <w:pPr>
        <w:spacing w:after="0" w:line="240" w:lineRule="auto"/>
        <w:jc w:val="center"/>
        <w:rPr>
          <w:rFonts w:ascii="Times New Roman" w:eastAsia="Calibri" w:hAnsi="Times New Roman" w:cs="Times New Roman"/>
          <w:b/>
          <w:sz w:val="28"/>
          <w:szCs w:val="28"/>
          <w:lang w:eastAsia="en-US"/>
        </w:rPr>
      </w:pPr>
    </w:p>
    <w:p w:rsidR="00DD0FDD" w:rsidRPr="00DD0FDD" w:rsidRDefault="00DD0FDD" w:rsidP="00DD0FDD">
      <w:pPr>
        <w:spacing w:line="218" w:lineRule="exact"/>
        <w:ind w:right="48"/>
        <w:jc w:val="center"/>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Распределение</w:t>
      </w:r>
      <w:r w:rsidRPr="00DD0FDD">
        <w:rPr>
          <w:rFonts w:ascii="Times New Roman" w:eastAsia="Times New Roman" w:hAnsi="Times New Roman" w:cs="Times New Roman"/>
          <w:spacing w:val="-12"/>
          <w:sz w:val="28"/>
          <w:szCs w:val="28"/>
        </w:rPr>
        <w:t xml:space="preserve"> </w:t>
      </w:r>
      <w:r w:rsidRPr="00DD0FDD">
        <w:rPr>
          <w:rFonts w:ascii="Times New Roman" w:eastAsia="Times New Roman" w:hAnsi="Times New Roman" w:cs="Times New Roman"/>
          <w:sz w:val="28"/>
          <w:szCs w:val="28"/>
        </w:rPr>
        <w:t>заданий</w:t>
      </w:r>
      <w:r w:rsidRPr="00DD0FDD">
        <w:rPr>
          <w:rFonts w:ascii="Times New Roman" w:eastAsia="Times New Roman" w:hAnsi="Times New Roman" w:cs="Times New Roman"/>
          <w:spacing w:val="-10"/>
          <w:sz w:val="28"/>
          <w:szCs w:val="28"/>
        </w:rPr>
        <w:t xml:space="preserve"> </w:t>
      </w:r>
      <w:r w:rsidRPr="00DD0FDD">
        <w:rPr>
          <w:rFonts w:ascii="Times New Roman" w:eastAsia="Times New Roman" w:hAnsi="Times New Roman" w:cs="Times New Roman"/>
          <w:sz w:val="28"/>
          <w:szCs w:val="28"/>
        </w:rPr>
        <w:t>по</w:t>
      </w:r>
      <w:r w:rsidRPr="00DD0FDD">
        <w:rPr>
          <w:rFonts w:ascii="Times New Roman" w:eastAsia="Times New Roman" w:hAnsi="Times New Roman" w:cs="Times New Roman"/>
          <w:spacing w:val="-11"/>
          <w:sz w:val="28"/>
          <w:szCs w:val="28"/>
        </w:rPr>
        <w:t xml:space="preserve"> </w:t>
      </w:r>
      <w:r w:rsidRPr="00DD0FDD">
        <w:rPr>
          <w:rFonts w:ascii="Times New Roman" w:eastAsia="Times New Roman" w:hAnsi="Times New Roman" w:cs="Times New Roman"/>
          <w:sz w:val="28"/>
          <w:szCs w:val="28"/>
        </w:rPr>
        <w:t>частям</w:t>
      </w:r>
      <w:r w:rsidRPr="00DD0FDD">
        <w:rPr>
          <w:rFonts w:ascii="Times New Roman" w:eastAsia="Times New Roman" w:hAnsi="Times New Roman" w:cs="Times New Roman"/>
          <w:spacing w:val="-11"/>
          <w:sz w:val="28"/>
          <w:szCs w:val="28"/>
        </w:rPr>
        <w:t xml:space="preserve"> </w:t>
      </w:r>
      <w:r w:rsidRPr="00DD0FDD">
        <w:rPr>
          <w:rFonts w:ascii="Times New Roman" w:eastAsia="Times New Roman" w:hAnsi="Times New Roman" w:cs="Times New Roman"/>
          <w:sz w:val="28"/>
          <w:szCs w:val="28"/>
        </w:rPr>
        <w:t>экзаменационной</w:t>
      </w:r>
      <w:r w:rsidRPr="00DD0FDD">
        <w:rPr>
          <w:rFonts w:ascii="Times New Roman" w:eastAsia="Times New Roman" w:hAnsi="Times New Roman" w:cs="Times New Roman"/>
          <w:spacing w:val="-11"/>
          <w:sz w:val="28"/>
          <w:szCs w:val="28"/>
        </w:rPr>
        <w:t xml:space="preserve"> </w:t>
      </w:r>
      <w:r w:rsidRPr="00DD0FDD">
        <w:rPr>
          <w:rFonts w:ascii="Times New Roman" w:eastAsia="Times New Roman" w:hAnsi="Times New Roman" w:cs="Times New Roman"/>
          <w:sz w:val="28"/>
          <w:szCs w:val="28"/>
        </w:rPr>
        <w:t>работы.</w:t>
      </w:r>
    </w:p>
    <w:tbl>
      <w:tblPr>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9"/>
        <w:gridCol w:w="1843"/>
        <w:gridCol w:w="3402"/>
        <w:gridCol w:w="2977"/>
      </w:tblGrid>
      <w:tr w:rsidR="00DD0FDD" w:rsidRPr="00DD0FDD" w:rsidTr="00DD0FDD">
        <w:trPr>
          <w:trHeight w:val="410"/>
        </w:trPr>
        <w:tc>
          <w:tcPr>
            <w:tcW w:w="1669" w:type="dxa"/>
          </w:tcPr>
          <w:p w:rsidR="00DD0FDD" w:rsidRPr="00DD0FDD" w:rsidRDefault="00DD0FDD" w:rsidP="00DD0FDD">
            <w:pPr>
              <w:spacing w:before="112"/>
              <w:ind w:left="124"/>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Части работы</w:t>
            </w:r>
          </w:p>
        </w:tc>
        <w:tc>
          <w:tcPr>
            <w:tcW w:w="1843" w:type="dxa"/>
          </w:tcPr>
          <w:p w:rsidR="00DD0FDD" w:rsidRPr="00DD0FDD" w:rsidRDefault="00DD0FDD" w:rsidP="00DD0FDD">
            <w:pPr>
              <w:spacing w:before="19" w:line="180" w:lineRule="atLeast"/>
              <w:ind w:left="277" w:right="132" w:hanging="130"/>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Количество заданий</w:t>
            </w:r>
          </w:p>
        </w:tc>
        <w:tc>
          <w:tcPr>
            <w:tcW w:w="3402" w:type="dxa"/>
          </w:tcPr>
          <w:p w:rsidR="00DD0FDD" w:rsidRPr="00DD0FDD" w:rsidRDefault="00DD0FDD" w:rsidP="00DD0FDD">
            <w:pPr>
              <w:spacing w:before="19" w:line="180" w:lineRule="atLeast"/>
              <w:ind w:left="942" w:hanging="780"/>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Максимальный первичный балл</w:t>
            </w:r>
          </w:p>
        </w:tc>
        <w:tc>
          <w:tcPr>
            <w:tcW w:w="2977" w:type="dxa"/>
          </w:tcPr>
          <w:p w:rsidR="00DD0FDD" w:rsidRPr="00DD0FDD" w:rsidRDefault="00DD0FDD" w:rsidP="00DD0FDD">
            <w:pPr>
              <w:spacing w:before="112"/>
              <w:ind w:left="426"/>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Типы заданий</w:t>
            </w:r>
          </w:p>
        </w:tc>
      </w:tr>
      <w:tr w:rsidR="00DD0FDD" w:rsidRPr="00DD0FDD" w:rsidTr="00DD0FDD">
        <w:trPr>
          <w:trHeight w:val="410"/>
        </w:trPr>
        <w:tc>
          <w:tcPr>
            <w:tcW w:w="1669" w:type="dxa"/>
          </w:tcPr>
          <w:p w:rsidR="00DD0FDD" w:rsidRPr="00DD0FDD" w:rsidRDefault="00DD0FDD" w:rsidP="00DD0FDD">
            <w:pPr>
              <w:spacing w:before="19"/>
              <w:ind w:left="7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Часть 1</w:t>
            </w:r>
          </w:p>
        </w:tc>
        <w:tc>
          <w:tcPr>
            <w:tcW w:w="1843" w:type="dxa"/>
          </w:tcPr>
          <w:p w:rsidR="00DD0FDD" w:rsidRPr="00DD0FDD" w:rsidRDefault="00DD0FDD" w:rsidP="00DD0FDD">
            <w:pPr>
              <w:spacing w:before="19"/>
              <w:ind w:left="7"/>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1</w:t>
            </w:r>
          </w:p>
          <w:p w:rsidR="00DD0FDD" w:rsidRPr="00DD0FDD" w:rsidRDefault="00DD0FDD" w:rsidP="00DD0FDD">
            <w:pPr>
              <w:spacing w:before="3"/>
              <w:ind w:left="59" w:right="51"/>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(задание 1)</w:t>
            </w:r>
          </w:p>
        </w:tc>
        <w:tc>
          <w:tcPr>
            <w:tcW w:w="3402" w:type="dxa"/>
          </w:tcPr>
          <w:p w:rsidR="00DD0FDD" w:rsidRPr="00DD0FDD" w:rsidRDefault="00DD0FDD" w:rsidP="00DD0FDD">
            <w:pPr>
              <w:spacing w:before="19"/>
              <w:ind w:left="1060"/>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7</w:t>
            </w:r>
          </w:p>
        </w:tc>
        <w:tc>
          <w:tcPr>
            <w:tcW w:w="2977" w:type="dxa"/>
          </w:tcPr>
          <w:p w:rsidR="00DD0FDD" w:rsidRPr="00DD0FDD" w:rsidRDefault="00DD0FDD" w:rsidP="00DD0FDD">
            <w:pPr>
              <w:spacing w:before="19" w:line="180" w:lineRule="atLeast"/>
              <w:ind w:left="72" w:hanging="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Задание с развёрнутым ответом</w:t>
            </w:r>
          </w:p>
        </w:tc>
      </w:tr>
      <w:tr w:rsidR="00DD0FDD" w:rsidRPr="00DD0FDD" w:rsidTr="00DD0FDD">
        <w:trPr>
          <w:trHeight w:val="650"/>
        </w:trPr>
        <w:tc>
          <w:tcPr>
            <w:tcW w:w="1669" w:type="dxa"/>
          </w:tcPr>
          <w:p w:rsidR="00DD0FDD" w:rsidRPr="00DD0FDD" w:rsidRDefault="00DD0FDD" w:rsidP="00DD0FDD">
            <w:pPr>
              <w:spacing w:before="19"/>
              <w:ind w:left="7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Часть 2</w:t>
            </w:r>
          </w:p>
        </w:tc>
        <w:tc>
          <w:tcPr>
            <w:tcW w:w="1843" w:type="dxa"/>
          </w:tcPr>
          <w:p w:rsidR="00DD0FDD" w:rsidRPr="00DD0FDD" w:rsidRDefault="00DD0FDD" w:rsidP="00DD0FDD">
            <w:pPr>
              <w:spacing w:before="138"/>
              <w:ind w:left="7"/>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7</w:t>
            </w:r>
          </w:p>
          <w:p w:rsidR="00DD0FDD" w:rsidRPr="00DD0FDD" w:rsidRDefault="00DD0FDD" w:rsidP="00DD0FDD">
            <w:pPr>
              <w:spacing w:before="4"/>
              <w:ind w:left="59" w:right="82"/>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(задания 2–8)</w:t>
            </w:r>
          </w:p>
        </w:tc>
        <w:tc>
          <w:tcPr>
            <w:tcW w:w="3402" w:type="dxa"/>
          </w:tcPr>
          <w:p w:rsidR="00DD0FDD" w:rsidRPr="00DD0FDD" w:rsidRDefault="00DD0FDD" w:rsidP="00DD0FDD">
            <w:pPr>
              <w:spacing w:before="19"/>
              <w:ind w:left="1060"/>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7</w:t>
            </w:r>
          </w:p>
        </w:tc>
        <w:tc>
          <w:tcPr>
            <w:tcW w:w="2977" w:type="dxa"/>
          </w:tcPr>
          <w:p w:rsidR="00DD0FDD" w:rsidRPr="00DD0FDD" w:rsidRDefault="00DD0FDD" w:rsidP="00DD0FDD">
            <w:pPr>
              <w:spacing w:before="19" w:line="244" w:lineRule="auto"/>
              <w:ind w:left="72" w:hanging="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Задания с кратким ответом</w:t>
            </w:r>
          </w:p>
        </w:tc>
      </w:tr>
      <w:tr w:rsidR="00DD0FDD" w:rsidRPr="00DD0FDD" w:rsidTr="00DD0FDD">
        <w:trPr>
          <w:trHeight w:val="410"/>
        </w:trPr>
        <w:tc>
          <w:tcPr>
            <w:tcW w:w="1669" w:type="dxa"/>
          </w:tcPr>
          <w:p w:rsidR="00DD0FDD" w:rsidRPr="00DD0FDD" w:rsidRDefault="00DD0FDD" w:rsidP="00DD0FDD">
            <w:pPr>
              <w:spacing w:before="19"/>
              <w:ind w:left="7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Часть 3</w:t>
            </w:r>
          </w:p>
        </w:tc>
        <w:tc>
          <w:tcPr>
            <w:tcW w:w="1843" w:type="dxa"/>
          </w:tcPr>
          <w:p w:rsidR="00DD0FDD" w:rsidRPr="00DD0FDD" w:rsidRDefault="00DD0FDD" w:rsidP="00DD0FDD">
            <w:pPr>
              <w:spacing w:before="19"/>
              <w:ind w:left="7"/>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1</w:t>
            </w:r>
          </w:p>
          <w:p w:rsidR="00DD0FDD" w:rsidRPr="00DD0FDD" w:rsidRDefault="00DD0FDD" w:rsidP="00DD0FDD">
            <w:pPr>
              <w:spacing w:before="2"/>
              <w:ind w:left="59" w:right="51"/>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(задание 9)</w:t>
            </w:r>
          </w:p>
        </w:tc>
        <w:tc>
          <w:tcPr>
            <w:tcW w:w="3402" w:type="dxa"/>
          </w:tcPr>
          <w:p w:rsidR="00DD0FDD" w:rsidRPr="00DD0FDD" w:rsidRDefault="00DD0FDD" w:rsidP="00DD0FDD">
            <w:pPr>
              <w:spacing w:before="19"/>
              <w:ind w:left="1060"/>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9</w:t>
            </w:r>
          </w:p>
        </w:tc>
        <w:tc>
          <w:tcPr>
            <w:tcW w:w="2977" w:type="dxa"/>
          </w:tcPr>
          <w:p w:rsidR="00DD0FDD" w:rsidRPr="00DD0FDD" w:rsidRDefault="00DD0FDD" w:rsidP="00DD0FDD">
            <w:pPr>
              <w:spacing w:before="19" w:line="180" w:lineRule="atLeast"/>
              <w:ind w:left="72" w:hanging="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Задание с развёрнутым ответом</w:t>
            </w:r>
          </w:p>
        </w:tc>
      </w:tr>
      <w:tr w:rsidR="00DD0FDD" w:rsidRPr="00DD0FDD" w:rsidTr="00DD0FDD">
        <w:trPr>
          <w:trHeight w:val="596"/>
        </w:trPr>
        <w:tc>
          <w:tcPr>
            <w:tcW w:w="1669" w:type="dxa"/>
          </w:tcPr>
          <w:p w:rsidR="00DD0FDD" w:rsidRPr="00DD0FDD" w:rsidRDefault="00DD0FDD" w:rsidP="00DD0FDD">
            <w:pPr>
              <w:spacing w:before="19"/>
              <w:ind w:left="7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Части 1 и 3</w:t>
            </w:r>
          </w:p>
        </w:tc>
        <w:tc>
          <w:tcPr>
            <w:tcW w:w="1843" w:type="dxa"/>
          </w:tcPr>
          <w:p w:rsidR="00DD0FDD" w:rsidRPr="00DD0FDD" w:rsidRDefault="00DD0FDD" w:rsidP="00DD0FDD">
            <w:pPr>
              <w:spacing w:before="2"/>
              <w:rPr>
                <w:rFonts w:ascii="Times New Roman" w:eastAsia="Times New Roman" w:hAnsi="Times New Roman" w:cs="Times New Roman"/>
                <w:sz w:val="24"/>
                <w:szCs w:val="24"/>
                <w:lang w:eastAsia="en-US"/>
              </w:rPr>
            </w:pPr>
          </w:p>
        </w:tc>
        <w:tc>
          <w:tcPr>
            <w:tcW w:w="3402" w:type="dxa"/>
          </w:tcPr>
          <w:p w:rsidR="00DD0FDD" w:rsidRPr="00DD0FDD" w:rsidRDefault="00DD0FDD" w:rsidP="00DD0FDD">
            <w:pPr>
              <w:spacing w:before="19" w:line="242" w:lineRule="auto"/>
              <w:ind w:left="126" w:right="116" w:hanging="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10 баллов за практическую грамотность и фактическую точность речи</w:t>
            </w:r>
          </w:p>
        </w:tc>
        <w:tc>
          <w:tcPr>
            <w:tcW w:w="2977" w:type="dxa"/>
          </w:tcPr>
          <w:p w:rsidR="00DD0FDD" w:rsidRPr="00DD0FDD" w:rsidRDefault="00DD0FDD" w:rsidP="00DD0FDD">
            <w:pPr>
              <w:spacing w:before="2"/>
              <w:rPr>
                <w:rFonts w:ascii="Times New Roman" w:eastAsia="Times New Roman" w:hAnsi="Times New Roman" w:cs="Times New Roman"/>
                <w:sz w:val="24"/>
                <w:szCs w:val="24"/>
                <w:lang w:eastAsia="en-US"/>
              </w:rPr>
            </w:pPr>
          </w:p>
        </w:tc>
      </w:tr>
      <w:tr w:rsidR="00DD0FDD" w:rsidRPr="00DD0FDD" w:rsidTr="00DD0FDD">
        <w:trPr>
          <w:trHeight w:val="224"/>
        </w:trPr>
        <w:tc>
          <w:tcPr>
            <w:tcW w:w="1669" w:type="dxa"/>
          </w:tcPr>
          <w:p w:rsidR="00DD0FDD" w:rsidRPr="00DD0FDD" w:rsidRDefault="00DD0FDD" w:rsidP="00DD0FDD">
            <w:pPr>
              <w:spacing w:before="19"/>
              <w:ind w:left="706"/>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Итого</w:t>
            </w:r>
          </w:p>
        </w:tc>
        <w:tc>
          <w:tcPr>
            <w:tcW w:w="1843" w:type="dxa"/>
          </w:tcPr>
          <w:p w:rsidR="00DD0FDD" w:rsidRPr="00DD0FDD" w:rsidRDefault="00DD0FDD" w:rsidP="00DD0FDD">
            <w:pPr>
              <w:spacing w:before="19"/>
              <w:ind w:left="7"/>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9</w:t>
            </w:r>
          </w:p>
        </w:tc>
        <w:tc>
          <w:tcPr>
            <w:tcW w:w="3402" w:type="dxa"/>
          </w:tcPr>
          <w:p w:rsidR="00DD0FDD" w:rsidRPr="00DD0FDD" w:rsidRDefault="00DD0FDD" w:rsidP="00DD0FDD">
            <w:pPr>
              <w:spacing w:before="19"/>
              <w:ind w:left="1019"/>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33</w:t>
            </w:r>
          </w:p>
        </w:tc>
        <w:tc>
          <w:tcPr>
            <w:tcW w:w="2977" w:type="dxa"/>
          </w:tcPr>
          <w:p w:rsidR="00DD0FDD" w:rsidRPr="00DD0FDD" w:rsidRDefault="00DD0FDD" w:rsidP="00DD0FDD">
            <w:pPr>
              <w:spacing w:before="2"/>
              <w:rPr>
                <w:rFonts w:ascii="Times New Roman" w:eastAsia="Times New Roman" w:hAnsi="Times New Roman" w:cs="Times New Roman"/>
                <w:sz w:val="24"/>
                <w:szCs w:val="24"/>
                <w:lang w:eastAsia="en-US"/>
              </w:rPr>
            </w:pPr>
          </w:p>
        </w:tc>
      </w:tr>
    </w:tbl>
    <w:p w:rsidR="00DD0FDD" w:rsidRPr="00DD0FDD" w:rsidRDefault="00DD0FDD" w:rsidP="00DD0FDD">
      <w:pPr>
        <w:widowControl w:val="0"/>
        <w:autoSpaceDE w:val="0"/>
        <w:autoSpaceDN w:val="0"/>
        <w:spacing w:before="121" w:after="0" w:line="240" w:lineRule="auto"/>
        <w:ind w:right="45"/>
        <w:jc w:val="both"/>
        <w:rPr>
          <w:rFonts w:ascii="Times New Roman" w:eastAsia="Times New Roman" w:hAnsi="Times New Roman" w:cs="Times New Roman"/>
          <w:sz w:val="24"/>
          <w:szCs w:val="24"/>
          <w:lang w:eastAsia="en-US"/>
        </w:rPr>
      </w:pPr>
    </w:p>
    <w:p w:rsidR="00DD0FDD" w:rsidRPr="00DD0FDD" w:rsidRDefault="002E2FAA" w:rsidP="002E2FAA">
      <w:pPr>
        <w:widowControl w:val="0"/>
        <w:autoSpaceDE w:val="0"/>
        <w:autoSpaceDN w:val="0"/>
        <w:spacing w:before="121" w:after="0" w:line="240" w:lineRule="auto"/>
        <w:ind w:left="-993" w:right="45"/>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lastRenderedPageBreak/>
        <w:t>2.</w:t>
      </w:r>
      <w:r w:rsidR="00DD0FDD" w:rsidRPr="00DD0FDD">
        <w:rPr>
          <w:rFonts w:ascii="Times New Roman" w:eastAsia="Times New Roman" w:hAnsi="Times New Roman" w:cs="Times New Roman"/>
          <w:sz w:val="28"/>
          <w:szCs w:val="28"/>
          <w:lang w:eastAsia="en-US"/>
        </w:rPr>
        <w:t>Распределение заданий, направленных на проверку различных групп предметных результатов изучения учебного предмета «Русский язык», представлено в таблице 2.</w:t>
      </w:r>
    </w:p>
    <w:p w:rsidR="00DD0FDD" w:rsidRPr="00DD0FDD" w:rsidRDefault="00DD0FDD" w:rsidP="002E2FAA">
      <w:pPr>
        <w:spacing w:after="0" w:line="240" w:lineRule="auto"/>
        <w:ind w:left="-993"/>
        <w:rPr>
          <w:rFonts w:ascii="Times New Roman" w:eastAsia="Calibri" w:hAnsi="Times New Roman" w:cs="Times New Roman"/>
          <w:b/>
          <w:sz w:val="28"/>
          <w:szCs w:val="28"/>
          <w:lang w:eastAsia="en-US"/>
        </w:rPr>
      </w:pPr>
    </w:p>
    <w:p w:rsidR="00DD0FDD" w:rsidRPr="00DD0FDD" w:rsidRDefault="00DD0FDD" w:rsidP="002E2FAA">
      <w:pPr>
        <w:spacing w:after="0" w:line="240" w:lineRule="auto"/>
        <w:ind w:left="-993"/>
        <w:rPr>
          <w:rFonts w:ascii="Times New Roman" w:eastAsia="Calibri" w:hAnsi="Times New Roman" w:cs="Times New Roman"/>
          <w:b/>
          <w:sz w:val="28"/>
          <w:szCs w:val="28"/>
          <w:lang w:eastAsia="en-US"/>
        </w:rPr>
      </w:pPr>
      <w:r w:rsidRPr="00DD0FDD">
        <w:rPr>
          <w:rFonts w:ascii="Times New Roman" w:eastAsia="Calibri" w:hAnsi="Times New Roman" w:cs="Times New Roman"/>
          <w:sz w:val="28"/>
          <w:szCs w:val="28"/>
          <w:lang w:eastAsia="en-US"/>
        </w:rPr>
        <w:t>Таблица 2.</w:t>
      </w:r>
    </w:p>
    <w:p w:rsidR="00DD0FDD" w:rsidRPr="00DD0FDD" w:rsidRDefault="00DD0FDD" w:rsidP="002E2FAA">
      <w:pPr>
        <w:tabs>
          <w:tab w:val="left" w:pos="5529"/>
          <w:tab w:val="left" w:pos="6946"/>
        </w:tabs>
        <w:spacing w:line="218" w:lineRule="exact"/>
        <w:ind w:left="-993" w:right="-2"/>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Распределение</w:t>
      </w:r>
      <w:r w:rsidRPr="00DD0FDD">
        <w:rPr>
          <w:rFonts w:ascii="Times New Roman" w:eastAsia="Times New Roman" w:hAnsi="Times New Roman" w:cs="Times New Roman"/>
          <w:spacing w:val="-12"/>
          <w:sz w:val="28"/>
          <w:szCs w:val="28"/>
        </w:rPr>
        <w:t xml:space="preserve"> </w:t>
      </w:r>
      <w:r w:rsidRPr="00DD0FDD">
        <w:rPr>
          <w:rFonts w:ascii="Times New Roman" w:eastAsia="Times New Roman" w:hAnsi="Times New Roman" w:cs="Times New Roman"/>
          <w:sz w:val="28"/>
          <w:szCs w:val="28"/>
        </w:rPr>
        <w:t>заданий</w:t>
      </w:r>
      <w:r w:rsidRPr="00DD0FDD">
        <w:rPr>
          <w:rFonts w:ascii="Times New Roman" w:eastAsia="Times New Roman" w:hAnsi="Times New Roman" w:cs="Times New Roman"/>
          <w:spacing w:val="-10"/>
          <w:sz w:val="28"/>
          <w:szCs w:val="28"/>
        </w:rPr>
        <w:t xml:space="preserve"> </w:t>
      </w:r>
      <w:r w:rsidRPr="00DD0FDD">
        <w:rPr>
          <w:rFonts w:ascii="Times New Roman" w:eastAsia="Times New Roman" w:hAnsi="Times New Roman" w:cs="Times New Roman"/>
          <w:sz w:val="28"/>
          <w:szCs w:val="28"/>
        </w:rPr>
        <w:t>по</w:t>
      </w:r>
      <w:r w:rsidRPr="00DD0FDD">
        <w:rPr>
          <w:rFonts w:ascii="Times New Roman" w:eastAsia="Times New Roman" w:hAnsi="Times New Roman" w:cs="Times New Roman"/>
          <w:spacing w:val="-11"/>
          <w:sz w:val="28"/>
          <w:szCs w:val="28"/>
        </w:rPr>
        <w:t xml:space="preserve"> </w:t>
      </w:r>
      <w:r w:rsidRPr="00DD0FDD">
        <w:rPr>
          <w:rFonts w:ascii="Times New Roman" w:eastAsia="Times New Roman" w:hAnsi="Times New Roman" w:cs="Times New Roman"/>
          <w:sz w:val="28"/>
          <w:szCs w:val="28"/>
        </w:rPr>
        <w:t>блокам</w:t>
      </w:r>
      <w:r w:rsidRPr="00DD0FDD">
        <w:rPr>
          <w:rFonts w:ascii="Times New Roman" w:eastAsia="Times New Roman" w:hAnsi="Times New Roman" w:cs="Times New Roman"/>
          <w:spacing w:val="-11"/>
          <w:sz w:val="28"/>
          <w:szCs w:val="28"/>
        </w:rPr>
        <w:t xml:space="preserve"> </w:t>
      </w:r>
      <w:r w:rsidRPr="00DD0FDD">
        <w:rPr>
          <w:rFonts w:ascii="Times New Roman" w:eastAsia="Times New Roman" w:hAnsi="Times New Roman" w:cs="Times New Roman"/>
          <w:sz w:val="28"/>
          <w:szCs w:val="28"/>
        </w:rPr>
        <w:t>проверяемых</w:t>
      </w:r>
      <w:r w:rsidRPr="00DD0FDD">
        <w:rPr>
          <w:rFonts w:ascii="Times New Roman" w:eastAsia="Times New Roman" w:hAnsi="Times New Roman" w:cs="Times New Roman"/>
          <w:spacing w:val="-11"/>
          <w:sz w:val="28"/>
          <w:szCs w:val="28"/>
        </w:rPr>
        <w:t xml:space="preserve"> </w:t>
      </w:r>
      <w:r w:rsidRPr="00DD0FDD">
        <w:rPr>
          <w:rFonts w:ascii="Times New Roman" w:eastAsia="Times New Roman" w:hAnsi="Times New Roman" w:cs="Times New Roman"/>
          <w:sz w:val="28"/>
          <w:szCs w:val="28"/>
        </w:rPr>
        <w:t>предметных результатов</w:t>
      </w:r>
      <w:r w:rsidRPr="00DD0FDD">
        <w:rPr>
          <w:rFonts w:ascii="Times New Roman" w:eastAsia="Times New Roman" w:hAnsi="Times New Roman" w:cs="Times New Roman"/>
          <w:spacing w:val="-17"/>
          <w:sz w:val="28"/>
          <w:szCs w:val="28"/>
        </w:rPr>
        <w:t xml:space="preserve"> </w:t>
      </w:r>
      <w:r w:rsidRPr="00DD0FDD">
        <w:rPr>
          <w:rFonts w:ascii="Times New Roman" w:eastAsia="Times New Roman" w:hAnsi="Times New Roman" w:cs="Times New Roman"/>
          <w:sz w:val="28"/>
          <w:szCs w:val="28"/>
        </w:rPr>
        <w:t>обучения</w: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28"/>
        <w:gridCol w:w="1417"/>
        <w:gridCol w:w="1985"/>
        <w:gridCol w:w="2551"/>
      </w:tblGrid>
      <w:tr w:rsidR="00DD0FDD" w:rsidRPr="00DD0FDD" w:rsidTr="00DD0FDD">
        <w:trPr>
          <w:trHeight w:val="1716"/>
        </w:trPr>
        <w:tc>
          <w:tcPr>
            <w:tcW w:w="4128" w:type="dxa"/>
          </w:tcPr>
          <w:p w:rsidR="00DD0FDD" w:rsidRPr="00DD0FDD" w:rsidRDefault="00DD0FDD" w:rsidP="00DD0FDD">
            <w:pPr>
              <w:spacing w:before="2"/>
              <w:rPr>
                <w:rFonts w:ascii="Times New Roman" w:eastAsia="Times New Roman" w:hAnsi="Times New Roman" w:cs="Times New Roman"/>
                <w:i/>
                <w:sz w:val="24"/>
                <w:szCs w:val="24"/>
                <w:lang w:eastAsia="en-US"/>
              </w:rPr>
            </w:pPr>
          </w:p>
          <w:p w:rsidR="00DD0FDD" w:rsidRPr="00DD0FDD" w:rsidRDefault="00DD0FDD" w:rsidP="00DD0FDD">
            <w:pPr>
              <w:spacing w:before="2"/>
              <w:rPr>
                <w:rFonts w:ascii="Times New Roman" w:eastAsia="Times New Roman" w:hAnsi="Times New Roman" w:cs="Times New Roman"/>
                <w:i/>
                <w:sz w:val="24"/>
                <w:szCs w:val="24"/>
                <w:lang w:eastAsia="en-US"/>
              </w:rPr>
            </w:pPr>
          </w:p>
          <w:p w:rsidR="00DD0FDD" w:rsidRPr="00DD0FDD" w:rsidRDefault="00DD0FDD" w:rsidP="00DD0FDD">
            <w:pPr>
              <w:spacing w:before="4"/>
              <w:rPr>
                <w:rFonts w:ascii="Times New Roman" w:eastAsia="Times New Roman" w:hAnsi="Times New Roman" w:cs="Times New Roman"/>
                <w:i/>
                <w:sz w:val="24"/>
                <w:szCs w:val="24"/>
                <w:lang w:eastAsia="en-US"/>
              </w:rPr>
            </w:pPr>
          </w:p>
          <w:p w:rsidR="00DD0FDD" w:rsidRPr="00DD0FDD" w:rsidRDefault="00DD0FDD" w:rsidP="00DD0FDD">
            <w:pPr>
              <w:spacing w:before="2" w:line="244" w:lineRule="auto"/>
              <w:ind w:left="231" w:right="223"/>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Блоки предметных результатов обучения</w:t>
            </w:r>
          </w:p>
          <w:p w:rsidR="00DD0FDD" w:rsidRPr="00DD0FDD" w:rsidRDefault="00DD0FDD" w:rsidP="00DD0FDD">
            <w:pPr>
              <w:spacing w:before="2" w:line="182" w:lineRule="exact"/>
              <w:ind w:left="270" w:right="223"/>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(в соответствии с ФГОС)</w:t>
            </w:r>
          </w:p>
        </w:tc>
        <w:tc>
          <w:tcPr>
            <w:tcW w:w="1417" w:type="dxa"/>
          </w:tcPr>
          <w:p w:rsidR="00DD0FDD" w:rsidRPr="00DD0FDD" w:rsidRDefault="00DD0FDD" w:rsidP="00DD0FDD">
            <w:pPr>
              <w:spacing w:before="2"/>
              <w:rPr>
                <w:rFonts w:ascii="Times New Roman" w:eastAsia="Times New Roman" w:hAnsi="Times New Roman" w:cs="Times New Roman"/>
                <w:i/>
                <w:sz w:val="24"/>
                <w:szCs w:val="24"/>
                <w:lang w:eastAsia="en-US"/>
              </w:rPr>
            </w:pPr>
          </w:p>
          <w:p w:rsidR="00DD0FDD" w:rsidRPr="00DD0FDD" w:rsidRDefault="00DD0FDD" w:rsidP="00DD0FDD">
            <w:pPr>
              <w:spacing w:before="2"/>
              <w:rPr>
                <w:rFonts w:ascii="Times New Roman" w:eastAsia="Times New Roman" w:hAnsi="Times New Roman" w:cs="Times New Roman"/>
                <w:i/>
                <w:sz w:val="24"/>
                <w:szCs w:val="24"/>
                <w:lang w:eastAsia="en-US"/>
              </w:rPr>
            </w:pPr>
          </w:p>
          <w:p w:rsidR="00DD0FDD" w:rsidRPr="00DD0FDD" w:rsidRDefault="00DD0FDD" w:rsidP="00DD0FDD">
            <w:pPr>
              <w:spacing w:before="4"/>
              <w:rPr>
                <w:rFonts w:ascii="Times New Roman" w:eastAsia="Times New Roman" w:hAnsi="Times New Roman" w:cs="Times New Roman"/>
                <w:i/>
                <w:sz w:val="24"/>
                <w:szCs w:val="24"/>
                <w:lang w:eastAsia="en-US"/>
              </w:rPr>
            </w:pPr>
          </w:p>
          <w:p w:rsidR="00DD0FDD" w:rsidRPr="00DD0FDD" w:rsidRDefault="00DD0FDD" w:rsidP="00DD0FDD">
            <w:pPr>
              <w:spacing w:before="1" w:line="244" w:lineRule="auto"/>
              <w:ind w:left="214" w:right="68" w:hanging="130"/>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Количество заданий</w:t>
            </w:r>
          </w:p>
        </w:tc>
        <w:tc>
          <w:tcPr>
            <w:tcW w:w="1985" w:type="dxa"/>
          </w:tcPr>
          <w:p w:rsidR="00DD0FDD" w:rsidRPr="00DD0FDD" w:rsidRDefault="00DD0FDD" w:rsidP="00DD0FDD">
            <w:pPr>
              <w:spacing w:before="2"/>
              <w:rPr>
                <w:rFonts w:ascii="Times New Roman" w:eastAsia="Times New Roman" w:hAnsi="Times New Roman" w:cs="Times New Roman"/>
                <w:i/>
                <w:sz w:val="24"/>
                <w:szCs w:val="24"/>
                <w:lang w:eastAsia="en-US"/>
              </w:rPr>
            </w:pPr>
          </w:p>
          <w:p w:rsidR="00DD0FDD" w:rsidRPr="00DD0FDD" w:rsidRDefault="00DD0FDD" w:rsidP="00DD0FDD">
            <w:pPr>
              <w:spacing w:before="2"/>
              <w:rPr>
                <w:rFonts w:ascii="Times New Roman" w:eastAsia="Times New Roman" w:hAnsi="Times New Roman" w:cs="Times New Roman"/>
                <w:i/>
                <w:sz w:val="24"/>
                <w:szCs w:val="24"/>
                <w:lang w:eastAsia="en-US"/>
              </w:rPr>
            </w:pPr>
          </w:p>
          <w:p w:rsidR="00DD0FDD" w:rsidRPr="00DD0FDD" w:rsidRDefault="00DD0FDD" w:rsidP="00DD0FDD">
            <w:pPr>
              <w:spacing w:before="4"/>
              <w:rPr>
                <w:rFonts w:ascii="Times New Roman" w:eastAsia="Times New Roman" w:hAnsi="Times New Roman" w:cs="Times New Roman"/>
                <w:i/>
                <w:sz w:val="24"/>
                <w:szCs w:val="24"/>
                <w:lang w:eastAsia="en-US"/>
              </w:rPr>
            </w:pPr>
          </w:p>
          <w:p w:rsidR="00DD0FDD" w:rsidRPr="00DD0FDD" w:rsidRDefault="00DD0FDD" w:rsidP="00DD0FDD">
            <w:pPr>
              <w:spacing w:before="2" w:line="242" w:lineRule="auto"/>
              <w:ind w:left="74" w:right="64"/>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Максимальный первичный балл</w:t>
            </w:r>
          </w:p>
        </w:tc>
        <w:tc>
          <w:tcPr>
            <w:tcW w:w="2551" w:type="dxa"/>
          </w:tcPr>
          <w:p w:rsidR="00DD0FDD" w:rsidRPr="00DD0FDD" w:rsidRDefault="00DD0FDD" w:rsidP="00DD0FDD">
            <w:pPr>
              <w:spacing w:before="19" w:line="242" w:lineRule="auto"/>
              <w:ind w:left="467" w:right="262" w:hanging="2"/>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Процент максимального первичного балла</w:t>
            </w:r>
          </w:p>
          <w:p w:rsidR="00DD0FDD" w:rsidRPr="00DD0FDD" w:rsidRDefault="00DD0FDD" w:rsidP="00DD0FDD">
            <w:pPr>
              <w:spacing w:before="2" w:line="242" w:lineRule="auto"/>
              <w:ind w:left="277" w:right="74"/>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за выполнение заданий данного раздела содержания от максимального первичного балла за всю работу, равного 33</w:t>
            </w:r>
          </w:p>
        </w:tc>
      </w:tr>
      <w:tr w:rsidR="00DD0FDD" w:rsidRPr="00DD0FDD" w:rsidTr="00DD0FDD">
        <w:trPr>
          <w:trHeight w:val="2276"/>
        </w:trPr>
        <w:tc>
          <w:tcPr>
            <w:tcW w:w="4128" w:type="dxa"/>
          </w:tcPr>
          <w:p w:rsidR="00DD0FDD" w:rsidRPr="00DD0FDD" w:rsidRDefault="00DD0FDD" w:rsidP="00DD0FDD">
            <w:pPr>
              <w:rPr>
                <w:rFonts w:ascii="Times New Roman" w:eastAsia="Calibri" w:hAnsi="Times New Roman" w:cs="Times New Roman"/>
                <w:sz w:val="24"/>
                <w:szCs w:val="24"/>
                <w:lang w:eastAsia="en-US"/>
              </w:rPr>
            </w:pPr>
            <w:proofErr w:type="gramStart"/>
            <w:r w:rsidRPr="00DD0FDD">
              <w:rPr>
                <w:rFonts w:ascii="Times New Roman" w:eastAsia="Calibri" w:hAnsi="Times New Roman" w:cs="Times New Roman"/>
                <w:sz w:val="24"/>
                <w:szCs w:val="24"/>
                <w:lang w:eastAsia="en-US"/>
              </w:rPr>
              <w:t xml:space="preserve">Совершенствование </w:t>
            </w:r>
            <w:r w:rsidRPr="00DD0FDD">
              <w:rPr>
                <w:rFonts w:ascii="Times New Roman" w:eastAsia="Calibri" w:hAnsi="Times New Roman" w:cs="Times New Roman"/>
                <w:spacing w:val="-3"/>
                <w:sz w:val="24"/>
                <w:szCs w:val="24"/>
                <w:lang w:eastAsia="en-US"/>
              </w:rPr>
              <w:t xml:space="preserve">видов </w:t>
            </w:r>
            <w:r w:rsidRPr="00DD0FDD">
              <w:rPr>
                <w:rFonts w:ascii="Times New Roman" w:eastAsia="Calibri" w:hAnsi="Times New Roman" w:cs="Times New Roman"/>
                <w:sz w:val="24"/>
                <w:szCs w:val="24"/>
                <w:lang w:eastAsia="en-US"/>
              </w:rPr>
              <w:t xml:space="preserve">речевой </w:t>
            </w:r>
            <w:r w:rsidRPr="00DD0FDD">
              <w:rPr>
                <w:rFonts w:ascii="Times New Roman" w:eastAsia="Calibri" w:hAnsi="Times New Roman" w:cs="Times New Roman"/>
                <w:spacing w:val="-3"/>
                <w:sz w:val="24"/>
                <w:szCs w:val="24"/>
                <w:lang w:eastAsia="en-US"/>
              </w:rPr>
              <w:t xml:space="preserve">деятельности </w:t>
            </w:r>
            <w:r w:rsidRPr="00DD0FDD">
              <w:rPr>
                <w:rFonts w:ascii="Times New Roman" w:eastAsia="Calibri" w:hAnsi="Times New Roman" w:cs="Times New Roman"/>
                <w:sz w:val="24"/>
                <w:szCs w:val="24"/>
                <w:lang w:eastAsia="en-US"/>
              </w:rPr>
              <w:t>(</w:t>
            </w:r>
            <w:proofErr w:type="spellStart"/>
            <w:r w:rsidRPr="00DD0FDD">
              <w:rPr>
                <w:rFonts w:ascii="Times New Roman" w:eastAsia="Calibri" w:hAnsi="Times New Roman" w:cs="Times New Roman"/>
                <w:sz w:val="24"/>
                <w:szCs w:val="24"/>
                <w:lang w:eastAsia="en-US"/>
              </w:rPr>
              <w:t>аудирования</w:t>
            </w:r>
            <w:proofErr w:type="spellEnd"/>
            <w:r w:rsidRPr="00DD0FDD">
              <w:rPr>
                <w:rFonts w:ascii="Times New Roman" w:eastAsia="Calibri" w:hAnsi="Times New Roman" w:cs="Times New Roman"/>
                <w:sz w:val="24"/>
                <w:szCs w:val="24"/>
                <w:lang w:eastAsia="en-US"/>
              </w:rPr>
              <w:t xml:space="preserve">, </w:t>
            </w:r>
            <w:r w:rsidRPr="00DD0FDD">
              <w:rPr>
                <w:rFonts w:ascii="Times New Roman" w:eastAsia="Calibri" w:hAnsi="Times New Roman" w:cs="Times New Roman"/>
                <w:spacing w:val="-4"/>
                <w:sz w:val="24"/>
                <w:szCs w:val="24"/>
                <w:lang w:eastAsia="en-US"/>
              </w:rPr>
              <w:t xml:space="preserve">чтения, </w:t>
            </w:r>
            <w:r w:rsidRPr="00DD0FDD">
              <w:rPr>
                <w:rFonts w:ascii="Times New Roman" w:eastAsia="Calibri" w:hAnsi="Times New Roman" w:cs="Times New Roman"/>
                <w:sz w:val="24"/>
                <w:szCs w:val="24"/>
                <w:lang w:eastAsia="en-US"/>
              </w:rPr>
              <w:t xml:space="preserve">письма), обеспечивающих эффективное </w:t>
            </w:r>
            <w:r w:rsidRPr="00DD0FDD">
              <w:rPr>
                <w:rFonts w:ascii="Times New Roman" w:eastAsia="Calibri" w:hAnsi="Times New Roman" w:cs="Times New Roman"/>
                <w:spacing w:val="-1"/>
                <w:sz w:val="24"/>
                <w:szCs w:val="24"/>
                <w:lang w:eastAsia="en-US"/>
              </w:rPr>
              <w:t>овладение</w:t>
            </w:r>
            <w:r w:rsidRPr="00DD0FDD">
              <w:rPr>
                <w:rFonts w:ascii="Times New Roman" w:eastAsia="Calibri" w:hAnsi="Times New Roman" w:cs="Times New Roman"/>
                <w:sz w:val="24"/>
                <w:szCs w:val="24"/>
                <w:lang w:eastAsia="en-US"/>
              </w:rPr>
              <w:t xml:space="preserve"> разными</w:t>
            </w:r>
            <w:r w:rsidRPr="00DD0FDD">
              <w:rPr>
                <w:rFonts w:ascii="Times New Roman" w:eastAsia="Calibri" w:hAnsi="Times New Roman" w:cs="Times New Roman"/>
                <w:sz w:val="24"/>
                <w:szCs w:val="24"/>
                <w:lang w:eastAsia="en-US"/>
              </w:rPr>
              <w:tab/>
            </w:r>
            <w:r w:rsidRPr="00DD0FDD">
              <w:rPr>
                <w:rFonts w:ascii="Times New Roman" w:eastAsia="Calibri" w:hAnsi="Times New Roman" w:cs="Times New Roman"/>
                <w:spacing w:val="-3"/>
                <w:sz w:val="24"/>
                <w:szCs w:val="24"/>
                <w:lang w:eastAsia="en-US"/>
              </w:rPr>
              <w:t xml:space="preserve">учебными </w:t>
            </w:r>
            <w:r w:rsidRPr="00DD0FDD">
              <w:rPr>
                <w:rFonts w:ascii="Times New Roman" w:eastAsia="Calibri" w:hAnsi="Times New Roman" w:cs="Times New Roman"/>
                <w:sz w:val="24"/>
                <w:szCs w:val="24"/>
                <w:lang w:eastAsia="en-US"/>
              </w:rPr>
              <w:t>предметами и взаимодействие с     окружающими     людьми в    ситуациях    формального и</w:t>
            </w:r>
            <w:r w:rsidRPr="00DD0FDD">
              <w:rPr>
                <w:rFonts w:ascii="Times New Roman" w:eastAsia="Calibri" w:hAnsi="Times New Roman" w:cs="Times New Roman"/>
                <w:sz w:val="24"/>
                <w:szCs w:val="24"/>
                <w:lang w:eastAsia="en-US"/>
              </w:rPr>
              <w:tab/>
            </w:r>
            <w:r w:rsidRPr="00DD0FDD">
              <w:rPr>
                <w:rFonts w:ascii="Times New Roman" w:eastAsia="Calibri" w:hAnsi="Times New Roman" w:cs="Times New Roman"/>
                <w:spacing w:val="-1"/>
                <w:sz w:val="24"/>
                <w:szCs w:val="24"/>
                <w:lang w:eastAsia="en-US"/>
              </w:rPr>
              <w:t xml:space="preserve">неформального </w:t>
            </w:r>
            <w:r w:rsidRPr="00DD0FDD">
              <w:rPr>
                <w:rFonts w:ascii="Times New Roman" w:eastAsia="Calibri" w:hAnsi="Times New Roman" w:cs="Times New Roman"/>
                <w:sz w:val="24"/>
                <w:szCs w:val="24"/>
                <w:lang w:eastAsia="en-US"/>
              </w:rPr>
              <w:t>межличностного</w:t>
            </w:r>
            <w:proofErr w:type="gramEnd"/>
          </w:p>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и межкультурного общения</w:t>
            </w:r>
          </w:p>
        </w:tc>
        <w:tc>
          <w:tcPr>
            <w:tcW w:w="1417" w:type="dxa"/>
          </w:tcPr>
          <w:p w:rsidR="00DD0FDD" w:rsidRPr="00DD0FDD" w:rsidRDefault="00DD0FDD" w:rsidP="00DD0FDD">
            <w:pPr>
              <w:spacing w:before="19"/>
              <w:ind w:left="7"/>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2</w:t>
            </w:r>
          </w:p>
        </w:tc>
        <w:tc>
          <w:tcPr>
            <w:tcW w:w="1985" w:type="dxa"/>
          </w:tcPr>
          <w:p w:rsidR="00DD0FDD" w:rsidRPr="00DD0FDD" w:rsidRDefault="00DD0FDD" w:rsidP="00DD0FDD">
            <w:pPr>
              <w:spacing w:before="19"/>
              <w:ind w:left="527"/>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16</w:t>
            </w:r>
          </w:p>
        </w:tc>
        <w:tc>
          <w:tcPr>
            <w:tcW w:w="2551" w:type="dxa"/>
          </w:tcPr>
          <w:p w:rsidR="00DD0FDD" w:rsidRPr="00DD0FDD" w:rsidRDefault="00DD0FDD" w:rsidP="00DD0FDD">
            <w:pPr>
              <w:spacing w:before="19"/>
              <w:ind w:left="905"/>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48</w:t>
            </w:r>
          </w:p>
        </w:tc>
      </w:tr>
      <w:tr w:rsidR="00DD0FDD" w:rsidRPr="00DD0FDD" w:rsidTr="00DD0FDD">
        <w:trPr>
          <w:trHeight w:val="2302"/>
        </w:trPr>
        <w:tc>
          <w:tcPr>
            <w:tcW w:w="4128"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 xml:space="preserve">Формирование </w:t>
            </w:r>
            <w:proofErr w:type="gramStart"/>
            <w:r w:rsidRPr="00DD0FDD">
              <w:rPr>
                <w:rFonts w:ascii="Times New Roman" w:eastAsia="Calibri" w:hAnsi="Times New Roman" w:cs="Times New Roman"/>
                <w:spacing w:val="-3"/>
                <w:sz w:val="24"/>
                <w:szCs w:val="24"/>
                <w:lang w:eastAsia="en-US"/>
              </w:rPr>
              <w:t xml:space="preserve">навыков </w:t>
            </w:r>
            <w:r w:rsidRPr="00DD0FDD">
              <w:rPr>
                <w:rFonts w:ascii="Times New Roman" w:eastAsia="Calibri" w:hAnsi="Times New Roman" w:cs="Times New Roman"/>
                <w:sz w:val="24"/>
                <w:szCs w:val="24"/>
                <w:lang w:eastAsia="en-US"/>
              </w:rPr>
              <w:t xml:space="preserve">проведения различных </w:t>
            </w:r>
            <w:r w:rsidRPr="00DD0FDD">
              <w:rPr>
                <w:rFonts w:ascii="Times New Roman" w:eastAsia="Calibri" w:hAnsi="Times New Roman" w:cs="Times New Roman"/>
                <w:spacing w:val="-3"/>
                <w:sz w:val="24"/>
                <w:szCs w:val="24"/>
                <w:lang w:eastAsia="en-US"/>
              </w:rPr>
              <w:t xml:space="preserve">видов </w:t>
            </w:r>
            <w:r w:rsidRPr="00DD0FDD">
              <w:rPr>
                <w:rFonts w:ascii="Times New Roman" w:eastAsia="Calibri" w:hAnsi="Times New Roman" w:cs="Times New Roman"/>
                <w:sz w:val="24"/>
                <w:szCs w:val="24"/>
                <w:lang w:eastAsia="en-US"/>
              </w:rPr>
              <w:t xml:space="preserve">анализа </w:t>
            </w:r>
            <w:r w:rsidRPr="00DD0FDD">
              <w:rPr>
                <w:rFonts w:ascii="Times New Roman" w:eastAsia="Calibri" w:hAnsi="Times New Roman" w:cs="Times New Roman"/>
                <w:spacing w:val="-4"/>
                <w:sz w:val="24"/>
                <w:szCs w:val="24"/>
                <w:lang w:eastAsia="en-US"/>
              </w:rPr>
              <w:t>слова</w:t>
            </w:r>
            <w:proofErr w:type="gramEnd"/>
          </w:p>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 xml:space="preserve">(фонетического, морфемного, словообразовательного, лексического, морфологического), синтаксического </w:t>
            </w:r>
            <w:r w:rsidRPr="00DD0FDD">
              <w:rPr>
                <w:rFonts w:ascii="Times New Roman" w:eastAsia="Calibri" w:hAnsi="Times New Roman" w:cs="Times New Roman"/>
                <w:spacing w:val="-3"/>
                <w:sz w:val="24"/>
                <w:szCs w:val="24"/>
                <w:lang w:eastAsia="en-US"/>
              </w:rPr>
              <w:t xml:space="preserve">анализа </w:t>
            </w:r>
            <w:r w:rsidRPr="00DD0FDD">
              <w:rPr>
                <w:rFonts w:ascii="Times New Roman" w:eastAsia="Calibri" w:hAnsi="Times New Roman" w:cs="Times New Roman"/>
                <w:sz w:val="24"/>
                <w:szCs w:val="24"/>
                <w:lang w:eastAsia="en-US"/>
              </w:rPr>
              <w:t>словосочетания и предложения, а также многоаспектного анализа текста</w:t>
            </w:r>
          </w:p>
        </w:tc>
        <w:tc>
          <w:tcPr>
            <w:tcW w:w="1417" w:type="dxa"/>
          </w:tcPr>
          <w:p w:rsidR="00DD0FDD" w:rsidRPr="00DD0FDD" w:rsidRDefault="00DD0FDD" w:rsidP="00DD0FDD">
            <w:pPr>
              <w:spacing w:before="19"/>
              <w:ind w:left="7"/>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7</w:t>
            </w:r>
          </w:p>
        </w:tc>
        <w:tc>
          <w:tcPr>
            <w:tcW w:w="1985" w:type="dxa"/>
          </w:tcPr>
          <w:p w:rsidR="00DD0FDD" w:rsidRPr="00DD0FDD" w:rsidRDefault="00DD0FDD" w:rsidP="00DD0FDD">
            <w:pPr>
              <w:spacing w:before="19"/>
              <w:ind w:left="567"/>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7</w:t>
            </w:r>
          </w:p>
        </w:tc>
        <w:tc>
          <w:tcPr>
            <w:tcW w:w="2551" w:type="dxa"/>
          </w:tcPr>
          <w:p w:rsidR="00DD0FDD" w:rsidRPr="00DD0FDD" w:rsidRDefault="00DD0FDD" w:rsidP="00DD0FDD">
            <w:pPr>
              <w:spacing w:before="19"/>
              <w:ind w:left="905"/>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21</w:t>
            </w:r>
          </w:p>
        </w:tc>
      </w:tr>
      <w:tr w:rsidR="00DD0FDD" w:rsidRPr="00DD0FDD" w:rsidTr="00DD0FDD">
        <w:trPr>
          <w:trHeight w:val="970"/>
        </w:trPr>
        <w:tc>
          <w:tcPr>
            <w:tcW w:w="4128"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 xml:space="preserve">Систематизация научных знаний о языке; осознание взаимосвязи     его     уровней и единиц; освоение базовых понятий </w:t>
            </w:r>
            <w:r w:rsidRPr="00DD0FDD">
              <w:rPr>
                <w:rFonts w:ascii="Times New Roman" w:eastAsia="Calibri" w:hAnsi="Times New Roman" w:cs="Times New Roman"/>
                <w:spacing w:val="-2"/>
                <w:sz w:val="24"/>
                <w:szCs w:val="24"/>
                <w:lang w:eastAsia="en-US"/>
              </w:rPr>
              <w:t>лингвистики,</w:t>
            </w:r>
            <w:r w:rsidRPr="00DD0FDD">
              <w:rPr>
                <w:rFonts w:ascii="Times New Roman" w:eastAsia="Calibri" w:hAnsi="Times New Roman" w:cs="Times New Roman"/>
                <w:sz w:val="24"/>
                <w:szCs w:val="24"/>
                <w:lang w:eastAsia="en-US"/>
              </w:rPr>
              <w:t xml:space="preserve"> основных </w:t>
            </w:r>
            <w:r w:rsidRPr="00DD0FDD">
              <w:rPr>
                <w:rFonts w:ascii="Times New Roman" w:eastAsia="Calibri" w:hAnsi="Times New Roman" w:cs="Times New Roman"/>
                <w:spacing w:val="-3"/>
                <w:sz w:val="24"/>
                <w:szCs w:val="24"/>
                <w:lang w:eastAsia="en-US"/>
              </w:rPr>
              <w:t xml:space="preserve">единиц </w:t>
            </w:r>
            <w:r w:rsidRPr="00DD0FDD">
              <w:rPr>
                <w:rFonts w:ascii="Times New Roman" w:eastAsia="Calibri" w:hAnsi="Times New Roman" w:cs="Times New Roman"/>
                <w:sz w:val="24"/>
                <w:szCs w:val="24"/>
                <w:lang w:eastAsia="en-US"/>
              </w:rPr>
              <w:t xml:space="preserve">и грамматических категорий </w:t>
            </w:r>
            <w:r w:rsidRPr="00DD0FDD">
              <w:rPr>
                <w:rFonts w:ascii="Times New Roman" w:eastAsia="Calibri" w:hAnsi="Times New Roman" w:cs="Times New Roman"/>
                <w:sz w:val="24"/>
                <w:szCs w:val="24"/>
                <w:lang w:eastAsia="en-US"/>
              </w:rPr>
              <w:lastRenderedPageBreak/>
              <w:t>языка</w:t>
            </w:r>
          </w:p>
        </w:tc>
        <w:tc>
          <w:tcPr>
            <w:tcW w:w="5953" w:type="dxa"/>
            <w:gridSpan w:val="3"/>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lastRenderedPageBreak/>
              <w:t xml:space="preserve">                                     Части 2, 3</w:t>
            </w:r>
          </w:p>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 xml:space="preserve"> </w:t>
            </w:r>
          </w:p>
        </w:tc>
      </w:tr>
      <w:tr w:rsidR="00DD0FDD" w:rsidRPr="00DD0FDD" w:rsidTr="00DD0FDD">
        <w:trPr>
          <w:trHeight w:val="970"/>
        </w:trPr>
        <w:tc>
          <w:tcPr>
            <w:tcW w:w="4128"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lastRenderedPageBreak/>
              <w:t>Обогащение</w:t>
            </w:r>
            <w:r w:rsidRPr="00DD0FDD">
              <w:rPr>
                <w:rFonts w:ascii="Times New Roman" w:eastAsia="Calibri" w:hAnsi="Times New Roman" w:cs="Times New Roman"/>
                <w:sz w:val="24"/>
                <w:szCs w:val="24"/>
                <w:lang w:eastAsia="en-US"/>
              </w:rPr>
              <w:tab/>
            </w:r>
            <w:r w:rsidRPr="00DD0FDD">
              <w:rPr>
                <w:rFonts w:ascii="Times New Roman" w:eastAsia="Calibri" w:hAnsi="Times New Roman" w:cs="Times New Roman"/>
                <w:spacing w:val="-1"/>
                <w:sz w:val="24"/>
                <w:szCs w:val="24"/>
                <w:lang w:eastAsia="en-US"/>
              </w:rPr>
              <w:t xml:space="preserve">активного </w:t>
            </w:r>
            <w:r w:rsidRPr="00DD0FDD">
              <w:rPr>
                <w:rFonts w:ascii="Times New Roman" w:eastAsia="Calibri" w:hAnsi="Times New Roman" w:cs="Times New Roman"/>
                <w:sz w:val="24"/>
                <w:szCs w:val="24"/>
                <w:lang w:eastAsia="en-US"/>
              </w:rPr>
              <w:t xml:space="preserve">и потенциального словарного запаса, расширение объёма используемых в </w:t>
            </w:r>
            <w:r w:rsidRPr="00DD0FDD">
              <w:rPr>
                <w:rFonts w:ascii="Times New Roman" w:eastAsia="Calibri" w:hAnsi="Times New Roman" w:cs="Times New Roman"/>
                <w:spacing w:val="-4"/>
                <w:sz w:val="24"/>
                <w:szCs w:val="24"/>
                <w:lang w:eastAsia="en-US"/>
              </w:rPr>
              <w:t xml:space="preserve">речи </w:t>
            </w:r>
            <w:r w:rsidRPr="00DD0FDD">
              <w:rPr>
                <w:rFonts w:ascii="Times New Roman" w:eastAsia="Calibri" w:hAnsi="Times New Roman" w:cs="Times New Roman"/>
                <w:sz w:val="24"/>
                <w:szCs w:val="24"/>
                <w:lang w:eastAsia="en-US"/>
              </w:rPr>
              <w:t>грамматических сре</w:t>
            </w:r>
            <w:proofErr w:type="gramStart"/>
            <w:r w:rsidRPr="00DD0FDD">
              <w:rPr>
                <w:rFonts w:ascii="Times New Roman" w:eastAsia="Calibri" w:hAnsi="Times New Roman" w:cs="Times New Roman"/>
                <w:sz w:val="24"/>
                <w:szCs w:val="24"/>
                <w:lang w:eastAsia="en-US"/>
              </w:rPr>
              <w:t xml:space="preserve">дств </w:t>
            </w:r>
            <w:r w:rsidRPr="00DD0FDD">
              <w:rPr>
                <w:rFonts w:ascii="Times New Roman" w:eastAsia="Calibri" w:hAnsi="Times New Roman" w:cs="Times New Roman"/>
                <w:spacing w:val="-5"/>
                <w:sz w:val="24"/>
                <w:szCs w:val="24"/>
                <w:lang w:eastAsia="en-US"/>
              </w:rPr>
              <w:t>дл</w:t>
            </w:r>
            <w:proofErr w:type="gramEnd"/>
            <w:r w:rsidRPr="00DD0FDD">
              <w:rPr>
                <w:rFonts w:ascii="Times New Roman" w:eastAsia="Calibri" w:hAnsi="Times New Roman" w:cs="Times New Roman"/>
                <w:spacing w:val="-5"/>
                <w:sz w:val="24"/>
                <w:szCs w:val="24"/>
                <w:lang w:eastAsia="en-US"/>
              </w:rPr>
              <w:t xml:space="preserve">я </w:t>
            </w:r>
            <w:r w:rsidRPr="00DD0FDD">
              <w:rPr>
                <w:rFonts w:ascii="Times New Roman" w:eastAsia="Calibri" w:hAnsi="Times New Roman" w:cs="Times New Roman"/>
                <w:sz w:val="24"/>
                <w:szCs w:val="24"/>
                <w:lang w:eastAsia="en-US"/>
              </w:rPr>
              <w:t>свободного</w:t>
            </w:r>
            <w:r w:rsidRPr="00DD0FDD">
              <w:rPr>
                <w:rFonts w:ascii="Times New Roman" w:eastAsia="Calibri" w:hAnsi="Times New Roman" w:cs="Times New Roman"/>
                <w:sz w:val="24"/>
                <w:szCs w:val="24"/>
                <w:lang w:eastAsia="en-US"/>
              </w:rPr>
              <w:tab/>
            </w:r>
            <w:r w:rsidRPr="00DD0FDD">
              <w:rPr>
                <w:rFonts w:ascii="Times New Roman" w:eastAsia="Calibri" w:hAnsi="Times New Roman" w:cs="Times New Roman"/>
                <w:spacing w:val="-3"/>
                <w:sz w:val="24"/>
                <w:szCs w:val="24"/>
                <w:lang w:eastAsia="en-US"/>
              </w:rPr>
              <w:t xml:space="preserve">выражения </w:t>
            </w:r>
            <w:r w:rsidRPr="00DD0FDD">
              <w:rPr>
                <w:rFonts w:ascii="Times New Roman" w:eastAsia="Calibri" w:hAnsi="Times New Roman" w:cs="Times New Roman"/>
                <w:sz w:val="24"/>
                <w:szCs w:val="24"/>
                <w:lang w:eastAsia="en-US"/>
              </w:rPr>
              <w:t xml:space="preserve">мыслей и чувств </w:t>
            </w:r>
            <w:r w:rsidRPr="00DD0FDD">
              <w:rPr>
                <w:rFonts w:ascii="Times New Roman" w:eastAsia="Calibri" w:hAnsi="Times New Roman" w:cs="Times New Roman"/>
                <w:spacing w:val="-3"/>
                <w:sz w:val="24"/>
                <w:szCs w:val="24"/>
                <w:lang w:eastAsia="en-US"/>
              </w:rPr>
              <w:t xml:space="preserve">адекватно </w:t>
            </w:r>
            <w:r w:rsidRPr="00DD0FDD">
              <w:rPr>
                <w:rFonts w:ascii="Times New Roman" w:eastAsia="Calibri" w:hAnsi="Times New Roman" w:cs="Times New Roman"/>
                <w:sz w:val="24"/>
                <w:szCs w:val="24"/>
                <w:lang w:eastAsia="en-US"/>
              </w:rPr>
              <w:t>ситуации и стилю</w:t>
            </w:r>
            <w:r w:rsidRPr="00DD0FDD">
              <w:rPr>
                <w:rFonts w:ascii="Times New Roman" w:eastAsia="Calibri" w:hAnsi="Times New Roman" w:cs="Times New Roman"/>
                <w:spacing w:val="6"/>
                <w:sz w:val="24"/>
                <w:szCs w:val="24"/>
                <w:lang w:eastAsia="en-US"/>
              </w:rPr>
              <w:t xml:space="preserve"> </w:t>
            </w:r>
            <w:r w:rsidRPr="00DD0FDD">
              <w:rPr>
                <w:rFonts w:ascii="Times New Roman" w:eastAsia="Calibri" w:hAnsi="Times New Roman" w:cs="Times New Roman"/>
                <w:sz w:val="24"/>
                <w:szCs w:val="24"/>
                <w:lang w:eastAsia="en-US"/>
              </w:rPr>
              <w:t>общения</w:t>
            </w:r>
          </w:p>
        </w:tc>
        <w:tc>
          <w:tcPr>
            <w:tcW w:w="5953" w:type="dxa"/>
            <w:gridSpan w:val="3"/>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 xml:space="preserve">                                       Части 2, 3</w:t>
            </w:r>
          </w:p>
        </w:tc>
      </w:tr>
      <w:tr w:rsidR="00DD0FDD" w:rsidRPr="00DD0FDD" w:rsidTr="00DD0FDD">
        <w:trPr>
          <w:trHeight w:val="970"/>
        </w:trPr>
        <w:tc>
          <w:tcPr>
            <w:tcW w:w="4128"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Овладение</w:t>
            </w:r>
            <w:r w:rsidRPr="00DD0FDD">
              <w:rPr>
                <w:rFonts w:ascii="Times New Roman" w:eastAsia="Calibri" w:hAnsi="Times New Roman" w:cs="Times New Roman"/>
                <w:sz w:val="24"/>
                <w:szCs w:val="24"/>
                <w:lang w:eastAsia="en-US"/>
              </w:rPr>
              <w:tab/>
            </w:r>
            <w:r w:rsidRPr="00DD0FDD">
              <w:rPr>
                <w:rFonts w:ascii="Times New Roman" w:eastAsia="Calibri" w:hAnsi="Times New Roman" w:cs="Times New Roman"/>
                <w:spacing w:val="-1"/>
                <w:sz w:val="24"/>
                <w:szCs w:val="24"/>
                <w:lang w:eastAsia="en-US"/>
              </w:rPr>
              <w:t xml:space="preserve">основными </w:t>
            </w:r>
            <w:r w:rsidRPr="00DD0FDD">
              <w:rPr>
                <w:rFonts w:ascii="Times New Roman" w:eastAsia="Calibri" w:hAnsi="Times New Roman" w:cs="Times New Roman"/>
                <w:sz w:val="24"/>
                <w:szCs w:val="24"/>
                <w:lang w:eastAsia="en-US"/>
              </w:rPr>
              <w:t>нормами литературного языка (орфоэпическими, лексическими, грамматическими, орфографическими, пунктуационными, стилистическими)</w:t>
            </w:r>
            <w:proofErr w:type="gramStart"/>
            <w:r w:rsidRPr="00DD0FDD">
              <w:rPr>
                <w:rFonts w:ascii="Times New Roman" w:eastAsia="Calibri" w:hAnsi="Times New Roman" w:cs="Times New Roman"/>
                <w:sz w:val="24"/>
                <w:szCs w:val="24"/>
                <w:lang w:eastAsia="en-US"/>
              </w:rPr>
              <w:t>,н</w:t>
            </w:r>
            <w:proofErr w:type="gramEnd"/>
            <w:r w:rsidRPr="00DD0FDD">
              <w:rPr>
                <w:rFonts w:ascii="Times New Roman" w:eastAsia="Calibri" w:hAnsi="Times New Roman" w:cs="Times New Roman"/>
                <w:sz w:val="24"/>
                <w:szCs w:val="24"/>
                <w:lang w:eastAsia="en-US"/>
              </w:rPr>
              <w:t xml:space="preserve">ормами речевого </w:t>
            </w:r>
            <w:r w:rsidRPr="00DD0FDD">
              <w:rPr>
                <w:rFonts w:ascii="Times New Roman" w:eastAsia="Calibri" w:hAnsi="Times New Roman" w:cs="Times New Roman"/>
                <w:spacing w:val="-3"/>
                <w:sz w:val="24"/>
                <w:szCs w:val="24"/>
                <w:lang w:eastAsia="en-US"/>
              </w:rPr>
              <w:t xml:space="preserve">этикета; </w:t>
            </w:r>
            <w:r w:rsidRPr="00DD0FDD">
              <w:rPr>
                <w:rFonts w:ascii="Times New Roman" w:eastAsia="Calibri" w:hAnsi="Times New Roman" w:cs="Times New Roman"/>
                <w:sz w:val="24"/>
                <w:szCs w:val="24"/>
                <w:lang w:eastAsia="en-US"/>
              </w:rPr>
              <w:t xml:space="preserve">приобретение </w:t>
            </w:r>
            <w:r w:rsidRPr="00DD0FDD">
              <w:rPr>
                <w:rFonts w:ascii="Times New Roman" w:eastAsia="Calibri" w:hAnsi="Times New Roman" w:cs="Times New Roman"/>
                <w:spacing w:val="-4"/>
                <w:sz w:val="24"/>
                <w:szCs w:val="24"/>
                <w:lang w:eastAsia="en-US"/>
              </w:rPr>
              <w:t xml:space="preserve">опыта </w:t>
            </w:r>
            <w:r w:rsidRPr="00DD0FDD">
              <w:rPr>
                <w:rFonts w:ascii="Times New Roman" w:eastAsia="Calibri" w:hAnsi="Times New Roman" w:cs="Times New Roman"/>
                <w:sz w:val="24"/>
                <w:szCs w:val="24"/>
                <w:lang w:eastAsia="en-US"/>
              </w:rPr>
              <w:t xml:space="preserve">использования  языковых норм в речевой практике при создании </w:t>
            </w:r>
            <w:r w:rsidRPr="00DD0FDD">
              <w:rPr>
                <w:rFonts w:ascii="Times New Roman" w:eastAsia="Calibri" w:hAnsi="Times New Roman" w:cs="Times New Roman"/>
                <w:spacing w:val="-4"/>
                <w:sz w:val="24"/>
                <w:szCs w:val="24"/>
                <w:lang w:eastAsia="en-US"/>
              </w:rPr>
              <w:t xml:space="preserve">устных </w:t>
            </w:r>
            <w:r w:rsidRPr="00DD0FDD">
              <w:rPr>
                <w:rFonts w:ascii="Times New Roman" w:eastAsia="Calibri" w:hAnsi="Times New Roman" w:cs="Times New Roman"/>
                <w:sz w:val="24"/>
                <w:szCs w:val="24"/>
                <w:lang w:eastAsia="en-US"/>
              </w:rPr>
              <w:t>и письменных</w:t>
            </w:r>
            <w:r w:rsidRPr="00DD0FDD">
              <w:rPr>
                <w:rFonts w:ascii="Times New Roman" w:eastAsia="Calibri" w:hAnsi="Times New Roman" w:cs="Times New Roman"/>
                <w:spacing w:val="6"/>
                <w:sz w:val="24"/>
                <w:szCs w:val="24"/>
                <w:lang w:eastAsia="en-US"/>
              </w:rPr>
              <w:t xml:space="preserve"> </w:t>
            </w:r>
            <w:r w:rsidRPr="00DD0FDD">
              <w:rPr>
                <w:rFonts w:ascii="Times New Roman" w:eastAsia="Calibri" w:hAnsi="Times New Roman" w:cs="Times New Roman"/>
                <w:sz w:val="24"/>
                <w:szCs w:val="24"/>
                <w:lang w:eastAsia="en-US"/>
              </w:rPr>
              <w:t>высказываний</w:t>
            </w:r>
          </w:p>
        </w:tc>
        <w:tc>
          <w:tcPr>
            <w:tcW w:w="1417"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Части 1, 3</w:t>
            </w:r>
          </w:p>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(в целом)</w:t>
            </w:r>
          </w:p>
        </w:tc>
        <w:tc>
          <w:tcPr>
            <w:tcW w:w="198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10</w:t>
            </w:r>
          </w:p>
        </w:tc>
        <w:tc>
          <w:tcPr>
            <w:tcW w:w="2551"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31</w:t>
            </w:r>
          </w:p>
        </w:tc>
      </w:tr>
      <w:tr w:rsidR="00DD0FDD" w:rsidRPr="00DD0FDD" w:rsidTr="00DD0FDD">
        <w:trPr>
          <w:trHeight w:val="970"/>
        </w:trPr>
        <w:tc>
          <w:tcPr>
            <w:tcW w:w="4128"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Итого</w:t>
            </w:r>
          </w:p>
        </w:tc>
        <w:tc>
          <w:tcPr>
            <w:tcW w:w="1417"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1"/>
                <w:sz w:val="24"/>
                <w:szCs w:val="24"/>
                <w:lang w:eastAsia="en-US"/>
              </w:rPr>
              <w:t>9</w:t>
            </w:r>
          </w:p>
        </w:tc>
        <w:tc>
          <w:tcPr>
            <w:tcW w:w="198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33</w:t>
            </w:r>
          </w:p>
        </w:tc>
        <w:tc>
          <w:tcPr>
            <w:tcW w:w="2551"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100</w:t>
            </w:r>
          </w:p>
        </w:tc>
      </w:tr>
    </w:tbl>
    <w:p w:rsidR="00DD0FDD" w:rsidRPr="00DD0FDD" w:rsidRDefault="00DD0FDD" w:rsidP="00DD0FDD">
      <w:pPr>
        <w:spacing w:after="0" w:line="240" w:lineRule="auto"/>
        <w:jc w:val="both"/>
        <w:rPr>
          <w:rFonts w:ascii="Times New Roman" w:eastAsia="Calibri" w:hAnsi="Times New Roman" w:cs="Times New Roman"/>
          <w:sz w:val="28"/>
          <w:szCs w:val="28"/>
          <w:lang w:eastAsia="en-US"/>
        </w:rPr>
      </w:pPr>
    </w:p>
    <w:p w:rsidR="00DD0FDD" w:rsidRPr="00DD0FDD" w:rsidRDefault="002E2FAA" w:rsidP="002E2FAA">
      <w:pPr>
        <w:widowControl w:val="0"/>
        <w:tabs>
          <w:tab w:val="left" w:pos="372"/>
        </w:tabs>
        <w:autoSpaceDE w:val="0"/>
        <w:autoSpaceDN w:val="0"/>
        <w:spacing w:before="71" w:after="0" w:line="240" w:lineRule="auto"/>
        <w:ind w:left="-851" w:right="38"/>
        <w:outlineLvl w:val="0"/>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 xml:space="preserve">3. </w:t>
      </w:r>
      <w:r w:rsidR="00DD0FDD" w:rsidRPr="00DD0FDD">
        <w:rPr>
          <w:rFonts w:ascii="Times New Roman" w:eastAsia="Times New Roman" w:hAnsi="Times New Roman" w:cs="Times New Roman"/>
          <w:b/>
          <w:bCs/>
          <w:sz w:val="28"/>
          <w:szCs w:val="28"/>
          <w:lang w:eastAsia="en-US"/>
        </w:rPr>
        <w:t>Распределение заданий КИМ</w:t>
      </w:r>
      <w:r w:rsidR="00987379">
        <w:rPr>
          <w:rFonts w:ascii="Times New Roman" w:eastAsia="Times New Roman" w:hAnsi="Times New Roman" w:cs="Times New Roman"/>
          <w:b/>
          <w:bCs/>
          <w:sz w:val="28"/>
          <w:szCs w:val="28"/>
          <w:lang w:eastAsia="en-US"/>
        </w:rPr>
        <w:t xml:space="preserve"> ОГЭ по содержанию, проверяемым </w:t>
      </w:r>
      <w:r w:rsidR="00DD0FDD" w:rsidRPr="00DD0FDD">
        <w:rPr>
          <w:rFonts w:ascii="Times New Roman" w:eastAsia="Times New Roman" w:hAnsi="Times New Roman" w:cs="Times New Roman"/>
          <w:b/>
          <w:bCs/>
          <w:sz w:val="28"/>
          <w:szCs w:val="28"/>
          <w:lang w:eastAsia="en-US"/>
        </w:rPr>
        <w:t>умениям и способам</w:t>
      </w:r>
      <w:r w:rsidR="00DD0FDD" w:rsidRPr="00DD0FDD">
        <w:rPr>
          <w:rFonts w:ascii="Times New Roman" w:eastAsia="Times New Roman" w:hAnsi="Times New Roman" w:cs="Times New Roman"/>
          <w:b/>
          <w:bCs/>
          <w:spacing w:val="-5"/>
          <w:sz w:val="28"/>
          <w:szCs w:val="28"/>
          <w:lang w:eastAsia="en-US"/>
        </w:rPr>
        <w:t xml:space="preserve"> </w:t>
      </w:r>
      <w:r w:rsidR="00DD0FDD" w:rsidRPr="00DD0FDD">
        <w:rPr>
          <w:rFonts w:ascii="Times New Roman" w:eastAsia="Times New Roman" w:hAnsi="Times New Roman" w:cs="Times New Roman"/>
          <w:b/>
          <w:bCs/>
          <w:sz w:val="28"/>
          <w:szCs w:val="28"/>
          <w:lang w:eastAsia="en-US"/>
        </w:rPr>
        <w:t>деятельности</w:t>
      </w:r>
      <w:r w:rsidR="00987379">
        <w:rPr>
          <w:rFonts w:ascii="Times New Roman" w:eastAsia="Times New Roman" w:hAnsi="Times New Roman" w:cs="Times New Roman"/>
          <w:b/>
          <w:bCs/>
          <w:sz w:val="28"/>
          <w:szCs w:val="28"/>
          <w:lang w:eastAsia="en-US"/>
        </w:rPr>
        <w:t>.</w:t>
      </w:r>
    </w:p>
    <w:p w:rsidR="00DD0FDD" w:rsidRPr="00DD0FDD" w:rsidRDefault="00DD0FDD" w:rsidP="002E2FAA">
      <w:pPr>
        <w:widowControl w:val="0"/>
        <w:autoSpaceDE w:val="0"/>
        <w:autoSpaceDN w:val="0"/>
        <w:spacing w:after="0" w:line="240" w:lineRule="auto"/>
        <w:ind w:left="-851"/>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Распределение заданий по основным содержательным разделам учебного предмета «Русский язык» представлено в таблице 3.</w:t>
      </w:r>
    </w:p>
    <w:p w:rsidR="00DD0FDD" w:rsidRPr="00DD0FDD" w:rsidRDefault="00DD0FDD" w:rsidP="002E2FAA">
      <w:pPr>
        <w:spacing w:line="215" w:lineRule="exact"/>
        <w:ind w:left="-851" w:right="110"/>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Таблица</w:t>
      </w:r>
      <w:r w:rsidRPr="00DD0FDD">
        <w:rPr>
          <w:rFonts w:ascii="Times New Roman" w:eastAsia="Times New Roman" w:hAnsi="Times New Roman" w:cs="Times New Roman"/>
          <w:spacing w:val="-8"/>
          <w:sz w:val="28"/>
          <w:szCs w:val="28"/>
        </w:rPr>
        <w:t xml:space="preserve"> </w:t>
      </w:r>
      <w:r w:rsidRPr="00DD0FDD">
        <w:rPr>
          <w:rFonts w:ascii="Times New Roman" w:eastAsia="Times New Roman" w:hAnsi="Times New Roman" w:cs="Times New Roman"/>
          <w:sz w:val="28"/>
          <w:szCs w:val="28"/>
        </w:rPr>
        <w:t>3</w:t>
      </w:r>
    </w:p>
    <w:p w:rsidR="00DD0FDD" w:rsidRPr="00DD0FDD" w:rsidRDefault="00DD0FDD" w:rsidP="002E2FAA">
      <w:pPr>
        <w:ind w:left="-851" w:right="110"/>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Распределение заданий</w:t>
      </w:r>
      <w:r w:rsidRPr="00DD0FDD">
        <w:rPr>
          <w:rFonts w:ascii="Times New Roman" w:eastAsia="Times New Roman" w:hAnsi="Times New Roman" w:cs="Times New Roman"/>
          <w:spacing w:val="-31"/>
          <w:sz w:val="28"/>
          <w:szCs w:val="28"/>
        </w:rPr>
        <w:t xml:space="preserve"> </w:t>
      </w:r>
      <w:r w:rsidRPr="00DD0FDD">
        <w:rPr>
          <w:rFonts w:ascii="Times New Roman" w:eastAsia="Times New Roman" w:hAnsi="Times New Roman" w:cs="Times New Roman"/>
          <w:sz w:val="28"/>
          <w:szCs w:val="28"/>
        </w:rPr>
        <w:t>экзаменационной</w:t>
      </w:r>
      <w:r w:rsidRPr="00DD0FDD">
        <w:rPr>
          <w:rFonts w:ascii="Times New Roman" w:eastAsia="Times New Roman" w:hAnsi="Times New Roman" w:cs="Times New Roman"/>
          <w:spacing w:val="-15"/>
          <w:sz w:val="28"/>
          <w:szCs w:val="28"/>
        </w:rPr>
        <w:t xml:space="preserve"> </w:t>
      </w:r>
      <w:r w:rsidRPr="00DD0FDD">
        <w:rPr>
          <w:rFonts w:ascii="Times New Roman" w:eastAsia="Times New Roman" w:hAnsi="Times New Roman" w:cs="Times New Roman"/>
          <w:sz w:val="28"/>
          <w:szCs w:val="28"/>
        </w:rPr>
        <w:t>работы</w:t>
      </w:r>
      <w:r w:rsidRPr="00DD0FDD">
        <w:rPr>
          <w:rFonts w:ascii="Times New Roman" w:eastAsia="Times New Roman" w:hAnsi="Times New Roman" w:cs="Times New Roman"/>
          <w:spacing w:val="-1"/>
          <w:w w:val="99"/>
          <w:sz w:val="28"/>
          <w:szCs w:val="28"/>
        </w:rPr>
        <w:t xml:space="preserve"> </w:t>
      </w:r>
      <w:r w:rsidRPr="00DD0FDD">
        <w:rPr>
          <w:rFonts w:ascii="Times New Roman" w:eastAsia="Times New Roman" w:hAnsi="Times New Roman" w:cs="Times New Roman"/>
          <w:sz w:val="28"/>
          <w:szCs w:val="28"/>
        </w:rPr>
        <w:t>по</w:t>
      </w:r>
      <w:r w:rsidRPr="00DD0FDD">
        <w:rPr>
          <w:rFonts w:ascii="Times New Roman" w:eastAsia="Times New Roman" w:hAnsi="Times New Roman" w:cs="Times New Roman"/>
          <w:spacing w:val="-9"/>
          <w:sz w:val="28"/>
          <w:szCs w:val="28"/>
        </w:rPr>
        <w:t xml:space="preserve"> </w:t>
      </w:r>
      <w:r w:rsidRPr="00DD0FDD">
        <w:rPr>
          <w:rFonts w:ascii="Times New Roman" w:eastAsia="Times New Roman" w:hAnsi="Times New Roman" w:cs="Times New Roman"/>
          <w:sz w:val="28"/>
          <w:szCs w:val="28"/>
        </w:rPr>
        <w:t>основным</w:t>
      </w:r>
      <w:r w:rsidRPr="00DD0FDD">
        <w:rPr>
          <w:rFonts w:ascii="Times New Roman" w:eastAsia="Times New Roman" w:hAnsi="Times New Roman" w:cs="Times New Roman"/>
          <w:spacing w:val="-8"/>
          <w:sz w:val="28"/>
          <w:szCs w:val="28"/>
        </w:rPr>
        <w:t xml:space="preserve"> </w:t>
      </w:r>
      <w:r w:rsidRPr="00DD0FDD">
        <w:rPr>
          <w:rFonts w:ascii="Times New Roman" w:eastAsia="Times New Roman" w:hAnsi="Times New Roman" w:cs="Times New Roman"/>
          <w:sz w:val="28"/>
          <w:szCs w:val="28"/>
        </w:rPr>
        <w:t>содержательным</w:t>
      </w:r>
      <w:r w:rsidRPr="00DD0FDD">
        <w:rPr>
          <w:rFonts w:ascii="Times New Roman" w:eastAsia="Times New Roman" w:hAnsi="Times New Roman" w:cs="Times New Roman"/>
          <w:spacing w:val="-8"/>
          <w:sz w:val="28"/>
          <w:szCs w:val="28"/>
        </w:rPr>
        <w:t xml:space="preserve"> </w:t>
      </w:r>
      <w:r w:rsidRPr="00DD0FDD">
        <w:rPr>
          <w:rFonts w:ascii="Times New Roman" w:eastAsia="Times New Roman" w:hAnsi="Times New Roman" w:cs="Times New Roman"/>
          <w:sz w:val="28"/>
          <w:szCs w:val="28"/>
        </w:rPr>
        <w:t>разделам</w:t>
      </w:r>
      <w:r w:rsidRPr="00DD0FDD">
        <w:rPr>
          <w:rFonts w:ascii="Times New Roman" w:eastAsia="Times New Roman" w:hAnsi="Times New Roman" w:cs="Times New Roman"/>
          <w:spacing w:val="-8"/>
          <w:sz w:val="28"/>
          <w:szCs w:val="28"/>
        </w:rPr>
        <w:t xml:space="preserve"> </w:t>
      </w:r>
      <w:r w:rsidRPr="00DD0FDD">
        <w:rPr>
          <w:rFonts w:ascii="Times New Roman" w:eastAsia="Times New Roman" w:hAnsi="Times New Roman" w:cs="Times New Roman"/>
          <w:sz w:val="28"/>
          <w:szCs w:val="28"/>
        </w:rPr>
        <w:t>курса</w:t>
      </w:r>
      <w:r w:rsidRPr="00DD0FDD">
        <w:rPr>
          <w:rFonts w:ascii="Times New Roman" w:eastAsia="Times New Roman" w:hAnsi="Times New Roman" w:cs="Times New Roman"/>
          <w:spacing w:val="-8"/>
          <w:sz w:val="28"/>
          <w:szCs w:val="28"/>
        </w:rPr>
        <w:t xml:space="preserve"> </w:t>
      </w:r>
      <w:r w:rsidRPr="00DD0FDD">
        <w:rPr>
          <w:rFonts w:ascii="Times New Roman" w:eastAsia="Times New Roman" w:hAnsi="Times New Roman" w:cs="Times New Roman"/>
          <w:sz w:val="28"/>
          <w:szCs w:val="28"/>
        </w:rPr>
        <w:t>русского</w:t>
      </w:r>
      <w:r w:rsidRPr="00DD0FDD">
        <w:rPr>
          <w:rFonts w:ascii="Times New Roman" w:eastAsia="Times New Roman" w:hAnsi="Times New Roman" w:cs="Times New Roman"/>
          <w:spacing w:val="-8"/>
          <w:sz w:val="28"/>
          <w:szCs w:val="28"/>
        </w:rPr>
        <w:t xml:space="preserve"> </w:t>
      </w:r>
      <w:r w:rsidRPr="00DD0FDD">
        <w:rPr>
          <w:rFonts w:ascii="Times New Roman" w:eastAsia="Times New Roman" w:hAnsi="Times New Roman" w:cs="Times New Roman"/>
          <w:sz w:val="28"/>
          <w:szCs w:val="28"/>
        </w:rPr>
        <w:t>языка</w:t>
      </w:r>
    </w:p>
    <w:tbl>
      <w:tblPr>
        <w:tblW w:w="991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01"/>
        <w:gridCol w:w="1418"/>
        <w:gridCol w:w="1984"/>
        <w:gridCol w:w="2513"/>
      </w:tblGrid>
      <w:tr w:rsidR="00DD0FDD" w:rsidRPr="00DD0FDD" w:rsidTr="00987379">
        <w:trPr>
          <w:trHeight w:val="1529"/>
        </w:trPr>
        <w:tc>
          <w:tcPr>
            <w:tcW w:w="4001" w:type="dxa"/>
          </w:tcPr>
          <w:p w:rsidR="00DD0FDD" w:rsidRPr="00DD0FDD" w:rsidRDefault="00DD0FDD" w:rsidP="00DD0FDD">
            <w:pPr>
              <w:rPr>
                <w:rFonts w:ascii="Times New Roman" w:eastAsia="Calibri" w:hAnsi="Times New Roman" w:cs="Times New Roman"/>
                <w:sz w:val="24"/>
                <w:szCs w:val="24"/>
                <w:lang w:eastAsia="en-US"/>
              </w:rPr>
            </w:pPr>
          </w:p>
          <w:p w:rsidR="00DD0FDD" w:rsidRPr="00DD0FDD" w:rsidRDefault="00DD0FDD" w:rsidP="00DD0FDD">
            <w:pPr>
              <w:rPr>
                <w:rFonts w:ascii="Times New Roman" w:eastAsia="Calibri" w:hAnsi="Times New Roman" w:cs="Times New Roman"/>
                <w:sz w:val="24"/>
                <w:szCs w:val="24"/>
                <w:lang w:eastAsia="en-US"/>
              </w:rPr>
            </w:pPr>
          </w:p>
          <w:p w:rsidR="00DD0FDD" w:rsidRPr="00DD0FDD" w:rsidRDefault="00DD0FDD" w:rsidP="00DD0FDD">
            <w:pPr>
              <w:rPr>
                <w:rFonts w:ascii="Times New Roman" w:eastAsia="Calibri" w:hAnsi="Times New Roman" w:cs="Times New Roman"/>
                <w:sz w:val="24"/>
                <w:szCs w:val="24"/>
                <w:lang w:eastAsia="en-US"/>
              </w:rPr>
            </w:pPr>
          </w:p>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Содержательные  разделы</w:t>
            </w:r>
          </w:p>
        </w:tc>
        <w:tc>
          <w:tcPr>
            <w:tcW w:w="1418" w:type="dxa"/>
          </w:tcPr>
          <w:p w:rsidR="00DD0FDD" w:rsidRPr="00DD0FDD" w:rsidRDefault="00DD0FDD" w:rsidP="00DD0FDD">
            <w:pPr>
              <w:spacing w:before="2"/>
              <w:rPr>
                <w:rFonts w:ascii="Times New Roman" w:eastAsia="Times New Roman" w:hAnsi="Times New Roman" w:cs="Times New Roman"/>
                <w:i/>
                <w:sz w:val="24"/>
                <w:szCs w:val="24"/>
                <w:lang w:eastAsia="en-US"/>
              </w:rPr>
            </w:pPr>
          </w:p>
          <w:p w:rsidR="00DD0FDD" w:rsidRPr="00DD0FDD" w:rsidRDefault="00DD0FDD" w:rsidP="00DD0FDD">
            <w:pPr>
              <w:spacing w:before="2"/>
              <w:rPr>
                <w:rFonts w:ascii="Times New Roman" w:eastAsia="Times New Roman" w:hAnsi="Times New Roman" w:cs="Times New Roman"/>
                <w:i/>
                <w:sz w:val="24"/>
                <w:szCs w:val="24"/>
                <w:lang w:eastAsia="en-US"/>
              </w:rPr>
            </w:pPr>
          </w:p>
          <w:p w:rsidR="00DD0FDD" w:rsidRPr="00DD0FDD" w:rsidRDefault="00DD0FDD" w:rsidP="00DD0FDD">
            <w:pPr>
              <w:spacing w:before="2" w:line="242" w:lineRule="auto"/>
              <w:ind w:right="161"/>
              <w:jc w:val="both"/>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Количество заданий</w:t>
            </w:r>
          </w:p>
        </w:tc>
        <w:tc>
          <w:tcPr>
            <w:tcW w:w="1984" w:type="dxa"/>
          </w:tcPr>
          <w:p w:rsidR="00DD0FDD" w:rsidRPr="00DD0FDD" w:rsidRDefault="00DD0FDD" w:rsidP="00DD0FDD">
            <w:pPr>
              <w:spacing w:before="2"/>
              <w:rPr>
                <w:rFonts w:ascii="Times New Roman" w:eastAsia="Times New Roman" w:hAnsi="Times New Roman" w:cs="Times New Roman"/>
                <w:i/>
                <w:sz w:val="24"/>
                <w:szCs w:val="24"/>
                <w:lang w:eastAsia="en-US"/>
              </w:rPr>
            </w:pPr>
          </w:p>
          <w:p w:rsidR="00DD0FDD" w:rsidRPr="00DD0FDD" w:rsidRDefault="00DD0FDD" w:rsidP="00DD0FDD">
            <w:pPr>
              <w:spacing w:before="1"/>
              <w:rPr>
                <w:rFonts w:ascii="Times New Roman" w:eastAsia="Times New Roman" w:hAnsi="Times New Roman" w:cs="Times New Roman"/>
                <w:i/>
                <w:sz w:val="24"/>
                <w:szCs w:val="24"/>
                <w:lang w:eastAsia="en-US"/>
              </w:rPr>
            </w:pPr>
          </w:p>
          <w:p w:rsidR="00DD0FDD" w:rsidRPr="00DD0FDD" w:rsidRDefault="00DD0FDD" w:rsidP="00DD0FDD">
            <w:pPr>
              <w:spacing w:before="2" w:line="242" w:lineRule="auto"/>
              <w:ind w:left="165" w:right="157"/>
              <w:jc w:val="center"/>
              <w:rPr>
                <w:rFonts w:ascii="Times New Roman" w:eastAsia="Times New Roman" w:hAnsi="Times New Roman" w:cs="Times New Roman"/>
                <w:sz w:val="24"/>
                <w:szCs w:val="24"/>
                <w:lang w:eastAsia="en-US"/>
              </w:rPr>
            </w:pPr>
            <w:proofErr w:type="spellStart"/>
            <w:r w:rsidRPr="00DD0FDD">
              <w:rPr>
                <w:rFonts w:ascii="Times New Roman" w:eastAsia="Times New Roman" w:hAnsi="Times New Roman" w:cs="Times New Roman"/>
                <w:sz w:val="24"/>
                <w:szCs w:val="24"/>
                <w:lang w:eastAsia="en-US"/>
              </w:rPr>
              <w:t>Максималь</w:t>
            </w:r>
            <w:proofErr w:type="spellEnd"/>
            <w:r w:rsidRPr="00DD0FDD">
              <w:rPr>
                <w:rFonts w:ascii="Times New Roman" w:eastAsia="Times New Roman" w:hAnsi="Times New Roman" w:cs="Times New Roman"/>
                <w:sz w:val="24"/>
                <w:szCs w:val="24"/>
                <w:lang w:eastAsia="en-US"/>
              </w:rPr>
              <w:t xml:space="preserve">- </w:t>
            </w:r>
            <w:proofErr w:type="spellStart"/>
            <w:r w:rsidRPr="00DD0FDD">
              <w:rPr>
                <w:rFonts w:ascii="Times New Roman" w:eastAsia="Times New Roman" w:hAnsi="Times New Roman" w:cs="Times New Roman"/>
                <w:sz w:val="24"/>
                <w:szCs w:val="24"/>
                <w:lang w:eastAsia="en-US"/>
              </w:rPr>
              <w:t>ный</w:t>
            </w:r>
            <w:proofErr w:type="spellEnd"/>
            <w:r w:rsidRPr="00DD0FDD">
              <w:rPr>
                <w:rFonts w:ascii="Times New Roman" w:eastAsia="Times New Roman" w:hAnsi="Times New Roman" w:cs="Times New Roman"/>
                <w:sz w:val="24"/>
                <w:szCs w:val="24"/>
                <w:lang w:eastAsia="en-US"/>
              </w:rPr>
              <w:t xml:space="preserve"> первичный балл</w:t>
            </w:r>
          </w:p>
        </w:tc>
        <w:tc>
          <w:tcPr>
            <w:tcW w:w="2513" w:type="dxa"/>
          </w:tcPr>
          <w:p w:rsidR="00DD0FDD" w:rsidRPr="00DD0FDD" w:rsidRDefault="00DD0FDD" w:rsidP="00DD0FDD">
            <w:pPr>
              <w:spacing w:before="19" w:line="242" w:lineRule="auto"/>
              <w:ind w:left="306" w:right="106"/>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 xml:space="preserve">Процент </w:t>
            </w:r>
            <w:proofErr w:type="spellStart"/>
            <w:r w:rsidR="00987379">
              <w:rPr>
                <w:rFonts w:ascii="Times New Roman" w:eastAsia="Times New Roman" w:hAnsi="Times New Roman" w:cs="Times New Roman"/>
                <w:spacing w:val="-3"/>
                <w:sz w:val="24"/>
                <w:szCs w:val="24"/>
                <w:lang w:eastAsia="en-US"/>
              </w:rPr>
              <w:t>максимального</w:t>
            </w:r>
            <w:r w:rsidRPr="00DD0FDD">
              <w:rPr>
                <w:rFonts w:ascii="Times New Roman" w:eastAsia="Times New Roman" w:hAnsi="Times New Roman" w:cs="Times New Roman"/>
                <w:sz w:val="24"/>
                <w:szCs w:val="24"/>
                <w:lang w:eastAsia="en-US"/>
              </w:rPr>
              <w:t>первичного</w:t>
            </w:r>
            <w:proofErr w:type="spellEnd"/>
            <w:r w:rsidRPr="00DD0FDD">
              <w:rPr>
                <w:rFonts w:ascii="Times New Roman" w:eastAsia="Times New Roman" w:hAnsi="Times New Roman" w:cs="Times New Roman"/>
                <w:spacing w:val="2"/>
                <w:sz w:val="24"/>
                <w:szCs w:val="24"/>
                <w:lang w:eastAsia="en-US"/>
              </w:rPr>
              <w:t xml:space="preserve"> </w:t>
            </w:r>
            <w:r w:rsidRPr="00DD0FDD">
              <w:rPr>
                <w:rFonts w:ascii="Times New Roman" w:eastAsia="Times New Roman" w:hAnsi="Times New Roman" w:cs="Times New Roman"/>
                <w:sz w:val="24"/>
                <w:szCs w:val="24"/>
                <w:lang w:eastAsia="en-US"/>
              </w:rPr>
              <w:t>балла</w:t>
            </w:r>
          </w:p>
          <w:p w:rsidR="00DD0FDD" w:rsidRPr="00DD0FDD" w:rsidRDefault="00DD0FDD" w:rsidP="00DD0FDD">
            <w:pPr>
              <w:spacing w:before="2" w:line="242" w:lineRule="auto"/>
              <w:ind w:left="307" w:right="106"/>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 xml:space="preserve">за выполнение заданий данного раздела содержания от максимального первичного балла за </w:t>
            </w:r>
            <w:r w:rsidRPr="00DD0FDD">
              <w:rPr>
                <w:rFonts w:ascii="Times New Roman" w:eastAsia="Times New Roman" w:hAnsi="Times New Roman" w:cs="Times New Roman"/>
                <w:spacing w:val="-6"/>
                <w:sz w:val="24"/>
                <w:szCs w:val="24"/>
                <w:lang w:eastAsia="en-US"/>
              </w:rPr>
              <w:t xml:space="preserve">всю </w:t>
            </w:r>
            <w:r w:rsidRPr="00DD0FDD">
              <w:rPr>
                <w:rFonts w:ascii="Times New Roman" w:eastAsia="Times New Roman" w:hAnsi="Times New Roman" w:cs="Times New Roman"/>
                <w:sz w:val="24"/>
                <w:szCs w:val="24"/>
                <w:lang w:eastAsia="en-US"/>
              </w:rPr>
              <w:t xml:space="preserve">работу, </w:t>
            </w:r>
            <w:r w:rsidRPr="00DD0FDD">
              <w:rPr>
                <w:rFonts w:ascii="Times New Roman" w:eastAsia="Times New Roman" w:hAnsi="Times New Roman" w:cs="Times New Roman"/>
                <w:sz w:val="24"/>
                <w:szCs w:val="24"/>
                <w:lang w:eastAsia="en-US"/>
              </w:rPr>
              <w:lastRenderedPageBreak/>
              <w:t>равного</w:t>
            </w:r>
            <w:r w:rsidRPr="00DD0FDD">
              <w:rPr>
                <w:rFonts w:ascii="Times New Roman" w:eastAsia="Times New Roman" w:hAnsi="Times New Roman" w:cs="Times New Roman"/>
                <w:spacing w:val="1"/>
                <w:sz w:val="24"/>
                <w:szCs w:val="24"/>
                <w:lang w:eastAsia="en-US"/>
              </w:rPr>
              <w:t xml:space="preserve"> </w:t>
            </w:r>
            <w:r w:rsidRPr="00DD0FDD">
              <w:rPr>
                <w:rFonts w:ascii="Times New Roman" w:eastAsia="Times New Roman" w:hAnsi="Times New Roman" w:cs="Times New Roman"/>
                <w:sz w:val="24"/>
                <w:szCs w:val="24"/>
                <w:lang w:eastAsia="en-US"/>
              </w:rPr>
              <w:t>33</w:t>
            </w:r>
          </w:p>
        </w:tc>
      </w:tr>
      <w:tr w:rsidR="00DD0FDD" w:rsidRPr="00DD0FDD" w:rsidTr="00987379">
        <w:trPr>
          <w:trHeight w:val="1529"/>
        </w:trPr>
        <w:tc>
          <w:tcPr>
            <w:tcW w:w="4001"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lastRenderedPageBreak/>
              <w:t xml:space="preserve">Речь. Слушание. </w:t>
            </w:r>
            <w:r w:rsidRPr="00DD0FDD">
              <w:rPr>
                <w:rFonts w:ascii="Times New Roman" w:eastAsia="Calibri" w:hAnsi="Times New Roman" w:cs="Times New Roman"/>
                <w:spacing w:val="-3"/>
                <w:sz w:val="24"/>
                <w:szCs w:val="24"/>
                <w:lang w:eastAsia="en-US"/>
              </w:rPr>
              <w:t xml:space="preserve">Адекватное </w:t>
            </w:r>
            <w:r w:rsidRPr="00DD0FDD">
              <w:rPr>
                <w:rFonts w:ascii="Times New Roman" w:eastAsia="Calibri" w:hAnsi="Times New Roman" w:cs="Times New Roman"/>
                <w:sz w:val="24"/>
                <w:szCs w:val="24"/>
                <w:lang w:eastAsia="en-US"/>
              </w:rPr>
              <w:t>понимание</w:t>
            </w:r>
            <w:r w:rsidRPr="00DD0FDD">
              <w:rPr>
                <w:rFonts w:ascii="Times New Roman" w:eastAsia="Calibri" w:hAnsi="Times New Roman" w:cs="Times New Roman"/>
                <w:sz w:val="24"/>
                <w:szCs w:val="24"/>
                <w:lang w:eastAsia="en-US"/>
              </w:rPr>
              <w:tab/>
            </w:r>
            <w:r w:rsidRPr="00DD0FDD">
              <w:rPr>
                <w:rFonts w:ascii="Times New Roman" w:eastAsia="Calibri" w:hAnsi="Times New Roman" w:cs="Times New Roman"/>
                <w:spacing w:val="-4"/>
                <w:sz w:val="24"/>
                <w:szCs w:val="24"/>
                <w:lang w:eastAsia="en-US"/>
              </w:rPr>
              <w:t xml:space="preserve">устной </w:t>
            </w:r>
            <w:r w:rsidRPr="00DD0FDD">
              <w:rPr>
                <w:rFonts w:ascii="Times New Roman" w:eastAsia="Calibri" w:hAnsi="Times New Roman" w:cs="Times New Roman"/>
                <w:sz w:val="24"/>
                <w:szCs w:val="24"/>
                <w:lang w:eastAsia="en-US"/>
              </w:rPr>
              <w:t xml:space="preserve">речи. Изложение. </w:t>
            </w:r>
            <w:r w:rsidRPr="00DD0FDD">
              <w:rPr>
                <w:rFonts w:ascii="Times New Roman" w:eastAsia="Calibri" w:hAnsi="Times New Roman" w:cs="Times New Roman"/>
                <w:spacing w:val="-3"/>
                <w:sz w:val="24"/>
                <w:szCs w:val="24"/>
                <w:lang w:eastAsia="en-US"/>
              </w:rPr>
              <w:t xml:space="preserve">Письменное </w:t>
            </w:r>
            <w:r w:rsidRPr="00DD0FDD">
              <w:rPr>
                <w:rFonts w:ascii="Times New Roman" w:eastAsia="Calibri" w:hAnsi="Times New Roman" w:cs="Times New Roman"/>
                <w:sz w:val="24"/>
                <w:szCs w:val="24"/>
                <w:lang w:eastAsia="en-US"/>
              </w:rPr>
              <w:t xml:space="preserve">воспроизведение </w:t>
            </w:r>
            <w:r w:rsidRPr="00DD0FDD">
              <w:rPr>
                <w:rFonts w:ascii="Times New Roman" w:eastAsia="Calibri" w:hAnsi="Times New Roman" w:cs="Times New Roman"/>
                <w:spacing w:val="-4"/>
                <w:sz w:val="24"/>
                <w:szCs w:val="24"/>
                <w:lang w:eastAsia="en-US"/>
              </w:rPr>
              <w:t xml:space="preserve">текста </w:t>
            </w:r>
            <w:r w:rsidRPr="00DD0FDD">
              <w:rPr>
                <w:rFonts w:ascii="Times New Roman" w:eastAsia="Calibri" w:hAnsi="Times New Roman" w:cs="Times New Roman"/>
                <w:sz w:val="24"/>
                <w:szCs w:val="24"/>
                <w:lang w:eastAsia="en-US"/>
              </w:rPr>
              <w:t>с заданной степенью свёрнутости (сжатое изложение содержания прослушанного текста)</w:t>
            </w:r>
          </w:p>
        </w:tc>
        <w:tc>
          <w:tcPr>
            <w:tcW w:w="1418" w:type="dxa"/>
          </w:tcPr>
          <w:p w:rsidR="00DD0FDD" w:rsidRPr="00DD0FDD" w:rsidRDefault="00DD0FDD" w:rsidP="00DD0FDD">
            <w:pPr>
              <w:spacing w:before="19"/>
              <w:ind w:left="6"/>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1</w:t>
            </w:r>
          </w:p>
        </w:tc>
        <w:tc>
          <w:tcPr>
            <w:tcW w:w="1984" w:type="dxa"/>
          </w:tcPr>
          <w:p w:rsidR="00DD0FDD" w:rsidRPr="00DD0FDD" w:rsidRDefault="00DD0FDD" w:rsidP="00DD0FDD">
            <w:pPr>
              <w:spacing w:before="19"/>
              <w:ind w:left="6"/>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7</w:t>
            </w:r>
          </w:p>
        </w:tc>
        <w:tc>
          <w:tcPr>
            <w:tcW w:w="2513" w:type="dxa"/>
          </w:tcPr>
          <w:p w:rsidR="00DD0FDD" w:rsidRPr="00DD0FDD" w:rsidRDefault="00DD0FDD" w:rsidP="00DD0FDD">
            <w:pPr>
              <w:spacing w:before="19"/>
              <w:ind w:left="986"/>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21</w:t>
            </w:r>
          </w:p>
        </w:tc>
      </w:tr>
      <w:tr w:rsidR="00DD0FDD" w:rsidRPr="00DD0FDD" w:rsidTr="00987379">
        <w:trPr>
          <w:trHeight w:val="410"/>
        </w:trPr>
        <w:tc>
          <w:tcPr>
            <w:tcW w:w="4001"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Речь.</w:t>
            </w:r>
            <w:r w:rsidRPr="00DD0FDD">
              <w:rPr>
                <w:rFonts w:ascii="Times New Roman" w:eastAsia="Calibri" w:hAnsi="Times New Roman" w:cs="Times New Roman"/>
                <w:sz w:val="24"/>
                <w:szCs w:val="24"/>
                <w:lang w:eastAsia="en-US"/>
              </w:rPr>
              <w:tab/>
              <w:t>Чтение.</w:t>
            </w:r>
            <w:r w:rsidRPr="00DD0FDD">
              <w:rPr>
                <w:rFonts w:ascii="Times New Roman" w:eastAsia="Calibri" w:hAnsi="Times New Roman" w:cs="Times New Roman"/>
                <w:sz w:val="24"/>
                <w:szCs w:val="24"/>
                <w:lang w:eastAsia="en-US"/>
              </w:rPr>
              <w:tab/>
            </w:r>
            <w:r w:rsidRPr="00DD0FDD">
              <w:rPr>
                <w:rFonts w:ascii="Times New Roman" w:eastAsia="Calibri" w:hAnsi="Times New Roman" w:cs="Times New Roman"/>
                <w:spacing w:val="-1"/>
                <w:sz w:val="24"/>
                <w:szCs w:val="24"/>
                <w:lang w:eastAsia="en-US"/>
              </w:rPr>
              <w:t xml:space="preserve">Адекватное </w:t>
            </w:r>
            <w:r w:rsidRPr="00DD0FDD">
              <w:rPr>
                <w:rFonts w:ascii="Times New Roman" w:eastAsia="Calibri" w:hAnsi="Times New Roman" w:cs="Times New Roman"/>
                <w:sz w:val="24"/>
                <w:szCs w:val="24"/>
                <w:lang w:eastAsia="en-US"/>
              </w:rPr>
              <w:t>понимание письменной</w:t>
            </w:r>
            <w:r w:rsidRPr="00DD0FDD">
              <w:rPr>
                <w:rFonts w:ascii="Times New Roman" w:eastAsia="Calibri" w:hAnsi="Times New Roman" w:cs="Times New Roman"/>
                <w:spacing w:val="6"/>
                <w:sz w:val="24"/>
                <w:szCs w:val="24"/>
                <w:lang w:eastAsia="en-US"/>
              </w:rPr>
              <w:t xml:space="preserve"> </w:t>
            </w:r>
            <w:r w:rsidRPr="00DD0FDD">
              <w:rPr>
                <w:rFonts w:ascii="Times New Roman" w:eastAsia="Calibri" w:hAnsi="Times New Roman" w:cs="Times New Roman"/>
                <w:sz w:val="24"/>
                <w:szCs w:val="24"/>
                <w:lang w:eastAsia="en-US"/>
              </w:rPr>
              <w:t>речи</w:t>
            </w:r>
          </w:p>
        </w:tc>
        <w:tc>
          <w:tcPr>
            <w:tcW w:w="1418" w:type="dxa"/>
          </w:tcPr>
          <w:p w:rsidR="00DD0FDD" w:rsidRPr="00DD0FDD" w:rsidRDefault="00DD0FDD" w:rsidP="00DD0FDD">
            <w:pPr>
              <w:spacing w:before="19"/>
              <w:ind w:left="6"/>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1</w:t>
            </w:r>
          </w:p>
        </w:tc>
        <w:tc>
          <w:tcPr>
            <w:tcW w:w="1984" w:type="dxa"/>
          </w:tcPr>
          <w:p w:rsidR="00DD0FDD" w:rsidRPr="00DD0FDD" w:rsidRDefault="00DD0FDD" w:rsidP="00DD0FDD">
            <w:pPr>
              <w:spacing w:before="19"/>
              <w:ind w:left="6"/>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1</w:t>
            </w:r>
          </w:p>
        </w:tc>
        <w:tc>
          <w:tcPr>
            <w:tcW w:w="2513" w:type="dxa"/>
          </w:tcPr>
          <w:p w:rsidR="00DD0FDD" w:rsidRPr="00DD0FDD" w:rsidRDefault="00DD0FDD" w:rsidP="00DD0FDD">
            <w:pPr>
              <w:spacing w:before="19"/>
              <w:ind w:left="1026"/>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3</w:t>
            </w:r>
          </w:p>
        </w:tc>
      </w:tr>
      <w:tr w:rsidR="00DD0FDD" w:rsidRPr="00DD0FDD" w:rsidTr="00987379">
        <w:trPr>
          <w:trHeight w:val="410"/>
        </w:trPr>
        <w:tc>
          <w:tcPr>
            <w:tcW w:w="4001"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Выразительность</w:t>
            </w:r>
            <w:r w:rsidRPr="00DD0FDD">
              <w:rPr>
                <w:rFonts w:ascii="Times New Roman" w:eastAsia="Calibri" w:hAnsi="Times New Roman" w:cs="Times New Roman"/>
                <w:sz w:val="24"/>
                <w:szCs w:val="24"/>
                <w:lang w:eastAsia="en-US"/>
              </w:rPr>
              <w:tab/>
            </w:r>
            <w:r w:rsidRPr="00DD0FDD">
              <w:rPr>
                <w:rFonts w:ascii="Times New Roman" w:eastAsia="Calibri" w:hAnsi="Times New Roman" w:cs="Times New Roman"/>
                <w:spacing w:val="-4"/>
                <w:sz w:val="24"/>
                <w:szCs w:val="24"/>
                <w:lang w:eastAsia="en-US"/>
              </w:rPr>
              <w:t xml:space="preserve">русской </w:t>
            </w:r>
            <w:r w:rsidRPr="00DD0FDD">
              <w:rPr>
                <w:rFonts w:ascii="Times New Roman" w:eastAsia="Calibri" w:hAnsi="Times New Roman" w:cs="Times New Roman"/>
                <w:sz w:val="24"/>
                <w:szCs w:val="24"/>
                <w:lang w:eastAsia="en-US"/>
              </w:rPr>
              <w:t>речи</w:t>
            </w:r>
          </w:p>
        </w:tc>
        <w:tc>
          <w:tcPr>
            <w:tcW w:w="1418" w:type="dxa"/>
          </w:tcPr>
          <w:p w:rsidR="00DD0FDD" w:rsidRPr="00DD0FDD" w:rsidRDefault="00DD0FDD" w:rsidP="00DD0FDD">
            <w:pPr>
              <w:spacing w:before="19"/>
              <w:ind w:left="6"/>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1</w:t>
            </w:r>
          </w:p>
        </w:tc>
        <w:tc>
          <w:tcPr>
            <w:tcW w:w="1984" w:type="dxa"/>
          </w:tcPr>
          <w:p w:rsidR="00DD0FDD" w:rsidRPr="00DD0FDD" w:rsidRDefault="00DD0FDD" w:rsidP="00DD0FDD">
            <w:pPr>
              <w:spacing w:before="19"/>
              <w:ind w:left="6"/>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1</w:t>
            </w:r>
          </w:p>
        </w:tc>
        <w:tc>
          <w:tcPr>
            <w:tcW w:w="2513" w:type="dxa"/>
          </w:tcPr>
          <w:p w:rsidR="00DD0FDD" w:rsidRPr="00DD0FDD" w:rsidRDefault="00DD0FDD" w:rsidP="00DD0FDD">
            <w:pPr>
              <w:spacing w:before="19"/>
              <w:ind w:left="1026"/>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3</w:t>
            </w:r>
          </w:p>
        </w:tc>
      </w:tr>
      <w:tr w:rsidR="00DD0FDD" w:rsidRPr="00DD0FDD" w:rsidTr="00987379">
        <w:trPr>
          <w:trHeight w:val="224"/>
        </w:trPr>
        <w:tc>
          <w:tcPr>
            <w:tcW w:w="4001"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Орфография</w:t>
            </w:r>
          </w:p>
        </w:tc>
        <w:tc>
          <w:tcPr>
            <w:tcW w:w="1418" w:type="dxa"/>
          </w:tcPr>
          <w:p w:rsidR="00DD0FDD" w:rsidRPr="00DD0FDD" w:rsidRDefault="00DD0FDD" w:rsidP="00DD0FDD">
            <w:pPr>
              <w:spacing w:before="19"/>
              <w:ind w:left="6"/>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1</w:t>
            </w:r>
          </w:p>
        </w:tc>
        <w:tc>
          <w:tcPr>
            <w:tcW w:w="1984" w:type="dxa"/>
          </w:tcPr>
          <w:p w:rsidR="00DD0FDD" w:rsidRPr="00DD0FDD" w:rsidRDefault="00DD0FDD" w:rsidP="00DD0FDD">
            <w:pPr>
              <w:spacing w:before="19"/>
              <w:ind w:left="6"/>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1</w:t>
            </w:r>
          </w:p>
        </w:tc>
        <w:tc>
          <w:tcPr>
            <w:tcW w:w="2513" w:type="dxa"/>
          </w:tcPr>
          <w:p w:rsidR="00DD0FDD" w:rsidRPr="00DD0FDD" w:rsidRDefault="00DD0FDD" w:rsidP="00DD0FDD">
            <w:pPr>
              <w:spacing w:before="19"/>
              <w:ind w:left="1026"/>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3</w:t>
            </w:r>
          </w:p>
        </w:tc>
      </w:tr>
      <w:tr w:rsidR="00DD0FDD" w:rsidRPr="00DD0FDD" w:rsidTr="00987379">
        <w:trPr>
          <w:trHeight w:val="223"/>
        </w:trPr>
        <w:tc>
          <w:tcPr>
            <w:tcW w:w="4001" w:type="dxa"/>
          </w:tcPr>
          <w:p w:rsidR="00DD0FDD" w:rsidRPr="00DD0FDD" w:rsidRDefault="00DD0FDD" w:rsidP="00DD0FDD">
            <w:pPr>
              <w:spacing w:before="19"/>
              <w:ind w:left="7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Лексика</w:t>
            </w:r>
          </w:p>
        </w:tc>
        <w:tc>
          <w:tcPr>
            <w:tcW w:w="1418" w:type="dxa"/>
          </w:tcPr>
          <w:p w:rsidR="00DD0FDD" w:rsidRPr="00DD0FDD" w:rsidRDefault="00DD0FDD" w:rsidP="00DD0FDD">
            <w:pPr>
              <w:spacing w:before="19"/>
              <w:ind w:left="6"/>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1</w:t>
            </w:r>
          </w:p>
        </w:tc>
        <w:tc>
          <w:tcPr>
            <w:tcW w:w="1984" w:type="dxa"/>
          </w:tcPr>
          <w:p w:rsidR="00DD0FDD" w:rsidRPr="00DD0FDD" w:rsidRDefault="00DD0FDD" w:rsidP="00DD0FDD">
            <w:pPr>
              <w:spacing w:before="19"/>
              <w:ind w:left="6"/>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1</w:t>
            </w:r>
          </w:p>
        </w:tc>
        <w:tc>
          <w:tcPr>
            <w:tcW w:w="2513" w:type="dxa"/>
          </w:tcPr>
          <w:p w:rsidR="00DD0FDD" w:rsidRPr="00DD0FDD" w:rsidRDefault="00DD0FDD" w:rsidP="00DD0FDD">
            <w:pPr>
              <w:spacing w:before="19"/>
              <w:ind w:left="1026"/>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3</w:t>
            </w:r>
          </w:p>
        </w:tc>
      </w:tr>
      <w:tr w:rsidR="00DD0FDD" w:rsidRPr="00DD0FDD" w:rsidTr="00987379">
        <w:trPr>
          <w:trHeight w:val="224"/>
        </w:trPr>
        <w:tc>
          <w:tcPr>
            <w:tcW w:w="4001" w:type="dxa"/>
          </w:tcPr>
          <w:p w:rsidR="00DD0FDD" w:rsidRPr="00DD0FDD" w:rsidRDefault="00DD0FDD" w:rsidP="00DD0FDD">
            <w:pPr>
              <w:spacing w:before="19"/>
              <w:ind w:left="7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Синтаксис</w:t>
            </w:r>
          </w:p>
        </w:tc>
        <w:tc>
          <w:tcPr>
            <w:tcW w:w="1418" w:type="dxa"/>
          </w:tcPr>
          <w:p w:rsidR="00DD0FDD" w:rsidRPr="00DD0FDD" w:rsidRDefault="00DD0FDD" w:rsidP="00DD0FDD">
            <w:pPr>
              <w:spacing w:before="19"/>
              <w:ind w:left="6"/>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2</w:t>
            </w:r>
          </w:p>
        </w:tc>
        <w:tc>
          <w:tcPr>
            <w:tcW w:w="1984" w:type="dxa"/>
          </w:tcPr>
          <w:p w:rsidR="00DD0FDD" w:rsidRPr="00DD0FDD" w:rsidRDefault="00DD0FDD" w:rsidP="00DD0FDD">
            <w:pPr>
              <w:spacing w:before="19"/>
              <w:ind w:left="6"/>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2</w:t>
            </w:r>
          </w:p>
        </w:tc>
        <w:tc>
          <w:tcPr>
            <w:tcW w:w="2513" w:type="dxa"/>
          </w:tcPr>
          <w:p w:rsidR="00DD0FDD" w:rsidRPr="00DD0FDD" w:rsidRDefault="00DD0FDD" w:rsidP="00DD0FDD">
            <w:pPr>
              <w:spacing w:before="19"/>
              <w:ind w:left="1026"/>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6</w:t>
            </w:r>
          </w:p>
        </w:tc>
      </w:tr>
      <w:tr w:rsidR="00DD0FDD" w:rsidRPr="00DD0FDD" w:rsidTr="00987379">
        <w:trPr>
          <w:trHeight w:val="223"/>
        </w:trPr>
        <w:tc>
          <w:tcPr>
            <w:tcW w:w="4001" w:type="dxa"/>
          </w:tcPr>
          <w:p w:rsidR="00DD0FDD" w:rsidRPr="00DD0FDD" w:rsidRDefault="00DD0FDD" w:rsidP="00DD0FDD">
            <w:pPr>
              <w:spacing w:before="19"/>
              <w:ind w:left="7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Пунктуация</w:t>
            </w:r>
          </w:p>
        </w:tc>
        <w:tc>
          <w:tcPr>
            <w:tcW w:w="1418" w:type="dxa"/>
          </w:tcPr>
          <w:p w:rsidR="00DD0FDD" w:rsidRPr="00DD0FDD" w:rsidRDefault="00DD0FDD" w:rsidP="00DD0FDD">
            <w:pPr>
              <w:spacing w:before="19"/>
              <w:ind w:left="6"/>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1</w:t>
            </w:r>
          </w:p>
        </w:tc>
        <w:tc>
          <w:tcPr>
            <w:tcW w:w="1984" w:type="dxa"/>
          </w:tcPr>
          <w:p w:rsidR="00DD0FDD" w:rsidRPr="00DD0FDD" w:rsidRDefault="00DD0FDD" w:rsidP="00DD0FDD">
            <w:pPr>
              <w:spacing w:before="19"/>
              <w:ind w:left="6"/>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1</w:t>
            </w:r>
          </w:p>
        </w:tc>
        <w:tc>
          <w:tcPr>
            <w:tcW w:w="2513" w:type="dxa"/>
          </w:tcPr>
          <w:p w:rsidR="00DD0FDD" w:rsidRPr="00DD0FDD" w:rsidRDefault="00DD0FDD" w:rsidP="00DD0FDD">
            <w:pPr>
              <w:spacing w:before="19"/>
              <w:ind w:left="1026"/>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3</w:t>
            </w:r>
          </w:p>
        </w:tc>
      </w:tr>
      <w:tr w:rsidR="00DD0FDD" w:rsidRPr="00DD0FDD" w:rsidTr="00987379">
        <w:trPr>
          <w:trHeight w:val="970"/>
        </w:trPr>
        <w:tc>
          <w:tcPr>
            <w:tcW w:w="4001" w:type="dxa"/>
          </w:tcPr>
          <w:p w:rsidR="00DD0FDD" w:rsidRPr="00DD0FDD" w:rsidRDefault="00DD0FDD" w:rsidP="00DD0FDD">
            <w:pPr>
              <w:spacing w:before="19" w:line="242" w:lineRule="auto"/>
              <w:ind w:left="71" w:right="61"/>
              <w:jc w:val="both"/>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 xml:space="preserve">Речь. Письмо. Создание  текста        в        </w:t>
            </w:r>
            <w:r w:rsidRPr="00DD0FDD">
              <w:rPr>
                <w:rFonts w:ascii="Times New Roman" w:eastAsia="Times New Roman" w:hAnsi="Times New Roman" w:cs="Times New Roman"/>
                <w:spacing w:val="-2"/>
                <w:sz w:val="24"/>
                <w:szCs w:val="24"/>
                <w:lang w:eastAsia="en-US"/>
              </w:rPr>
              <w:t xml:space="preserve">соответствии </w:t>
            </w:r>
            <w:r w:rsidRPr="00DD0FDD">
              <w:rPr>
                <w:rFonts w:ascii="Times New Roman" w:eastAsia="Times New Roman" w:hAnsi="Times New Roman" w:cs="Times New Roman"/>
                <w:sz w:val="24"/>
                <w:szCs w:val="24"/>
                <w:lang w:eastAsia="en-US"/>
              </w:rPr>
              <w:t xml:space="preserve">с заданной темой и </w:t>
            </w:r>
            <w:r w:rsidRPr="00DD0FDD">
              <w:rPr>
                <w:rFonts w:ascii="Times New Roman" w:eastAsia="Times New Roman" w:hAnsi="Times New Roman" w:cs="Times New Roman"/>
                <w:spacing w:val="-3"/>
                <w:sz w:val="24"/>
                <w:szCs w:val="24"/>
                <w:lang w:eastAsia="en-US"/>
              </w:rPr>
              <w:t>функцио</w:t>
            </w:r>
            <w:r w:rsidRPr="00DD0FDD">
              <w:rPr>
                <w:rFonts w:ascii="Times New Roman" w:eastAsia="Times New Roman" w:hAnsi="Times New Roman" w:cs="Times New Roman"/>
                <w:sz w:val="24"/>
                <w:szCs w:val="24"/>
                <w:lang w:eastAsia="en-US"/>
              </w:rPr>
              <w:t xml:space="preserve">нально-смысловым </w:t>
            </w:r>
            <w:r w:rsidRPr="00DD0FDD">
              <w:rPr>
                <w:rFonts w:ascii="Times New Roman" w:eastAsia="Times New Roman" w:hAnsi="Times New Roman" w:cs="Times New Roman"/>
                <w:spacing w:val="-3"/>
                <w:sz w:val="24"/>
                <w:szCs w:val="24"/>
                <w:lang w:eastAsia="en-US"/>
              </w:rPr>
              <w:t xml:space="preserve">типом </w:t>
            </w:r>
            <w:r w:rsidRPr="00DD0FDD">
              <w:rPr>
                <w:rFonts w:ascii="Times New Roman" w:eastAsia="Times New Roman" w:hAnsi="Times New Roman" w:cs="Times New Roman"/>
                <w:sz w:val="24"/>
                <w:szCs w:val="24"/>
                <w:lang w:eastAsia="en-US"/>
              </w:rPr>
              <w:t>речи</w:t>
            </w:r>
          </w:p>
        </w:tc>
        <w:tc>
          <w:tcPr>
            <w:tcW w:w="1418" w:type="dxa"/>
          </w:tcPr>
          <w:p w:rsidR="00DD0FDD" w:rsidRPr="00DD0FDD" w:rsidRDefault="00DD0FDD" w:rsidP="00DD0FDD">
            <w:pPr>
              <w:spacing w:before="19"/>
              <w:ind w:left="6"/>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1</w:t>
            </w:r>
          </w:p>
        </w:tc>
        <w:tc>
          <w:tcPr>
            <w:tcW w:w="1984" w:type="dxa"/>
          </w:tcPr>
          <w:p w:rsidR="00DD0FDD" w:rsidRPr="00DD0FDD" w:rsidRDefault="00DD0FDD" w:rsidP="00DD0FDD">
            <w:pPr>
              <w:spacing w:before="19"/>
              <w:ind w:left="6"/>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9</w:t>
            </w:r>
          </w:p>
        </w:tc>
        <w:tc>
          <w:tcPr>
            <w:tcW w:w="2513" w:type="dxa"/>
          </w:tcPr>
          <w:p w:rsidR="00DD0FDD" w:rsidRPr="00DD0FDD" w:rsidRDefault="00DD0FDD" w:rsidP="00DD0FDD">
            <w:pPr>
              <w:spacing w:before="19"/>
              <w:ind w:left="986"/>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27</w:t>
            </w:r>
          </w:p>
        </w:tc>
      </w:tr>
      <w:tr w:rsidR="00DD0FDD" w:rsidRPr="00DD0FDD" w:rsidTr="00987379">
        <w:trPr>
          <w:trHeight w:val="747"/>
        </w:trPr>
        <w:tc>
          <w:tcPr>
            <w:tcW w:w="4001" w:type="dxa"/>
          </w:tcPr>
          <w:p w:rsidR="00DD0FDD" w:rsidRPr="00DD0FDD" w:rsidRDefault="00DD0FDD" w:rsidP="00DD0FDD">
            <w:pPr>
              <w:tabs>
                <w:tab w:val="left" w:pos="1329"/>
              </w:tabs>
              <w:spacing w:before="19" w:line="244" w:lineRule="auto"/>
              <w:ind w:left="71" w:right="62"/>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Практическая</w:t>
            </w:r>
            <w:r w:rsidRPr="00DD0FDD">
              <w:rPr>
                <w:rFonts w:ascii="Times New Roman" w:eastAsia="Times New Roman" w:hAnsi="Times New Roman" w:cs="Times New Roman"/>
                <w:sz w:val="24"/>
                <w:szCs w:val="24"/>
                <w:lang w:eastAsia="en-US"/>
              </w:rPr>
              <w:tab/>
            </w:r>
            <w:r w:rsidRPr="00DD0FDD">
              <w:rPr>
                <w:rFonts w:ascii="Times New Roman" w:eastAsia="Times New Roman" w:hAnsi="Times New Roman" w:cs="Times New Roman"/>
                <w:spacing w:val="-1"/>
                <w:sz w:val="24"/>
                <w:szCs w:val="24"/>
                <w:lang w:eastAsia="en-US"/>
              </w:rPr>
              <w:t xml:space="preserve">грамотность </w:t>
            </w:r>
            <w:r w:rsidRPr="00DD0FDD">
              <w:rPr>
                <w:rFonts w:ascii="Times New Roman" w:eastAsia="Times New Roman" w:hAnsi="Times New Roman" w:cs="Times New Roman"/>
                <w:sz w:val="24"/>
                <w:szCs w:val="24"/>
                <w:lang w:eastAsia="en-US"/>
              </w:rPr>
              <w:t>и фактическая точность</w:t>
            </w:r>
            <w:r w:rsidRPr="00DD0FDD">
              <w:rPr>
                <w:rFonts w:ascii="Times New Roman" w:eastAsia="Times New Roman" w:hAnsi="Times New Roman" w:cs="Times New Roman"/>
                <w:spacing w:val="12"/>
                <w:sz w:val="24"/>
                <w:szCs w:val="24"/>
                <w:lang w:eastAsia="en-US"/>
              </w:rPr>
              <w:t xml:space="preserve"> </w:t>
            </w:r>
            <w:r w:rsidRPr="00DD0FDD">
              <w:rPr>
                <w:rFonts w:ascii="Times New Roman" w:eastAsia="Times New Roman" w:hAnsi="Times New Roman" w:cs="Times New Roman"/>
                <w:sz w:val="24"/>
                <w:szCs w:val="24"/>
                <w:lang w:eastAsia="en-US"/>
              </w:rPr>
              <w:t>речи</w:t>
            </w:r>
          </w:p>
        </w:tc>
        <w:tc>
          <w:tcPr>
            <w:tcW w:w="1418" w:type="dxa"/>
          </w:tcPr>
          <w:p w:rsidR="00DD0FDD" w:rsidRPr="00DD0FDD" w:rsidRDefault="00DD0FDD" w:rsidP="00DD0FDD">
            <w:pPr>
              <w:spacing w:before="19" w:line="244" w:lineRule="auto"/>
              <w:ind w:left="121" w:right="83" w:hanging="2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Части 1, 3 (в целом)</w:t>
            </w:r>
          </w:p>
        </w:tc>
        <w:tc>
          <w:tcPr>
            <w:tcW w:w="1984" w:type="dxa"/>
          </w:tcPr>
          <w:p w:rsidR="00DD0FDD" w:rsidRPr="00DD0FDD" w:rsidRDefault="00DD0FDD" w:rsidP="00DD0FDD">
            <w:pPr>
              <w:spacing w:before="19"/>
              <w:ind w:left="163" w:right="157"/>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10</w:t>
            </w:r>
          </w:p>
        </w:tc>
        <w:tc>
          <w:tcPr>
            <w:tcW w:w="2513" w:type="dxa"/>
          </w:tcPr>
          <w:p w:rsidR="00DD0FDD" w:rsidRPr="00DD0FDD" w:rsidRDefault="00DD0FDD" w:rsidP="00DD0FDD">
            <w:pPr>
              <w:spacing w:before="19"/>
              <w:ind w:left="986"/>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31</w:t>
            </w:r>
          </w:p>
        </w:tc>
      </w:tr>
      <w:tr w:rsidR="00DD0FDD" w:rsidRPr="00DD0FDD" w:rsidTr="00987379">
        <w:trPr>
          <w:trHeight w:val="224"/>
        </w:trPr>
        <w:tc>
          <w:tcPr>
            <w:tcW w:w="4001" w:type="dxa"/>
          </w:tcPr>
          <w:p w:rsidR="00DD0FDD" w:rsidRPr="00DD0FDD" w:rsidRDefault="00DD0FDD" w:rsidP="00DD0FDD">
            <w:pPr>
              <w:spacing w:before="19"/>
              <w:ind w:right="62"/>
              <w:jc w:val="right"/>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Итого</w:t>
            </w:r>
          </w:p>
        </w:tc>
        <w:tc>
          <w:tcPr>
            <w:tcW w:w="1418" w:type="dxa"/>
          </w:tcPr>
          <w:p w:rsidR="00DD0FDD" w:rsidRPr="00DD0FDD" w:rsidRDefault="00DD0FDD" w:rsidP="00DD0FDD">
            <w:pPr>
              <w:spacing w:before="19"/>
              <w:ind w:left="6"/>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9</w:t>
            </w:r>
          </w:p>
        </w:tc>
        <w:tc>
          <w:tcPr>
            <w:tcW w:w="1984" w:type="dxa"/>
          </w:tcPr>
          <w:p w:rsidR="00DD0FDD" w:rsidRPr="00DD0FDD" w:rsidRDefault="00DD0FDD" w:rsidP="00DD0FDD">
            <w:pPr>
              <w:spacing w:before="19"/>
              <w:ind w:left="163" w:right="157"/>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33</w:t>
            </w:r>
          </w:p>
        </w:tc>
        <w:tc>
          <w:tcPr>
            <w:tcW w:w="2513" w:type="dxa"/>
          </w:tcPr>
          <w:p w:rsidR="00DD0FDD" w:rsidRPr="00DD0FDD" w:rsidRDefault="00DD0FDD" w:rsidP="00DD0FDD">
            <w:pPr>
              <w:spacing w:before="19"/>
              <w:ind w:left="945"/>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100</w:t>
            </w:r>
          </w:p>
        </w:tc>
      </w:tr>
    </w:tbl>
    <w:p w:rsidR="00DD0FDD" w:rsidRPr="00DD0FDD" w:rsidRDefault="00DD0FDD" w:rsidP="00DD0FDD">
      <w:pPr>
        <w:spacing w:after="0" w:line="240" w:lineRule="auto"/>
        <w:jc w:val="both"/>
        <w:rPr>
          <w:rFonts w:ascii="Times New Roman" w:eastAsia="Calibri" w:hAnsi="Times New Roman" w:cs="Times New Roman"/>
          <w:sz w:val="28"/>
          <w:szCs w:val="28"/>
          <w:lang w:eastAsia="en-US"/>
        </w:rPr>
      </w:pPr>
    </w:p>
    <w:p w:rsidR="00DD0FDD" w:rsidRPr="00DD0FDD" w:rsidRDefault="00DD0FDD" w:rsidP="002E2FAA">
      <w:pPr>
        <w:widowControl w:val="0"/>
        <w:autoSpaceDE w:val="0"/>
        <w:autoSpaceDN w:val="0"/>
        <w:spacing w:before="1" w:after="0" w:line="240" w:lineRule="auto"/>
        <w:ind w:left="-709" w:right="112"/>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Задания экзаменационной работы ОГЭ по русскому языку</w:t>
      </w:r>
      <w:r w:rsidRPr="00DD0FDD">
        <w:rPr>
          <w:rFonts w:ascii="Times New Roman" w:eastAsia="Times New Roman" w:hAnsi="Times New Roman" w:cs="Times New Roman"/>
          <w:spacing w:val="-4"/>
          <w:sz w:val="28"/>
          <w:szCs w:val="28"/>
          <w:lang w:eastAsia="en-US"/>
        </w:rPr>
        <w:t xml:space="preserve"> </w:t>
      </w:r>
      <w:r w:rsidRPr="00DD0FDD">
        <w:rPr>
          <w:rFonts w:ascii="Times New Roman" w:eastAsia="Times New Roman" w:hAnsi="Times New Roman" w:cs="Times New Roman"/>
          <w:sz w:val="28"/>
          <w:szCs w:val="28"/>
          <w:lang w:eastAsia="en-US"/>
        </w:rPr>
        <w:t>различны</w:t>
      </w:r>
      <w:r w:rsidRPr="00DD0FDD">
        <w:rPr>
          <w:rFonts w:ascii="Times New Roman" w:eastAsia="Times New Roman" w:hAnsi="Times New Roman" w:cs="Times New Roman"/>
          <w:spacing w:val="-1"/>
          <w:sz w:val="28"/>
          <w:szCs w:val="28"/>
          <w:lang w:eastAsia="en-US"/>
        </w:rPr>
        <w:t xml:space="preserve"> </w:t>
      </w:r>
      <w:r w:rsidRPr="00DD0FDD">
        <w:rPr>
          <w:rFonts w:ascii="Times New Roman" w:eastAsia="Times New Roman" w:hAnsi="Times New Roman" w:cs="Times New Roman"/>
          <w:sz w:val="28"/>
          <w:szCs w:val="28"/>
          <w:lang w:eastAsia="en-US"/>
        </w:rPr>
        <w:t>по</w:t>
      </w:r>
      <w:r w:rsidRPr="00DD0FDD">
        <w:rPr>
          <w:rFonts w:ascii="Times New Roman" w:eastAsia="Times New Roman" w:hAnsi="Times New Roman" w:cs="Times New Roman"/>
          <w:spacing w:val="-1"/>
          <w:w w:val="99"/>
          <w:sz w:val="28"/>
          <w:szCs w:val="28"/>
          <w:lang w:eastAsia="en-US"/>
        </w:rPr>
        <w:t xml:space="preserve"> </w:t>
      </w:r>
      <w:r w:rsidRPr="00DD0FDD">
        <w:rPr>
          <w:rFonts w:ascii="Times New Roman" w:eastAsia="Times New Roman" w:hAnsi="Times New Roman" w:cs="Times New Roman"/>
          <w:sz w:val="28"/>
          <w:szCs w:val="28"/>
          <w:lang w:eastAsia="en-US"/>
        </w:rPr>
        <w:t xml:space="preserve">способам  предъявления  языкового  материала  (таблица  4).  </w:t>
      </w:r>
      <w:proofErr w:type="gramStart"/>
      <w:r w:rsidRPr="00DD0FDD">
        <w:rPr>
          <w:rFonts w:ascii="Times New Roman" w:eastAsia="Times New Roman" w:hAnsi="Times New Roman" w:cs="Times New Roman"/>
          <w:sz w:val="28"/>
          <w:szCs w:val="28"/>
          <w:lang w:eastAsia="en-US"/>
        </w:rPr>
        <w:t>Экзаменуемый</w:t>
      </w:r>
      <w:proofErr w:type="gramEnd"/>
      <w:r w:rsidRPr="00DD0FDD">
        <w:rPr>
          <w:rFonts w:ascii="Times New Roman" w:eastAsia="Times New Roman" w:hAnsi="Times New Roman" w:cs="Times New Roman"/>
          <w:sz w:val="28"/>
          <w:szCs w:val="28"/>
          <w:lang w:eastAsia="en-US"/>
        </w:rPr>
        <w:t xml:space="preserve"> работает с языковыми явлениями, предъявленными в тексте, пишет изложение, создаёт собственное письменное монологическое высказывание</w:t>
      </w:r>
    </w:p>
    <w:p w:rsidR="00DD0FDD" w:rsidRPr="00DD0FDD" w:rsidRDefault="00DD0FDD" w:rsidP="002E2FAA">
      <w:pPr>
        <w:spacing w:after="0" w:line="240" w:lineRule="auto"/>
        <w:ind w:left="-709"/>
        <w:jc w:val="both"/>
        <w:rPr>
          <w:rFonts w:ascii="Times New Roman" w:eastAsia="Calibri" w:hAnsi="Times New Roman" w:cs="Times New Roman"/>
          <w:sz w:val="28"/>
          <w:szCs w:val="28"/>
          <w:lang w:eastAsia="en-US"/>
        </w:rPr>
      </w:pPr>
    </w:p>
    <w:p w:rsidR="00DD0FDD" w:rsidRPr="00DD0FDD" w:rsidRDefault="00DD0FDD" w:rsidP="002E2FAA">
      <w:pPr>
        <w:spacing w:after="0" w:line="240" w:lineRule="auto"/>
        <w:ind w:left="-709"/>
        <w:jc w:val="both"/>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Распределение заданий экзаменационной работы</w:t>
      </w:r>
      <w:r w:rsidRPr="00DD0FDD">
        <w:rPr>
          <w:rFonts w:ascii="Times New Roman" w:eastAsia="Calibri" w:hAnsi="Times New Roman" w:cs="Times New Roman"/>
          <w:w w:val="99"/>
          <w:sz w:val="28"/>
          <w:szCs w:val="28"/>
          <w:lang w:eastAsia="en-US"/>
        </w:rPr>
        <w:t xml:space="preserve"> </w:t>
      </w:r>
      <w:r w:rsidRPr="00DD0FDD">
        <w:rPr>
          <w:rFonts w:ascii="Times New Roman" w:eastAsia="Calibri" w:hAnsi="Times New Roman" w:cs="Times New Roman"/>
          <w:sz w:val="28"/>
          <w:szCs w:val="28"/>
          <w:lang w:eastAsia="en-US"/>
        </w:rPr>
        <w:t>по видам работы с языковым материалом.</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1559"/>
        <w:gridCol w:w="2552"/>
        <w:gridCol w:w="2976"/>
      </w:tblGrid>
      <w:tr w:rsidR="00DD0FDD" w:rsidRPr="00DD0FDD" w:rsidTr="00DD0FDD">
        <w:trPr>
          <w:trHeight w:val="1716"/>
        </w:trPr>
        <w:tc>
          <w:tcPr>
            <w:tcW w:w="3119"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lastRenderedPageBreak/>
              <w:t>Виды работы с языковым материалом</w:t>
            </w:r>
          </w:p>
        </w:tc>
        <w:tc>
          <w:tcPr>
            <w:tcW w:w="1559"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 xml:space="preserve">Коли- </w:t>
            </w:r>
            <w:proofErr w:type="spellStart"/>
            <w:r w:rsidRPr="00DD0FDD">
              <w:rPr>
                <w:rFonts w:ascii="Times New Roman" w:eastAsia="Calibri" w:hAnsi="Times New Roman" w:cs="Times New Roman"/>
                <w:sz w:val="24"/>
                <w:szCs w:val="24"/>
                <w:lang w:eastAsia="en-US"/>
              </w:rPr>
              <w:t>чество</w:t>
            </w:r>
            <w:proofErr w:type="spellEnd"/>
            <w:r w:rsidRPr="00DD0FDD">
              <w:rPr>
                <w:rFonts w:ascii="Times New Roman" w:eastAsia="Calibri" w:hAnsi="Times New Roman" w:cs="Times New Roman"/>
                <w:sz w:val="24"/>
                <w:szCs w:val="24"/>
                <w:lang w:eastAsia="en-US"/>
              </w:rPr>
              <w:t xml:space="preserve"> заданий</w:t>
            </w:r>
          </w:p>
        </w:tc>
        <w:tc>
          <w:tcPr>
            <w:tcW w:w="2552"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Максимальный первичный балл</w:t>
            </w:r>
          </w:p>
        </w:tc>
        <w:tc>
          <w:tcPr>
            <w:tcW w:w="2976"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Процент максимального первичного балла за выполнение заданий, предусматривающих различные виды работы</w:t>
            </w:r>
          </w:p>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с языковым материалом, от максимального первичного балла за всю работу, равного 33 баллам</w:t>
            </w:r>
          </w:p>
        </w:tc>
      </w:tr>
      <w:tr w:rsidR="00DD0FDD" w:rsidRPr="00DD0FDD" w:rsidTr="00DD0FDD">
        <w:trPr>
          <w:trHeight w:val="279"/>
        </w:trPr>
        <w:tc>
          <w:tcPr>
            <w:tcW w:w="3119"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Написание изложения</w:t>
            </w:r>
          </w:p>
        </w:tc>
        <w:tc>
          <w:tcPr>
            <w:tcW w:w="1559"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1"/>
                <w:sz w:val="24"/>
                <w:szCs w:val="24"/>
                <w:lang w:eastAsia="en-US"/>
              </w:rPr>
              <w:t>1</w:t>
            </w:r>
          </w:p>
        </w:tc>
        <w:tc>
          <w:tcPr>
            <w:tcW w:w="2552"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1"/>
                <w:sz w:val="24"/>
                <w:szCs w:val="24"/>
                <w:lang w:eastAsia="en-US"/>
              </w:rPr>
              <w:t>7</w:t>
            </w:r>
          </w:p>
        </w:tc>
        <w:tc>
          <w:tcPr>
            <w:tcW w:w="2976"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21</w:t>
            </w:r>
          </w:p>
        </w:tc>
      </w:tr>
      <w:tr w:rsidR="00DD0FDD" w:rsidRPr="00DD0FDD" w:rsidTr="00DD0FDD">
        <w:trPr>
          <w:trHeight w:val="487"/>
        </w:trPr>
        <w:tc>
          <w:tcPr>
            <w:tcW w:w="3119"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Проведение</w:t>
            </w:r>
            <w:r w:rsidRPr="00DD0FDD">
              <w:rPr>
                <w:rFonts w:ascii="Times New Roman" w:eastAsia="Calibri" w:hAnsi="Times New Roman" w:cs="Times New Roman"/>
                <w:sz w:val="24"/>
                <w:szCs w:val="24"/>
                <w:lang w:eastAsia="en-US"/>
              </w:rPr>
              <w:tab/>
            </w:r>
            <w:r w:rsidRPr="00DD0FDD">
              <w:rPr>
                <w:rFonts w:ascii="Times New Roman" w:eastAsia="Calibri" w:hAnsi="Times New Roman" w:cs="Times New Roman"/>
                <w:spacing w:val="-1"/>
                <w:sz w:val="24"/>
                <w:szCs w:val="24"/>
                <w:lang w:eastAsia="en-US"/>
              </w:rPr>
              <w:t xml:space="preserve">различных </w:t>
            </w:r>
            <w:r w:rsidRPr="00DD0FDD">
              <w:rPr>
                <w:rFonts w:ascii="Times New Roman" w:eastAsia="Calibri" w:hAnsi="Times New Roman" w:cs="Times New Roman"/>
                <w:sz w:val="24"/>
                <w:szCs w:val="24"/>
                <w:lang w:eastAsia="en-US"/>
              </w:rPr>
              <w:t>видов</w:t>
            </w:r>
            <w:r w:rsidRPr="00DD0FDD">
              <w:rPr>
                <w:rFonts w:ascii="Times New Roman" w:eastAsia="Calibri" w:hAnsi="Times New Roman" w:cs="Times New Roman"/>
                <w:spacing w:val="1"/>
                <w:sz w:val="24"/>
                <w:szCs w:val="24"/>
                <w:lang w:eastAsia="en-US"/>
              </w:rPr>
              <w:t xml:space="preserve"> </w:t>
            </w:r>
            <w:r w:rsidRPr="00DD0FDD">
              <w:rPr>
                <w:rFonts w:ascii="Times New Roman" w:eastAsia="Calibri" w:hAnsi="Times New Roman" w:cs="Times New Roman"/>
                <w:sz w:val="24"/>
                <w:szCs w:val="24"/>
                <w:lang w:eastAsia="en-US"/>
              </w:rPr>
              <w:t>анализа</w:t>
            </w:r>
          </w:p>
        </w:tc>
        <w:tc>
          <w:tcPr>
            <w:tcW w:w="1559"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1"/>
                <w:sz w:val="24"/>
                <w:szCs w:val="24"/>
                <w:lang w:eastAsia="en-US"/>
              </w:rPr>
              <w:t>7</w:t>
            </w:r>
          </w:p>
        </w:tc>
        <w:tc>
          <w:tcPr>
            <w:tcW w:w="2552"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1"/>
                <w:sz w:val="24"/>
                <w:szCs w:val="24"/>
                <w:lang w:eastAsia="en-US"/>
              </w:rPr>
              <w:t>7</w:t>
            </w:r>
          </w:p>
        </w:tc>
        <w:tc>
          <w:tcPr>
            <w:tcW w:w="2976"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21</w:t>
            </w:r>
          </w:p>
        </w:tc>
      </w:tr>
      <w:tr w:rsidR="00DD0FDD" w:rsidRPr="00DD0FDD" w:rsidTr="00DD0FDD">
        <w:trPr>
          <w:trHeight w:val="379"/>
        </w:trPr>
        <w:tc>
          <w:tcPr>
            <w:tcW w:w="3119"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Написание сочинения</w:t>
            </w:r>
          </w:p>
        </w:tc>
        <w:tc>
          <w:tcPr>
            <w:tcW w:w="1559"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1"/>
                <w:sz w:val="24"/>
                <w:szCs w:val="24"/>
                <w:lang w:eastAsia="en-US"/>
              </w:rPr>
              <w:t>1</w:t>
            </w:r>
          </w:p>
        </w:tc>
        <w:tc>
          <w:tcPr>
            <w:tcW w:w="2552"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1"/>
                <w:sz w:val="24"/>
                <w:szCs w:val="24"/>
                <w:lang w:eastAsia="en-US"/>
              </w:rPr>
              <w:t>9</w:t>
            </w:r>
          </w:p>
        </w:tc>
        <w:tc>
          <w:tcPr>
            <w:tcW w:w="2976"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27</w:t>
            </w:r>
          </w:p>
        </w:tc>
      </w:tr>
      <w:tr w:rsidR="00DD0FDD" w:rsidRPr="00DD0FDD" w:rsidTr="00DD0FDD">
        <w:trPr>
          <w:trHeight w:val="970"/>
        </w:trPr>
        <w:tc>
          <w:tcPr>
            <w:tcW w:w="3119"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 xml:space="preserve">Практическая </w:t>
            </w:r>
            <w:r w:rsidRPr="00DD0FDD">
              <w:rPr>
                <w:rFonts w:ascii="Times New Roman" w:eastAsia="Calibri" w:hAnsi="Times New Roman" w:cs="Times New Roman"/>
                <w:spacing w:val="-1"/>
                <w:sz w:val="24"/>
                <w:szCs w:val="24"/>
                <w:lang w:eastAsia="en-US"/>
              </w:rPr>
              <w:t xml:space="preserve">грамотность </w:t>
            </w:r>
            <w:r w:rsidRPr="00DD0FDD">
              <w:rPr>
                <w:rFonts w:ascii="Times New Roman" w:eastAsia="Calibri" w:hAnsi="Times New Roman" w:cs="Times New Roman"/>
                <w:sz w:val="24"/>
                <w:szCs w:val="24"/>
                <w:lang w:eastAsia="en-US"/>
              </w:rPr>
              <w:t>и фактическая точность</w:t>
            </w:r>
            <w:r w:rsidRPr="00DD0FDD">
              <w:rPr>
                <w:rFonts w:ascii="Times New Roman" w:eastAsia="Calibri" w:hAnsi="Times New Roman" w:cs="Times New Roman"/>
                <w:spacing w:val="18"/>
                <w:sz w:val="24"/>
                <w:szCs w:val="24"/>
                <w:lang w:eastAsia="en-US"/>
              </w:rPr>
              <w:t xml:space="preserve"> </w:t>
            </w:r>
            <w:r w:rsidRPr="00DD0FDD">
              <w:rPr>
                <w:rFonts w:ascii="Times New Roman" w:eastAsia="Calibri" w:hAnsi="Times New Roman" w:cs="Times New Roman"/>
                <w:sz w:val="24"/>
                <w:szCs w:val="24"/>
                <w:lang w:eastAsia="en-US"/>
              </w:rPr>
              <w:t>речи</w:t>
            </w:r>
          </w:p>
        </w:tc>
        <w:tc>
          <w:tcPr>
            <w:tcW w:w="1559" w:type="dxa"/>
          </w:tcPr>
          <w:p w:rsidR="00DD0FDD" w:rsidRPr="00DD0FDD" w:rsidRDefault="00DD0FDD" w:rsidP="00DD0FDD">
            <w:pPr>
              <w:jc w:val="center"/>
              <w:rPr>
                <w:rFonts w:ascii="Times New Roman" w:eastAsia="Calibri" w:hAnsi="Times New Roman" w:cs="Times New Roman"/>
                <w:sz w:val="24"/>
                <w:szCs w:val="24"/>
                <w:lang w:eastAsia="en-US"/>
              </w:rPr>
            </w:pPr>
          </w:p>
        </w:tc>
        <w:tc>
          <w:tcPr>
            <w:tcW w:w="2552"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10</w:t>
            </w:r>
          </w:p>
          <w:p w:rsidR="00DD0FDD" w:rsidRPr="00DD0FDD" w:rsidRDefault="00DD0FDD" w:rsidP="00DD0FDD">
            <w:pPr>
              <w:jc w:val="center"/>
              <w:rPr>
                <w:rFonts w:ascii="Times New Roman" w:eastAsia="Calibri" w:hAnsi="Times New Roman" w:cs="Times New Roman"/>
                <w:sz w:val="24"/>
                <w:szCs w:val="24"/>
                <w:lang w:eastAsia="en-US"/>
              </w:rPr>
            </w:pPr>
            <w:proofErr w:type="gramStart"/>
            <w:r w:rsidRPr="00DD0FDD">
              <w:rPr>
                <w:rFonts w:ascii="Times New Roman" w:eastAsia="Calibri" w:hAnsi="Times New Roman" w:cs="Times New Roman"/>
                <w:sz w:val="24"/>
                <w:szCs w:val="24"/>
                <w:lang w:eastAsia="en-US"/>
              </w:rPr>
              <w:t>(на основе написания сочинения</w:t>
            </w:r>
            <w:proofErr w:type="gramEnd"/>
          </w:p>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и изложения)</w:t>
            </w:r>
          </w:p>
        </w:tc>
        <w:tc>
          <w:tcPr>
            <w:tcW w:w="2976"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31</w:t>
            </w:r>
          </w:p>
        </w:tc>
      </w:tr>
      <w:tr w:rsidR="00DD0FDD" w:rsidRPr="00DD0FDD" w:rsidTr="00DD0FDD">
        <w:trPr>
          <w:trHeight w:val="223"/>
        </w:trPr>
        <w:tc>
          <w:tcPr>
            <w:tcW w:w="3119"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Итого</w:t>
            </w:r>
          </w:p>
        </w:tc>
        <w:tc>
          <w:tcPr>
            <w:tcW w:w="1559"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1"/>
                <w:sz w:val="24"/>
                <w:szCs w:val="24"/>
                <w:lang w:eastAsia="en-US"/>
              </w:rPr>
              <w:t>9</w:t>
            </w:r>
          </w:p>
        </w:tc>
        <w:tc>
          <w:tcPr>
            <w:tcW w:w="2552"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33</w:t>
            </w:r>
          </w:p>
        </w:tc>
        <w:tc>
          <w:tcPr>
            <w:tcW w:w="2976"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100</w:t>
            </w:r>
          </w:p>
        </w:tc>
      </w:tr>
    </w:tbl>
    <w:p w:rsidR="00DD0FDD" w:rsidRPr="00DD0FDD" w:rsidRDefault="00DD0FDD" w:rsidP="00DD0FDD">
      <w:pPr>
        <w:spacing w:after="0" w:line="240" w:lineRule="auto"/>
        <w:jc w:val="both"/>
        <w:rPr>
          <w:rFonts w:ascii="Times New Roman" w:eastAsia="Calibri" w:hAnsi="Times New Roman" w:cs="Times New Roman"/>
          <w:sz w:val="28"/>
          <w:szCs w:val="28"/>
          <w:lang w:eastAsia="en-US"/>
        </w:rPr>
      </w:pPr>
    </w:p>
    <w:p w:rsidR="00DD0FDD" w:rsidRPr="00DD0FDD" w:rsidRDefault="00DD0FDD" w:rsidP="00FD3222">
      <w:pPr>
        <w:widowControl w:val="0"/>
        <w:numPr>
          <w:ilvl w:val="0"/>
          <w:numId w:val="1"/>
        </w:numPr>
        <w:tabs>
          <w:tab w:val="left" w:pos="-567"/>
        </w:tabs>
        <w:autoSpaceDE w:val="0"/>
        <w:autoSpaceDN w:val="0"/>
        <w:spacing w:after="0" w:line="240" w:lineRule="auto"/>
        <w:ind w:left="-709" w:firstLine="0"/>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Распределение заданий КИМ ОГЭ по уровням</w:t>
      </w:r>
      <w:r w:rsidRPr="00DD0FDD">
        <w:rPr>
          <w:rFonts w:ascii="Times New Roman" w:eastAsia="Times New Roman" w:hAnsi="Times New Roman" w:cs="Times New Roman"/>
          <w:b/>
          <w:bCs/>
          <w:spacing w:val="-11"/>
          <w:sz w:val="28"/>
          <w:szCs w:val="28"/>
          <w:lang w:eastAsia="en-US"/>
        </w:rPr>
        <w:t xml:space="preserve"> </w:t>
      </w:r>
      <w:r w:rsidRPr="00DD0FDD">
        <w:rPr>
          <w:rFonts w:ascii="Times New Roman" w:eastAsia="Times New Roman" w:hAnsi="Times New Roman" w:cs="Times New Roman"/>
          <w:b/>
          <w:bCs/>
          <w:sz w:val="28"/>
          <w:szCs w:val="28"/>
          <w:lang w:eastAsia="en-US"/>
        </w:rPr>
        <w:t>сложности</w:t>
      </w:r>
    </w:p>
    <w:p w:rsidR="00DD0FDD" w:rsidRPr="00DD0FDD" w:rsidRDefault="00DD0FDD" w:rsidP="002E2FAA">
      <w:pPr>
        <w:widowControl w:val="0"/>
        <w:tabs>
          <w:tab w:val="left" w:pos="-567"/>
        </w:tabs>
        <w:autoSpaceDE w:val="0"/>
        <w:autoSpaceDN w:val="0"/>
        <w:spacing w:before="78" w:after="0" w:line="240" w:lineRule="auto"/>
        <w:ind w:left="-709" w:right="18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Все задания экзаменационной работы относятся к базовому уровню сложности.</w:t>
      </w:r>
    </w:p>
    <w:p w:rsidR="00DD0FDD" w:rsidRPr="00DD0FDD" w:rsidRDefault="00DD0FDD" w:rsidP="00FD3222">
      <w:pPr>
        <w:widowControl w:val="0"/>
        <w:numPr>
          <w:ilvl w:val="0"/>
          <w:numId w:val="1"/>
        </w:numPr>
        <w:tabs>
          <w:tab w:val="left" w:pos="-567"/>
        </w:tabs>
        <w:autoSpaceDE w:val="0"/>
        <w:autoSpaceDN w:val="0"/>
        <w:spacing w:after="0" w:line="217" w:lineRule="exact"/>
        <w:ind w:left="-709" w:firstLine="0"/>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Продолжительность ОГЭ по русскому</w:t>
      </w:r>
      <w:r w:rsidRPr="00DD0FDD">
        <w:rPr>
          <w:rFonts w:ascii="Times New Roman" w:eastAsia="Times New Roman" w:hAnsi="Times New Roman" w:cs="Times New Roman"/>
          <w:b/>
          <w:bCs/>
          <w:spacing w:val="-6"/>
          <w:sz w:val="28"/>
          <w:szCs w:val="28"/>
          <w:lang w:eastAsia="en-US"/>
        </w:rPr>
        <w:t xml:space="preserve"> </w:t>
      </w:r>
      <w:r w:rsidRPr="00DD0FDD">
        <w:rPr>
          <w:rFonts w:ascii="Times New Roman" w:eastAsia="Times New Roman" w:hAnsi="Times New Roman" w:cs="Times New Roman"/>
          <w:b/>
          <w:bCs/>
          <w:sz w:val="28"/>
          <w:szCs w:val="28"/>
          <w:lang w:eastAsia="en-US"/>
        </w:rPr>
        <w:t>языку.</w:t>
      </w:r>
    </w:p>
    <w:p w:rsidR="00DD0FDD" w:rsidRPr="00DD0FDD" w:rsidRDefault="00DD0FDD" w:rsidP="002E2FAA">
      <w:pPr>
        <w:widowControl w:val="0"/>
        <w:tabs>
          <w:tab w:val="left" w:pos="-567"/>
        </w:tabs>
        <w:autoSpaceDE w:val="0"/>
        <w:autoSpaceDN w:val="0"/>
        <w:spacing w:after="0" w:line="217" w:lineRule="exact"/>
        <w:ind w:left="-709"/>
        <w:jc w:val="right"/>
        <w:outlineLvl w:val="0"/>
        <w:rPr>
          <w:rFonts w:ascii="Times New Roman" w:eastAsia="Times New Roman" w:hAnsi="Times New Roman" w:cs="Times New Roman"/>
          <w:b/>
          <w:bCs/>
          <w:sz w:val="28"/>
          <w:szCs w:val="28"/>
          <w:lang w:eastAsia="en-US"/>
        </w:rPr>
      </w:pPr>
    </w:p>
    <w:p w:rsidR="00DD0FDD" w:rsidRPr="00DD0FDD" w:rsidRDefault="00DD0FDD" w:rsidP="002E2FAA">
      <w:pPr>
        <w:widowControl w:val="0"/>
        <w:tabs>
          <w:tab w:val="left" w:pos="-567"/>
        </w:tabs>
        <w:autoSpaceDE w:val="0"/>
        <w:autoSpaceDN w:val="0"/>
        <w:spacing w:after="0" w:line="217" w:lineRule="exact"/>
        <w:ind w:left="-709"/>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На выполнение экзаменационной работы отводится 235 минут.</w:t>
      </w:r>
    </w:p>
    <w:p w:rsidR="00DD0FDD" w:rsidRPr="00DD0FDD" w:rsidRDefault="00DD0FDD" w:rsidP="002E2FAA">
      <w:pPr>
        <w:widowControl w:val="0"/>
        <w:tabs>
          <w:tab w:val="left" w:pos="-567"/>
        </w:tabs>
        <w:autoSpaceDE w:val="0"/>
        <w:autoSpaceDN w:val="0"/>
        <w:spacing w:after="0" w:line="217" w:lineRule="exact"/>
        <w:ind w:left="-709"/>
        <w:rPr>
          <w:rFonts w:ascii="Times New Roman" w:eastAsia="Times New Roman" w:hAnsi="Times New Roman" w:cs="Times New Roman"/>
          <w:sz w:val="28"/>
          <w:szCs w:val="28"/>
          <w:lang w:eastAsia="en-US"/>
        </w:rPr>
      </w:pPr>
    </w:p>
    <w:p w:rsidR="00DD0FDD" w:rsidRPr="00DD0FDD" w:rsidRDefault="00DD0FDD" w:rsidP="00FD3222">
      <w:pPr>
        <w:widowControl w:val="0"/>
        <w:numPr>
          <w:ilvl w:val="0"/>
          <w:numId w:val="1"/>
        </w:numPr>
        <w:tabs>
          <w:tab w:val="left" w:pos="-567"/>
        </w:tabs>
        <w:autoSpaceDE w:val="0"/>
        <w:autoSpaceDN w:val="0"/>
        <w:spacing w:before="1" w:after="0" w:line="217" w:lineRule="exact"/>
        <w:ind w:left="-709" w:firstLine="0"/>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Дополнительные материалы и</w:t>
      </w:r>
      <w:r w:rsidRPr="00DD0FDD">
        <w:rPr>
          <w:rFonts w:ascii="Times New Roman" w:eastAsia="Times New Roman" w:hAnsi="Times New Roman" w:cs="Times New Roman"/>
          <w:b/>
          <w:bCs/>
          <w:spacing w:val="-5"/>
          <w:sz w:val="28"/>
          <w:szCs w:val="28"/>
          <w:lang w:eastAsia="en-US"/>
        </w:rPr>
        <w:t xml:space="preserve"> </w:t>
      </w:r>
      <w:r w:rsidRPr="00DD0FDD">
        <w:rPr>
          <w:rFonts w:ascii="Times New Roman" w:eastAsia="Times New Roman" w:hAnsi="Times New Roman" w:cs="Times New Roman"/>
          <w:b/>
          <w:bCs/>
          <w:sz w:val="28"/>
          <w:szCs w:val="28"/>
          <w:lang w:eastAsia="en-US"/>
        </w:rPr>
        <w:t>оборудование.</w:t>
      </w:r>
    </w:p>
    <w:p w:rsidR="00DD0FDD" w:rsidRPr="00DD0FDD" w:rsidRDefault="00DD0FDD" w:rsidP="002E2FAA">
      <w:pPr>
        <w:widowControl w:val="0"/>
        <w:tabs>
          <w:tab w:val="left" w:pos="-567"/>
        </w:tabs>
        <w:autoSpaceDE w:val="0"/>
        <w:autoSpaceDN w:val="0"/>
        <w:spacing w:after="0" w:line="240" w:lineRule="auto"/>
        <w:ind w:left="-709" w:right="182"/>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Перечень дополнительных материалов и оборудования, использование которых разрешено на ОГЭ, утверждается приказом </w:t>
      </w:r>
      <w:proofErr w:type="spellStart"/>
      <w:r w:rsidRPr="00DD0FDD">
        <w:rPr>
          <w:rFonts w:ascii="Times New Roman" w:eastAsia="Times New Roman" w:hAnsi="Times New Roman" w:cs="Times New Roman"/>
          <w:sz w:val="28"/>
          <w:szCs w:val="28"/>
          <w:lang w:eastAsia="en-US"/>
        </w:rPr>
        <w:t>Минпросвещения</w:t>
      </w:r>
      <w:proofErr w:type="spellEnd"/>
      <w:r w:rsidRPr="00DD0FDD">
        <w:rPr>
          <w:rFonts w:ascii="Times New Roman" w:eastAsia="Times New Roman" w:hAnsi="Times New Roman" w:cs="Times New Roman"/>
          <w:sz w:val="28"/>
          <w:szCs w:val="28"/>
          <w:lang w:eastAsia="en-US"/>
        </w:rPr>
        <w:t xml:space="preserve"> России и</w:t>
      </w:r>
      <w:r w:rsidRPr="00DD0FDD">
        <w:rPr>
          <w:rFonts w:ascii="Times New Roman" w:eastAsia="Times New Roman" w:hAnsi="Times New Roman" w:cs="Times New Roman"/>
          <w:spacing w:val="-2"/>
          <w:sz w:val="28"/>
          <w:szCs w:val="28"/>
          <w:lang w:eastAsia="en-US"/>
        </w:rPr>
        <w:t xml:space="preserve"> </w:t>
      </w:r>
      <w:proofErr w:type="spellStart"/>
      <w:r w:rsidRPr="00DD0FDD">
        <w:rPr>
          <w:rFonts w:ascii="Times New Roman" w:eastAsia="Times New Roman" w:hAnsi="Times New Roman" w:cs="Times New Roman"/>
          <w:sz w:val="28"/>
          <w:szCs w:val="28"/>
          <w:lang w:eastAsia="en-US"/>
        </w:rPr>
        <w:t>Рособрнадзора</w:t>
      </w:r>
      <w:proofErr w:type="spellEnd"/>
      <w:r w:rsidRPr="00DD0FDD">
        <w:rPr>
          <w:rFonts w:ascii="Times New Roman" w:eastAsia="Times New Roman" w:hAnsi="Times New Roman" w:cs="Times New Roman"/>
          <w:sz w:val="28"/>
          <w:szCs w:val="28"/>
          <w:lang w:eastAsia="en-US"/>
        </w:rPr>
        <w:t>.</w:t>
      </w:r>
    </w:p>
    <w:p w:rsidR="00DD0FDD" w:rsidRPr="00DD0FDD" w:rsidRDefault="00DD0FDD" w:rsidP="002E2FAA">
      <w:pPr>
        <w:widowControl w:val="0"/>
        <w:tabs>
          <w:tab w:val="left" w:pos="-567"/>
        </w:tabs>
        <w:autoSpaceDE w:val="0"/>
        <w:autoSpaceDN w:val="0"/>
        <w:spacing w:after="0" w:line="240" w:lineRule="auto"/>
        <w:ind w:left="-709" w:right="182"/>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Участникам экзамена разрешается пользоваться орфографическими словарями.</w:t>
      </w:r>
    </w:p>
    <w:p w:rsidR="00DD0FDD" w:rsidRPr="00DD0FDD" w:rsidRDefault="002E2FAA" w:rsidP="00FD3222">
      <w:pPr>
        <w:widowControl w:val="0"/>
        <w:numPr>
          <w:ilvl w:val="0"/>
          <w:numId w:val="1"/>
        </w:numPr>
        <w:tabs>
          <w:tab w:val="left" w:pos="-567"/>
          <w:tab w:val="left" w:pos="394"/>
          <w:tab w:val="left" w:pos="1522"/>
          <w:tab w:val="left" w:pos="2945"/>
          <w:tab w:val="left" w:pos="4419"/>
          <w:tab w:val="left" w:pos="5744"/>
        </w:tabs>
        <w:autoSpaceDE w:val="0"/>
        <w:autoSpaceDN w:val="0"/>
        <w:spacing w:after="0" w:line="240" w:lineRule="auto"/>
        <w:ind w:left="-709" w:right="181" w:firstLine="0"/>
        <w:jc w:val="center"/>
        <w:outlineLvl w:val="0"/>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 xml:space="preserve">Система </w:t>
      </w:r>
      <w:r w:rsidR="00DD0FDD" w:rsidRPr="00DD0FDD">
        <w:rPr>
          <w:rFonts w:ascii="Times New Roman" w:eastAsia="Times New Roman" w:hAnsi="Times New Roman" w:cs="Times New Roman"/>
          <w:b/>
          <w:bCs/>
          <w:sz w:val="28"/>
          <w:szCs w:val="28"/>
          <w:lang w:eastAsia="en-US"/>
        </w:rPr>
        <w:t xml:space="preserve">оценивания выполнения отдельных </w:t>
      </w:r>
      <w:r w:rsidR="00DD0FDD" w:rsidRPr="00DD0FDD">
        <w:rPr>
          <w:rFonts w:ascii="Times New Roman" w:eastAsia="Times New Roman" w:hAnsi="Times New Roman" w:cs="Times New Roman"/>
          <w:b/>
          <w:bCs/>
          <w:spacing w:val="-1"/>
          <w:sz w:val="28"/>
          <w:szCs w:val="28"/>
          <w:lang w:eastAsia="en-US"/>
        </w:rPr>
        <w:t xml:space="preserve">заданий </w:t>
      </w:r>
      <w:r>
        <w:rPr>
          <w:rFonts w:ascii="Times New Roman" w:eastAsia="Times New Roman" w:hAnsi="Times New Roman" w:cs="Times New Roman"/>
          <w:b/>
          <w:bCs/>
          <w:sz w:val="28"/>
          <w:szCs w:val="28"/>
          <w:lang w:eastAsia="en-US"/>
        </w:rPr>
        <w:t xml:space="preserve">и экзаменационной </w:t>
      </w:r>
      <w:r w:rsidR="00DD0FDD" w:rsidRPr="00DD0FDD">
        <w:rPr>
          <w:rFonts w:ascii="Times New Roman" w:eastAsia="Times New Roman" w:hAnsi="Times New Roman" w:cs="Times New Roman"/>
          <w:b/>
          <w:bCs/>
          <w:sz w:val="28"/>
          <w:szCs w:val="28"/>
          <w:lang w:eastAsia="en-US"/>
        </w:rPr>
        <w:t>работы в</w:t>
      </w:r>
      <w:r w:rsidR="00DD0FDD" w:rsidRPr="00DD0FDD">
        <w:rPr>
          <w:rFonts w:ascii="Times New Roman" w:eastAsia="Times New Roman" w:hAnsi="Times New Roman" w:cs="Times New Roman"/>
          <w:b/>
          <w:bCs/>
          <w:spacing w:val="-6"/>
          <w:sz w:val="28"/>
          <w:szCs w:val="28"/>
          <w:lang w:eastAsia="en-US"/>
        </w:rPr>
        <w:t xml:space="preserve"> </w:t>
      </w:r>
      <w:r w:rsidR="00DD0FDD" w:rsidRPr="00DD0FDD">
        <w:rPr>
          <w:rFonts w:ascii="Times New Roman" w:eastAsia="Times New Roman" w:hAnsi="Times New Roman" w:cs="Times New Roman"/>
          <w:b/>
          <w:bCs/>
          <w:sz w:val="28"/>
          <w:szCs w:val="28"/>
          <w:lang w:eastAsia="en-US"/>
        </w:rPr>
        <w:t>целом.</w:t>
      </w:r>
    </w:p>
    <w:p w:rsidR="00987379" w:rsidRDefault="00DD0FDD" w:rsidP="002E2FAA">
      <w:pPr>
        <w:widowControl w:val="0"/>
        <w:tabs>
          <w:tab w:val="left" w:pos="-567"/>
        </w:tabs>
        <w:autoSpaceDE w:val="0"/>
        <w:autoSpaceDN w:val="0"/>
        <w:spacing w:after="0" w:line="199" w:lineRule="exact"/>
        <w:ind w:left="-709"/>
        <w:rPr>
          <w:rFonts w:ascii="Times New Roman" w:eastAsia="Times New Roman" w:hAnsi="Times New Roman" w:cs="Times New Roman"/>
          <w:sz w:val="28"/>
          <w:szCs w:val="28"/>
          <w:lang w:eastAsia="en-US"/>
        </w:rPr>
      </w:pPr>
      <w:r w:rsidRPr="00987379">
        <w:rPr>
          <w:rFonts w:ascii="Times New Roman" w:eastAsia="Times New Roman" w:hAnsi="Times New Roman" w:cs="Times New Roman"/>
          <w:sz w:val="28"/>
          <w:szCs w:val="28"/>
          <w:lang w:eastAsia="en-US"/>
        </w:rPr>
        <w:t xml:space="preserve">Ответ на задание 1 (сжатое изложение) части 1 работы оценивается </w:t>
      </w:r>
      <w:proofErr w:type="gramStart"/>
      <w:r w:rsidRPr="00987379">
        <w:rPr>
          <w:rFonts w:ascii="Times New Roman" w:eastAsia="Times New Roman" w:hAnsi="Times New Roman" w:cs="Times New Roman"/>
          <w:sz w:val="28"/>
          <w:szCs w:val="28"/>
          <w:lang w:eastAsia="en-US"/>
        </w:rPr>
        <w:t>по</w:t>
      </w:r>
      <w:proofErr w:type="gramEnd"/>
      <w:r w:rsidRPr="00987379">
        <w:rPr>
          <w:rFonts w:ascii="Times New Roman" w:eastAsia="Times New Roman" w:hAnsi="Times New Roman" w:cs="Times New Roman"/>
          <w:sz w:val="28"/>
          <w:szCs w:val="28"/>
          <w:lang w:eastAsia="en-US"/>
        </w:rPr>
        <w:t xml:space="preserve"> </w:t>
      </w:r>
    </w:p>
    <w:p w:rsidR="00987379" w:rsidRDefault="00987379" w:rsidP="002E2FAA">
      <w:pPr>
        <w:widowControl w:val="0"/>
        <w:tabs>
          <w:tab w:val="left" w:pos="-567"/>
        </w:tabs>
        <w:autoSpaceDE w:val="0"/>
        <w:autoSpaceDN w:val="0"/>
        <w:spacing w:after="0" w:line="199" w:lineRule="exact"/>
        <w:ind w:left="-709"/>
        <w:rPr>
          <w:rFonts w:ascii="Times New Roman" w:eastAsia="Times New Roman" w:hAnsi="Times New Roman" w:cs="Times New Roman"/>
          <w:sz w:val="28"/>
          <w:szCs w:val="28"/>
          <w:lang w:eastAsia="en-US"/>
        </w:rPr>
      </w:pPr>
    </w:p>
    <w:p w:rsidR="00987379" w:rsidRDefault="00DD0FDD" w:rsidP="002E2FAA">
      <w:pPr>
        <w:widowControl w:val="0"/>
        <w:tabs>
          <w:tab w:val="left" w:pos="-567"/>
        </w:tabs>
        <w:autoSpaceDE w:val="0"/>
        <w:autoSpaceDN w:val="0"/>
        <w:spacing w:after="0" w:line="199" w:lineRule="exact"/>
        <w:ind w:left="-709"/>
        <w:rPr>
          <w:rFonts w:ascii="Times New Roman" w:eastAsia="Times New Roman" w:hAnsi="Times New Roman" w:cs="Times New Roman"/>
          <w:sz w:val="28"/>
          <w:szCs w:val="28"/>
          <w:lang w:eastAsia="en-US"/>
        </w:rPr>
      </w:pPr>
      <w:r w:rsidRPr="00987379">
        <w:rPr>
          <w:rFonts w:ascii="Times New Roman" w:eastAsia="Times New Roman" w:hAnsi="Times New Roman" w:cs="Times New Roman"/>
          <w:sz w:val="28"/>
          <w:szCs w:val="28"/>
          <w:lang w:eastAsia="en-US"/>
        </w:rPr>
        <w:t xml:space="preserve">специально </w:t>
      </w:r>
      <w:r w:rsidR="00987379" w:rsidRPr="00987379">
        <w:rPr>
          <w:rFonts w:ascii="Times New Roman" w:eastAsia="Times New Roman" w:hAnsi="Times New Roman" w:cs="Times New Roman"/>
          <w:sz w:val="28"/>
          <w:szCs w:val="28"/>
          <w:lang w:eastAsia="en-US"/>
        </w:rPr>
        <w:t xml:space="preserve"> </w:t>
      </w:r>
      <w:r w:rsidRPr="00987379">
        <w:rPr>
          <w:rFonts w:ascii="Times New Roman" w:eastAsia="Times New Roman" w:hAnsi="Times New Roman" w:cs="Times New Roman"/>
          <w:sz w:val="28"/>
          <w:szCs w:val="28"/>
          <w:lang w:eastAsia="en-US"/>
        </w:rPr>
        <w:t xml:space="preserve">разработанным критериям. Максимальное количество баллов </w:t>
      </w:r>
    </w:p>
    <w:p w:rsidR="00987379" w:rsidRDefault="00987379" w:rsidP="002E2FAA">
      <w:pPr>
        <w:widowControl w:val="0"/>
        <w:tabs>
          <w:tab w:val="left" w:pos="-567"/>
        </w:tabs>
        <w:autoSpaceDE w:val="0"/>
        <w:autoSpaceDN w:val="0"/>
        <w:spacing w:after="0" w:line="199" w:lineRule="exact"/>
        <w:ind w:left="-709"/>
        <w:rPr>
          <w:rFonts w:ascii="Times New Roman" w:eastAsia="Times New Roman" w:hAnsi="Times New Roman" w:cs="Times New Roman"/>
          <w:sz w:val="28"/>
          <w:szCs w:val="28"/>
          <w:lang w:eastAsia="en-US"/>
        </w:rPr>
      </w:pPr>
    </w:p>
    <w:p w:rsidR="00DD0FDD" w:rsidRPr="00987379" w:rsidRDefault="00DD0FDD" w:rsidP="002E2FAA">
      <w:pPr>
        <w:widowControl w:val="0"/>
        <w:tabs>
          <w:tab w:val="left" w:pos="-567"/>
        </w:tabs>
        <w:autoSpaceDE w:val="0"/>
        <w:autoSpaceDN w:val="0"/>
        <w:spacing w:after="0" w:line="199" w:lineRule="exact"/>
        <w:ind w:left="-709"/>
        <w:rPr>
          <w:rFonts w:ascii="Times New Roman" w:eastAsia="Times New Roman" w:hAnsi="Times New Roman" w:cs="Times New Roman"/>
          <w:sz w:val="28"/>
          <w:szCs w:val="28"/>
          <w:lang w:eastAsia="en-US"/>
        </w:rPr>
      </w:pPr>
      <w:r w:rsidRPr="00987379">
        <w:rPr>
          <w:rFonts w:ascii="Times New Roman" w:eastAsia="Times New Roman" w:hAnsi="Times New Roman" w:cs="Times New Roman"/>
          <w:sz w:val="28"/>
          <w:szCs w:val="28"/>
          <w:lang w:eastAsia="en-US"/>
        </w:rPr>
        <w:t xml:space="preserve">за сжатое изложение </w:t>
      </w:r>
      <w:r w:rsidR="00987379">
        <w:rPr>
          <w:rFonts w:ascii="Times New Roman" w:eastAsia="Times New Roman" w:hAnsi="Times New Roman" w:cs="Times New Roman"/>
          <w:sz w:val="28"/>
          <w:szCs w:val="28"/>
          <w:lang w:eastAsia="en-US"/>
        </w:rPr>
        <w:t>21 балл.</w:t>
      </w:r>
    </w:p>
    <w:p w:rsidR="00987379" w:rsidRDefault="00DD0FDD" w:rsidP="002E2FAA">
      <w:pPr>
        <w:widowControl w:val="0"/>
        <w:tabs>
          <w:tab w:val="left" w:pos="-567"/>
        </w:tabs>
        <w:autoSpaceDE w:val="0"/>
        <w:autoSpaceDN w:val="0"/>
        <w:spacing w:before="69" w:after="0" w:line="240" w:lineRule="auto"/>
        <w:ind w:left="-709" w:right="38"/>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За верное выполнение каждого задания части 2 работы участник</w:t>
      </w:r>
      <w:r w:rsidRPr="00DD0FDD">
        <w:rPr>
          <w:rFonts w:ascii="Times New Roman" w:eastAsia="Times New Roman" w:hAnsi="Times New Roman" w:cs="Times New Roman"/>
          <w:w w:val="99"/>
          <w:sz w:val="28"/>
          <w:szCs w:val="28"/>
          <w:lang w:eastAsia="en-US"/>
        </w:rPr>
        <w:t xml:space="preserve"> </w:t>
      </w:r>
      <w:r w:rsidRPr="00DD0FDD">
        <w:rPr>
          <w:rFonts w:ascii="Times New Roman" w:eastAsia="Times New Roman" w:hAnsi="Times New Roman" w:cs="Times New Roman"/>
          <w:sz w:val="28"/>
          <w:szCs w:val="28"/>
          <w:lang w:eastAsia="en-US"/>
        </w:rPr>
        <w:t>экзамена получает 1 балл. За неверный ответ или его отсутствие</w:t>
      </w:r>
      <w:r w:rsidRPr="00DD0FDD">
        <w:rPr>
          <w:rFonts w:ascii="Times New Roman" w:eastAsia="Times New Roman" w:hAnsi="Times New Roman" w:cs="Times New Roman"/>
          <w:w w:val="99"/>
          <w:sz w:val="28"/>
          <w:szCs w:val="28"/>
          <w:lang w:eastAsia="en-US"/>
        </w:rPr>
        <w:t xml:space="preserve"> </w:t>
      </w:r>
      <w:r w:rsidRPr="00DD0FDD">
        <w:rPr>
          <w:rFonts w:ascii="Times New Roman" w:eastAsia="Times New Roman" w:hAnsi="Times New Roman" w:cs="Times New Roman"/>
          <w:sz w:val="28"/>
          <w:szCs w:val="28"/>
          <w:lang w:eastAsia="en-US"/>
        </w:rPr>
        <w:t>выставляется 0 баллов.</w:t>
      </w:r>
    </w:p>
    <w:p w:rsidR="00987379" w:rsidRDefault="00DD0FDD" w:rsidP="002E2FAA">
      <w:pPr>
        <w:widowControl w:val="0"/>
        <w:tabs>
          <w:tab w:val="left" w:pos="-567"/>
        </w:tabs>
        <w:autoSpaceDE w:val="0"/>
        <w:autoSpaceDN w:val="0"/>
        <w:spacing w:before="69" w:after="0" w:line="240" w:lineRule="auto"/>
        <w:ind w:left="-709" w:right="38"/>
        <w:rPr>
          <w:rFonts w:ascii="Times New Roman" w:eastAsia="Times New Roman" w:hAnsi="Times New Roman" w:cs="Times New Roman"/>
          <w:w w:val="99"/>
          <w:sz w:val="28"/>
          <w:szCs w:val="28"/>
          <w:lang w:eastAsia="en-US"/>
        </w:rPr>
      </w:pPr>
      <w:r w:rsidRPr="00DD0FDD">
        <w:rPr>
          <w:rFonts w:ascii="Times New Roman" w:eastAsia="Times New Roman" w:hAnsi="Times New Roman" w:cs="Times New Roman"/>
          <w:sz w:val="28"/>
          <w:szCs w:val="28"/>
          <w:lang w:eastAsia="en-US"/>
        </w:rPr>
        <w:t xml:space="preserve"> Максимальное количество баллов, которое может</w:t>
      </w:r>
      <w:r w:rsidRPr="00DD0FDD">
        <w:rPr>
          <w:rFonts w:ascii="Times New Roman" w:eastAsia="Times New Roman" w:hAnsi="Times New Roman" w:cs="Times New Roman"/>
          <w:w w:val="99"/>
          <w:sz w:val="28"/>
          <w:szCs w:val="28"/>
          <w:lang w:eastAsia="en-US"/>
        </w:rPr>
        <w:t xml:space="preserve"> </w:t>
      </w:r>
      <w:r w:rsidRPr="00DD0FDD">
        <w:rPr>
          <w:rFonts w:ascii="Times New Roman" w:eastAsia="Times New Roman" w:hAnsi="Times New Roman" w:cs="Times New Roman"/>
          <w:sz w:val="28"/>
          <w:szCs w:val="28"/>
          <w:lang w:eastAsia="en-US"/>
        </w:rPr>
        <w:t xml:space="preserve">набрать </w:t>
      </w:r>
      <w:proofErr w:type="gramStart"/>
      <w:r w:rsidRPr="00DD0FDD">
        <w:rPr>
          <w:rFonts w:ascii="Times New Roman" w:eastAsia="Times New Roman" w:hAnsi="Times New Roman" w:cs="Times New Roman"/>
          <w:sz w:val="28"/>
          <w:szCs w:val="28"/>
          <w:lang w:eastAsia="en-US"/>
        </w:rPr>
        <w:t>экзаменуемый</w:t>
      </w:r>
      <w:proofErr w:type="gramEnd"/>
      <w:r w:rsidRPr="00DD0FDD">
        <w:rPr>
          <w:rFonts w:ascii="Times New Roman" w:eastAsia="Times New Roman" w:hAnsi="Times New Roman" w:cs="Times New Roman"/>
          <w:sz w:val="28"/>
          <w:szCs w:val="28"/>
          <w:lang w:eastAsia="en-US"/>
        </w:rPr>
        <w:t>, правильно выполнивший задания части 2 работы, – 7.</w:t>
      </w:r>
      <w:r w:rsidRPr="00DD0FDD">
        <w:rPr>
          <w:rFonts w:ascii="Times New Roman" w:eastAsia="Times New Roman" w:hAnsi="Times New Roman" w:cs="Times New Roman"/>
          <w:w w:val="99"/>
          <w:sz w:val="28"/>
          <w:szCs w:val="28"/>
          <w:lang w:eastAsia="en-US"/>
        </w:rPr>
        <w:t xml:space="preserve"> </w:t>
      </w:r>
    </w:p>
    <w:p w:rsidR="00DD0FDD" w:rsidRPr="00DD0FDD" w:rsidRDefault="00DD0FDD" w:rsidP="002E2FAA">
      <w:pPr>
        <w:widowControl w:val="0"/>
        <w:tabs>
          <w:tab w:val="left" w:pos="-567"/>
        </w:tabs>
        <w:autoSpaceDE w:val="0"/>
        <w:autoSpaceDN w:val="0"/>
        <w:spacing w:before="69" w:after="0" w:line="240" w:lineRule="auto"/>
        <w:ind w:left="-709" w:right="38"/>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Оценка ответа к заданию части 3 работы осуществляется по</w:t>
      </w:r>
      <w:r w:rsidRPr="00DD0FDD">
        <w:rPr>
          <w:rFonts w:ascii="Times New Roman" w:eastAsia="Times New Roman" w:hAnsi="Times New Roman" w:cs="Times New Roman"/>
          <w:w w:val="99"/>
          <w:sz w:val="28"/>
          <w:szCs w:val="28"/>
          <w:lang w:eastAsia="en-US"/>
        </w:rPr>
        <w:t xml:space="preserve"> </w:t>
      </w:r>
      <w:r w:rsidRPr="00DD0FDD">
        <w:rPr>
          <w:rFonts w:ascii="Times New Roman" w:eastAsia="Times New Roman" w:hAnsi="Times New Roman" w:cs="Times New Roman"/>
          <w:sz w:val="28"/>
          <w:szCs w:val="28"/>
          <w:lang w:eastAsia="en-US"/>
        </w:rPr>
        <w:t xml:space="preserve">специально разработанным </w:t>
      </w:r>
      <w:r w:rsidRPr="00DD0FDD">
        <w:rPr>
          <w:rFonts w:ascii="Times New Roman" w:eastAsia="Times New Roman" w:hAnsi="Times New Roman" w:cs="Times New Roman"/>
          <w:sz w:val="28"/>
          <w:szCs w:val="28"/>
          <w:lang w:eastAsia="en-US"/>
        </w:rPr>
        <w:lastRenderedPageBreak/>
        <w:t>критериям. Максимальное количество баллов за сочинение-рассуждение (альтернативное задание) – 9.</w:t>
      </w:r>
    </w:p>
    <w:p w:rsidR="00DD0FDD" w:rsidRPr="00DD0FDD" w:rsidRDefault="00DD0FDD" w:rsidP="002E2FAA">
      <w:pPr>
        <w:widowControl w:val="0"/>
        <w:tabs>
          <w:tab w:val="left" w:pos="-567"/>
        </w:tabs>
        <w:autoSpaceDE w:val="0"/>
        <w:autoSpaceDN w:val="0"/>
        <w:spacing w:after="0" w:line="240" w:lineRule="auto"/>
        <w:ind w:left="-709" w:right="3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Оценка практической грамотности экзаменуемого и фактической точности его письменной речи производится на основании проверки изложения и сочинения в целом и составляет 10 баллов.</w:t>
      </w:r>
    </w:p>
    <w:p w:rsidR="00DD0FDD" w:rsidRPr="00DD0FDD" w:rsidRDefault="00DD0FDD" w:rsidP="002E2FAA">
      <w:pPr>
        <w:widowControl w:val="0"/>
        <w:tabs>
          <w:tab w:val="left" w:pos="-567"/>
        </w:tabs>
        <w:autoSpaceDE w:val="0"/>
        <w:autoSpaceDN w:val="0"/>
        <w:spacing w:after="0" w:line="237" w:lineRule="auto"/>
        <w:ind w:left="-709" w:right="3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Максимальный первичный балл за выполнение экзаменационной работы – 33.</w:t>
      </w:r>
    </w:p>
    <w:p w:rsidR="00DD0FDD" w:rsidRPr="00DD0FDD" w:rsidRDefault="00DD0FDD" w:rsidP="002E2FAA">
      <w:pPr>
        <w:tabs>
          <w:tab w:val="left" w:pos="-567"/>
        </w:tabs>
        <w:spacing w:after="0" w:line="240" w:lineRule="auto"/>
        <w:ind w:left="-709"/>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 xml:space="preserve"> В соответствии с Порядком проведения государственной итоговой аттестации по образовательным программам основного общего образования (приказ </w:t>
      </w:r>
      <w:proofErr w:type="spellStart"/>
      <w:r w:rsidRPr="00DD0FDD">
        <w:rPr>
          <w:rFonts w:ascii="Times New Roman" w:eastAsia="Calibri" w:hAnsi="Times New Roman" w:cs="Times New Roman"/>
          <w:sz w:val="28"/>
          <w:szCs w:val="28"/>
          <w:lang w:eastAsia="en-US"/>
        </w:rPr>
        <w:t>Минпросвещения</w:t>
      </w:r>
      <w:proofErr w:type="spellEnd"/>
      <w:r w:rsidRPr="00DD0FDD">
        <w:rPr>
          <w:rFonts w:ascii="Times New Roman" w:eastAsia="Calibri" w:hAnsi="Times New Roman" w:cs="Times New Roman"/>
          <w:sz w:val="28"/>
          <w:szCs w:val="28"/>
          <w:lang w:eastAsia="en-US"/>
        </w:rPr>
        <w:t xml:space="preserve"> России и </w:t>
      </w:r>
      <w:proofErr w:type="spellStart"/>
      <w:r w:rsidRPr="00DD0FDD">
        <w:rPr>
          <w:rFonts w:ascii="Times New Roman" w:eastAsia="Calibri" w:hAnsi="Times New Roman" w:cs="Times New Roman"/>
          <w:sz w:val="28"/>
          <w:szCs w:val="28"/>
          <w:lang w:eastAsia="en-US"/>
        </w:rPr>
        <w:t>Рособрнадзора</w:t>
      </w:r>
      <w:proofErr w:type="spellEnd"/>
      <w:r w:rsidRPr="00DD0FDD">
        <w:rPr>
          <w:rFonts w:ascii="Times New Roman" w:eastAsia="Calibri" w:hAnsi="Times New Roman" w:cs="Times New Roman"/>
          <w:sz w:val="28"/>
          <w:szCs w:val="28"/>
          <w:lang w:eastAsia="en-US"/>
        </w:rPr>
        <w:t xml:space="preserve"> от 07.11.2018 №189/1513, зарегистрирован Минюстом России 10.12.2018 № 52953). </w:t>
      </w:r>
    </w:p>
    <w:p w:rsidR="00DD0FDD" w:rsidRPr="00DD0FDD" w:rsidRDefault="00DD0FDD" w:rsidP="002E2FAA">
      <w:pPr>
        <w:tabs>
          <w:tab w:val="left" w:pos="-567"/>
        </w:tabs>
        <w:spacing w:after="0" w:line="240" w:lineRule="auto"/>
        <w:ind w:left="-709"/>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 xml:space="preserve">   Экзаменационные  работы   проверяются   двумя   экспертами.   По результатам проверки эксперты независимо друг от друга выставляют баллы за каждый ответ на задания экзаменационной работы. 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 </w:t>
      </w:r>
    </w:p>
    <w:p w:rsidR="00DD0FDD" w:rsidRPr="00DD0FDD" w:rsidRDefault="00DD0FDD" w:rsidP="002E2FAA">
      <w:pPr>
        <w:tabs>
          <w:tab w:val="left" w:pos="-567"/>
        </w:tabs>
        <w:spacing w:after="0" w:line="240" w:lineRule="auto"/>
        <w:ind w:left="-709"/>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 xml:space="preserve">  Третий эксперт назначается председателем предметной комиссии из числа экспертов, ранее не проверявших экзаменационную работу.</w:t>
      </w:r>
    </w:p>
    <w:p w:rsidR="00DD0FDD" w:rsidRPr="00DD0FDD" w:rsidRDefault="00DD0FDD" w:rsidP="002E2FAA">
      <w:pPr>
        <w:widowControl w:val="0"/>
        <w:tabs>
          <w:tab w:val="left" w:pos="-567"/>
        </w:tabs>
        <w:autoSpaceDE w:val="0"/>
        <w:autoSpaceDN w:val="0"/>
        <w:spacing w:after="0" w:line="240" w:lineRule="auto"/>
        <w:ind w:left="-709"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Третьему эксперту предоставляется информация о баллах, выставленных экспертами, ранее проверявшими экзаменационную работу </w:t>
      </w:r>
      <w:proofErr w:type="gramStart"/>
      <w:r w:rsidRPr="00DD0FDD">
        <w:rPr>
          <w:rFonts w:ascii="Times New Roman" w:eastAsia="Times New Roman" w:hAnsi="Times New Roman" w:cs="Times New Roman"/>
          <w:sz w:val="28"/>
          <w:szCs w:val="28"/>
          <w:lang w:eastAsia="en-US"/>
        </w:rPr>
        <w:t>обучающегося</w:t>
      </w:r>
      <w:proofErr w:type="gramEnd"/>
      <w:r w:rsidRPr="00DD0FDD">
        <w:rPr>
          <w:rFonts w:ascii="Times New Roman" w:eastAsia="Times New Roman" w:hAnsi="Times New Roman" w:cs="Times New Roman"/>
          <w:sz w:val="28"/>
          <w:szCs w:val="28"/>
          <w:lang w:eastAsia="en-US"/>
        </w:rPr>
        <w:t>. Баллы, выставленные третьим экспертом, являются окончательными».</w:t>
      </w:r>
    </w:p>
    <w:p w:rsidR="00DD0FDD" w:rsidRPr="00DD0FDD" w:rsidRDefault="00DD0FDD" w:rsidP="002E2FAA">
      <w:pPr>
        <w:widowControl w:val="0"/>
        <w:tabs>
          <w:tab w:val="left" w:pos="-567"/>
        </w:tabs>
        <w:autoSpaceDE w:val="0"/>
        <w:autoSpaceDN w:val="0"/>
        <w:spacing w:after="0" w:line="240" w:lineRule="auto"/>
        <w:ind w:left="-709" w:right="38"/>
        <w:jc w:val="both"/>
        <w:rPr>
          <w:rFonts w:ascii="Times New Roman" w:eastAsia="Times New Roman" w:hAnsi="Times New Roman" w:cs="Times New Roman"/>
          <w:sz w:val="28"/>
          <w:szCs w:val="28"/>
          <w:lang w:eastAsia="en-US"/>
        </w:rPr>
      </w:pPr>
    </w:p>
    <w:p w:rsidR="00DD0FDD" w:rsidRPr="00DD0FDD" w:rsidRDefault="00DD0FDD" w:rsidP="002E2FAA">
      <w:pPr>
        <w:widowControl w:val="0"/>
        <w:tabs>
          <w:tab w:val="left" w:pos="-567"/>
        </w:tabs>
        <w:autoSpaceDE w:val="0"/>
        <w:autoSpaceDN w:val="0"/>
        <w:spacing w:after="0" w:line="214" w:lineRule="exact"/>
        <w:ind w:left="-70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Существенными считаются следующие расхождения.</w:t>
      </w:r>
    </w:p>
    <w:p w:rsidR="00DD0FDD" w:rsidRPr="00DD0FDD" w:rsidRDefault="00DD0FDD" w:rsidP="002E2FAA">
      <w:pPr>
        <w:tabs>
          <w:tab w:val="left" w:pos="-567"/>
          <w:tab w:val="left" w:pos="1139"/>
        </w:tabs>
        <w:ind w:left="-709" w:right="38"/>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 xml:space="preserve">     </w:t>
      </w:r>
      <w:proofErr w:type="gramStart"/>
      <w:r w:rsidRPr="00DD0FDD">
        <w:rPr>
          <w:rFonts w:ascii="Times New Roman" w:eastAsia="Times New Roman" w:hAnsi="Times New Roman" w:cs="Times New Roman"/>
          <w:sz w:val="28"/>
          <w:szCs w:val="28"/>
        </w:rPr>
        <w:t>Расхождение между суммами баллов, выставленных двумя экспертами за выполнение заданий 1 и 9 (суммируются баллы по всем позициям (критериям) оценивания выполнения задания:</w:t>
      </w:r>
      <w:proofErr w:type="gramEnd"/>
      <w:r w:rsidRPr="00DD0FDD">
        <w:rPr>
          <w:rFonts w:ascii="Times New Roman" w:eastAsia="Times New Roman" w:hAnsi="Times New Roman" w:cs="Times New Roman"/>
          <w:sz w:val="28"/>
          <w:szCs w:val="28"/>
        </w:rPr>
        <w:t xml:space="preserve"> ИК1–ИК3, С</w:t>
      </w:r>
      <w:r w:rsidRPr="00DD0FDD">
        <w:rPr>
          <w:rFonts w:ascii="Times New Roman" w:eastAsia="Times New Roman" w:hAnsi="Times New Roman" w:cs="Times New Roman"/>
          <w:sz w:val="28"/>
          <w:szCs w:val="28"/>
          <w:vertAlign w:val="subscript"/>
        </w:rPr>
        <w:t>1</w:t>
      </w:r>
      <w:r w:rsidRPr="00DD0FDD">
        <w:rPr>
          <w:rFonts w:ascii="Times New Roman" w:eastAsia="Times New Roman" w:hAnsi="Times New Roman" w:cs="Times New Roman"/>
          <w:sz w:val="28"/>
          <w:szCs w:val="28"/>
        </w:rPr>
        <w:t>К1– С</w:t>
      </w:r>
      <w:r w:rsidRPr="00DD0FDD">
        <w:rPr>
          <w:rFonts w:ascii="Times New Roman" w:eastAsia="Times New Roman" w:hAnsi="Times New Roman" w:cs="Times New Roman"/>
          <w:sz w:val="28"/>
          <w:szCs w:val="28"/>
          <w:vertAlign w:val="subscript"/>
        </w:rPr>
        <w:t>1</w:t>
      </w:r>
      <w:r w:rsidRPr="00DD0FDD">
        <w:rPr>
          <w:rFonts w:ascii="Times New Roman" w:eastAsia="Times New Roman" w:hAnsi="Times New Roman" w:cs="Times New Roman"/>
          <w:sz w:val="28"/>
          <w:szCs w:val="28"/>
        </w:rPr>
        <w:t>К4, С</w:t>
      </w:r>
      <w:r w:rsidRPr="00DD0FDD">
        <w:rPr>
          <w:rFonts w:ascii="Times New Roman" w:eastAsia="Times New Roman" w:hAnsi="Times New Roman" w:cs="Times New Roman"/>
          <w:sz w:val="28"/>
          <w:szCs w:val="28"/>
          <w:vertAlign w:val="subscript"/>
        </w:rPr>
        <w:t>2</w:t>
      </w:r>
      <w:r w:rsidRPr="00DD0FDD">
        <w:rPr>
          <w:rFonts w:ascii="Times New Roman" w:eastAsia="Times New Roman" w:hAnsi="Times New Roman" w:cs="Times New Roman"/>
          <w:sz w:val="28"/>
          <w:szCs w:val="28"/>
        </w:rPr>
        <w:t>К1–С</w:t>
      </w:r>
      <w:r w:rsidRPr="00DD0FDD">
        <w:rPr>
          <w:rFonts w:ascii="Times New Roman" w:eastAsia="Times New Roman" w:hAnsi="Times New Roman" w:cs="Times New Roman"/>
          <w:sz w:val="28"/>
          <w:szCs w:val="28"/>
          <w:vertAlign w:val="subscript"/>
        </w:rPr>
        <w:t>2</w:t>
      </w:r>
      <w:r w:rsidRPr="00DD0FDD">
        <w:rPr>
          <w:rFonts w:ascii="Times New Roman" w:eastAsia="Times New Roman" w:hAnsi="Times New Roman" w:cs="Times New Roman"/>
          <w:sz w:val="28"/>
          <w:szCs w:val="28"/>
        </w:rPr>
        <w:t>К4, С</w:t>
      </w:r>
      <w:r w:rsidRPr="00DD0FDD">
        <w:rPr>
          <w:rFonts w:ascii="Times New Roman" w:eastAsia="Times New Roman" w:hAnsi="Times New Roman" w:cs="Times New Roman"/>
          <w:sz w:val="28"/>
          <w:szCs w:val="28"/>
          <w:vertAlign w:val="subscript"/>
        </w:rPr>
        <w:t>3</w:t>
      </w:r>
      <w:r w:rsidRPr="00DD0FDD">
        <w:rPr>
          <w:rFonts w:ascii="Times New Roman" w:eastAsia="Times New Roman" w:hAnsi="Times New Roman" w:cs="Times New Roman"/>
          <w:sz w:val="28"/>
          <w:szCs w:val="28"/>
        </w:rPr>
        <w:t>К1–С</w:t>
      </w:r>
      <w:r w:rsidRPr="00DD0FDD">
        <w:rPr>
          <w:rFonts w:ascii="Times New Roman" w:eastAsia="Times New Roman" w:hAnsi="Times New Roman" w:cs="Times New Roman"/>
          <w:sz w:val="28"/>
          <w:szCs w:val="28"/>
          <w:vertAlign w:val="subscript"/>
        </w:rPr>
        <w:t>3</w:t>
      </w:r>
      <w:r w:rsidRPr="00DD0FDD">
        <w:rPr>
          <w:rFonts w:ascii="Times New Roman" w:eastAsia="Times New Roman" w:hAnsi="Times New Roman" w:cs="Times New Roman"/>
          <w:sz w:val="28"/>
          <w:szCs w:val="28"/>
        </w:rPr>
        <w:t>К4, ГК1–ГК4, ФК</w:t>
      </w:r>
      <w:proofErr w:type="gramStart"/>
      <w:r w:rsidRPr="00DD0FDD">
        <w:rPr>
          <w:rFonts w:ascii="Times New Roman" w:eastAsia="Times New Roman" w:hAnsi="Times New Roman" w:cs="Times New Roman"/>
          <w:sz w:val="28"/>
          <w:szCs w:val="28"/>
        </w:rPr>
        <w:t>1</w:t>
      </w:r>
      <w:proofErr w:type="gramEnd"/>
      <w:r w:rsidRPr="00DD0FDD">
        <w:rPr>
          <w:rFonts w:ascii="Times New Roman" w:eastAsia="Times New Roman" w:hAnsi="Times New Roman" w:cs="Times New Roman"/>
          <w:sz w:val="28"/>
          <w:szCs w:val="28"/>
        </w:rPr>
        <w:t>), составляет 10 или более баллов. В этом случае третий эксперт проверяет выполнение заданий 1 и 9 по всем позициям</w:t>
      </w:r>
      <w:r w:rsidRPr="00DD0FDD">
        <w:rPr>
          <w:rFonts w:ascii="Times New Roman" w:eastAsia="Times New Roman" w:hAnsi="Times New Roman" w:cs="Times New Roman"/>
          <w:spacing w:val="-4"/>
          <w:sz w:val="28"/>
          <w:szCs w:val="28"/>
        </w:rPr>
        <w:t xml:space="preserve"> </w:t>
      </w:r>
      <w:r w:rsidRPr="00DD0FDD">
        <w:rPr>
          <w:rFonts w:ascii="Times New Roman" w:eastAsia="Times New Roman" w:hAnsi="Times New Roman" w:cs="Times New Roman"/>
          <w:sz w:val="28"/>
          <w:szCs w:val="28"/>
        </w:rPr>
        <w:t>оценивания.</w:t>
      </w:r>
    </w:p>
    <w:p w:rsidR="00DD0FDD" w:rsidRPr="00DD0FDD" w:rsidRDefault="00DD0FDD" w:rsidP="002E2FAA">
      <w:pPr>
        <w:tabs>
          <w:tab w:val="left" w:pos="-567"/>
        </w:tabs>
        <w:spacing w:after="0" w:line="240" w:lineRule="auto"/>
        <w:ind w:left="-709"/>
        <w:jc w:val="both"/>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 xml:space="preserve">    Расхождение в результатах оценивания двумя экспертами ответа на  одно  из  заданий  1,  9  заключается  в  том,  что  один  эксперт  указал   на отсутствие </w:t>
      </w:r>
      <w:proofErr w:type="gramStart"/>
      <w:r w:rsidRPr="00DD0FDD">
        <w:rPr>
          <w:rFonts w:ascii="Times New Roman" w:eastAsia="Calibri" w:hAnsi="Times New Roman" w:cs="Times New Roman"/>
          <w:sz w:val="28"/>
          <w:szCs w:val="28"/>
          <w:lang w:eastAsia="en-US"/>
        </w:rPr>
        <w:t>ответа</w:t>
      </w:r>
      <w:proofErr w:type="gramEnd"/>
      <w:r w:rsidRPr="00DD0FDD">
        <w:rPr>
          <w:rFonts w:ascii="Times New Roman" w:eastAsia="Calibri" w:hAnsi="Times New Roman" w:cs="Times New Roman"/>
          <w:sz w:val="28"/>
          <w:szCs w:val="28"/>
          <w:lang w:eastAsia="en-US"/>
        </w:rPr>
        <w:t xml:space="preserve"> на задание в экзаменационной работе, а другой эксперт выставил за выполнение этого задания ненулевой балл. В этом случае третий эксперт проверяет только ответы на задания, которые были оценены со столь существенным</w:t>
      </w:r>
      <w:r w:rsidRPr="00DD0FDD">
        <w:rPr>
          <w:rFonts w:ascii="Times New Roman" w:eastAsia="Calibri" w:hAnsi="Times New Roman" w:cs="Times New Roman"/>
          <w:spacing w:val="-7"/>
          <w:sz w:val="28"/>
          <w:szCs w:val="28"/>
          <w:lang w:eastAsia="en-US"/>
        </w:rPr>
        <w:t xml:space="preserve"> </w:t>
      </w:r>
      <w:r w:rsidRPr="00DD0FDD">
        <w:rPr>
          <w:rFonts w:ascii="Times New Roman" w:eastAsia="Calibri" w:hAnsi="Times New Roman" w:cs="Times New Roman"/>
          <w:sz w:val="28"/>
          <w:szCs w:val="28"/>
          <w:lang w:eastAsia="en-US"/>
        </w:rPr>
        <w:t>расхождением</w:t>
      </w:r>
      <w:r w:rsidRPr="00DD0FDD">
        <w:rPr>
          <w:rFonts w:ascii="Times New Roman" w:eastAsia="Calibri" w:hAnsi="Times New Roman" w:cs="Times New Roman"/>
          <w:spacing w:val="-5"/>
          <w:sz w:val="28"/>
          <w:szCs w:val="28"/>
          <w:lang w:eastAsia="en-US"/>
        </w:rPr>
        <w:t xml:space="preserve"> </w:t>
      </w:r>
      <w:r w:rsidRPr="00DD0FDD">
        <w:rPr>
          <w:rFonts w:ascii="Times New Roman" w:eastAsia="Calibri" w:hAnsi="Times New Roman" w:cs="Times New Roman"/>
          <w:sz w:val="28"/>
          <w:szCs w:val="28"/>
          <w:lang w:eastAsia="en-US"/>
        </w:rPr>
        <w:t>(по</w:t>
      </w:r>
      <w:r w:rsidRPr="00DD0FDD">
        <w:rPr>
          <w:rFonts w:ascii="Times New Roman" w:eastAsia="Calibri" w:hAnsi="Times New Roman" w:cs="Times New Roman"/>
          <w:spacing w:val="-6"/>
          <w:sz w:val="28"/>
          <w:szCs w:val="28"/>
          <w:lang w:eastAsia="en-US"/>
        </w:rPr>
        <w:t xml:space="preserve"> </w:t>
      </w:r>
      <w:r w:rsidRPr="00DD0FDD">
        <w:rPr>
          <w:rFonts w:ascii="Times New Roman" w:eastAsia="Calibri" w:hAnsi="Times New Roman" w:cs="Times New Roman"/>
          <w:sz w:val="28"/>
          <w:szCs w:val="28"/>
          <w:lang w:eastAsia="en-US"/>
        </w:rPr>
        <w:t>всем</w:t>
      </w:r>
      <w:r w:rsidRPr="00DD0FDD">
        <w:rPr>
          <w:rFonts w:ascii="Times New Roman" w:eastAsia="Calibri" w:hAnsi="Times New Roman" w:cs="Times New Roman"/>
          <w:spacing w:val="-6"/>
          <w:sz w:val="28"/>
          <w:szCs w:val="28"/>
          <w:lang w:eastAsia="en-US"/>
        </w:rPr>
        <w:t xml:space="preserve"> </w:t>
      </w:r>
      <w:r w:rsidRPr="00DD0FDD">
        <w:rPr>
          <w:rFonts w:ascii="Times New Roman" w:eastAsia="Calibri" w:hAnsi="Times New Roman" w:cs="Times New Roman"/>
          <w:sz w:val="28"/>
          <w:szCs w:val="28"/>
          <w:lang w:eastAsia="en-US"/>
        </w:rPr>
        <w:t>позициям</w:t>
      </w:r>
      <w:r w:rsidRPr="00DD0FDD">
        <w:rPr>
          <w:rFonts w:ascii="Times New Roman" w:eastAsia="Calibri" w:hAnsi="Times New Roman" w:cs="Times New Roman"/>
          <w:spacing w:val="-5"/>
          <w:sz w:val="28"/>
          <w:szCs w:val="28"/>
          <w:lang w:eastAsia="en-US"/>
        </w:rPr>
        <w:t xml:space="preserve"> </w:t>
      </w:r>
      <w:r w:rsidRPr="00DD0FDD">
        <w:rPr>
          <w:rFonts w:ascii="Times New Roman" w:eastAsia="Calibri" w:hAnsi="Times New Roman" w:cs="Times New Roman"/>
          <w:sz w:val="28"/>
          <w:szCs w:val="28"/>
          <w:lang w:eastAsia="en-US"/>
        </w:rPr>
        <w:t>оценивания).</w:t>
      </w:r>
      <w:r w:rsidRPr="00DD0FDD">
        <w:rPr>
          <w:rFonts w:ascii="Times New Roman" w:eastAsia="Calibri" w:hAnsi="Times New Roman" w:cs="Times New Roman"/>
          <w:spacing w:val="-7"/>
          <w:sz w:val="28"/>
          <w:szCs w:val="28"/>
          <w:lang w:eastAsia="en-US"/>
        </w:rPr>
        <w:t xml:space="preserve"> </w:t>
      </w:r>
      <w:r w:rsidRPr="00DD0FDD">
        <w:rPr>
          <w:rFonts w:ascii="Times New Roman" w:eastAsia="Calibri" w:hAnsi="Times New Roman" w:cs="Times New Roman"/>
          <w:sz w:val="28"/>
          <w:szCs w:val="28"/>
          <w:lang w:eastAsia="en-US"/>
        </w:rPr>
        <w:t>Ситуации,</w:t>
      </w:r>
      <w:r w:rsidRPr="00DD0FDD">
        <w:rPr>
          <w:rFonts w:ascii="Times New Roman" w:eastAsia="Calibri" w:hAnsi="Times New Roman" w:cs="Times New Roman"/>
          <w:spacing w:val="-6"/>
          <w:sz w:val="28"/>
          <w:szCs w:val="28"/>
          <w:lang w:eastAsia="en-US"/>
        </w:rPr>
        <w:t xml:space="preserve"> </w:t>
      </w:r>
      <w:r w:rsidRPr="00DD0FDD">
        <w:rPr>
          <w:rFonts w:ascii="Times New Roman" w:eastAsia="Calibri" w:hAnsi="Times New Roman" w:cs="Times New Roman"/>
          <w:sz w:val="28"/>
          <w:szCs w:val="28"/>
          <w:lang w:eastAsia="en-US"/>
        </w:rPr>
        <w:t>при которых</w:t>
      </w:r>
      <w:r w:rsidRPr="00DD0FDD">
        <w:rPr>
          <w:rFonts w:ascii="Times New Roman" w:eastAsia="Calibri" w:hAnsi="Times New Roman" w:cs="Times New Roman"/>
          <w:spacing w:val="-7"/>
          <w:sz w:val="28"/>
          <w:szCs w:val="28"/>
          <w:lang w:eastAsia="en-US"/>
        </w:rPr>
        <w:t xml:space="preserve"> </w:t>
      </w:r>
      <w:r w:rsidRPr="00DD0FDD">
        <w:rPr>
          <w:rFonts w:ascii="Times New Roman" w:eastAsia="Calibri" w:hAnsi="Times New Roman" w:cs="Times New Roman"/>
          <w:sz w:val="28"/>
          <w:szCs w:val="28"/>
          <w:lang w:eastAsia="en-US"/>
        </w:rPr>
        <w:t>один</w:t>
      </w:r>
      <w:r w:rsidRPr="00DD0FDD">
        <w:rPr>
          <w:rFonts w:ascii="Times New Roman" w:eastAsia="Calibri" w:hAnsi="Times New Roman" w:cs="Times New Roman"/>
          <w:spacing w:val="-4"/>
          <w:sz w:val="28"/>
          <w:szCs w:val="28"/>
          <w:lang w:eastAsia="en-US"/>
        </w:rPr>
        <w:t xml:space="preserve"> </w:t>
      </w:r>
      <w:r w:rsidRPr="00DD0FDD">
        <w:rPr>
          <w:rFonts w:ascii="Times New Roman" w:eastAsia="Calibri" w:hAnsi="Times New Roman" w:cs="Times New Roman"/>
          <w:sz w:val="28"/>
          <w:szCs w:val="28"/>
          <w:lang w:eastAsia="en-US"/>
        </w:rPr>
        <w:t>эксперт</w:t>
      </w:r>
      <w:r w:rsidRPr="00DD0FDD">
        <w:rPr>
          <w:rFonts w:ascii="Times New Roman" w:eastAsia="Calibri" w:hAnsi="Times New Roman" w:cs="Times New Roman"/>
          <w:spacing w:val="-5"/>
          <w:sz w:val="28"/>
          <w:szCs w:val="28"/>
          <w:lang w:eastAsia="en-US"/>
        </w:rPr>
        <w:t xml:space="preserve"> </w:t>
      </w:r>
      <w:r w:rsidRPr="00DD0FDD">
        <w:rPr>
          <w:rFonts w:ascii="Times New Roman" w:eastAsia="Calibri" w:hAnsi="Times New Roman" w:cs="Times New Roman"/>
          <w:sz w:val="28"/>
          <w:szCs w:val="28"/>
          <w:lang w:eastAsia="en-US"/>
        </w:rPr>
        <w:t>указал</w:t>
      </w:r>
      <w:r w:rsidRPr="00DD0FDD">
        <w:rPr>
          <w:rFonts w:ascii="Times New Roman" w:eastAsia="Calibri" w:hAnsi="Times New Roman" w:cs="Times New Roman"/>
          <w:spacing w:val="-6"/>
          <w:sz w:val="28"/>
          <w:szCs w:val="28"/>
          <w:lang w:eastAsia="en-US"/>
        </w:rPr>
        <w:t xml:space="preserve"> </w:t>
      </w:r>
      <w:r w:rsidRPr="00DD0FDD">
        <w:rPr>
          <w:rFonts w:ascii="Times New Roman" w:eastAsia="Calibri" w:hAnsi="Times New Roman" w:cs="Times New Roman"/>
          <w:sz w:val="28"/>
          <w:szCs w:val="28"/>
          <w:lang w:eastAsia="en-US"/>
        </w:rPr>
        <w:t>на</w:t>
      </w:r>
      <w:r w:rsidRPr="00DD0FDD">
        <w:rPr>
          <w:rFonts w:ascii="Times New Roman" w:eastAsia="Calibri" w:hAnsi="Times New Roman" w:cs="Times New Roman"/>
          <w:spacing w:val="-6"/>
          <w:sz w:val="28"/>
          <w:szCs w:val="28"/>
          <w:lang w:eastAsia="en-US"/>
        </w:rPr>
        <w:t xml:space="preserve"> </w:t>
      </w:r>
      <w:r w:rsidRPr="00DD0FDD">
        <w:rPr>
          <w:rFonts w:ascii="Times New Roman" w:eastAsia="Calibri" w:hAnsi="Times New Roman" w:cs="Times New Roman"/>
          <w:sz w:val="28"/>
          <w:szCs w:val="28"/>
          <w:lang w:eastAsia="en-US"/>
        </w:rPr>
        <w:t>отсутствие</w:t>
      </w:r>
      <w:r w:rsidRPr="00DD0FDD">
        <w:rPr>
          <w:rFonts w:ascii="Times New Roman" w:eastAsia="Calibri" w:hAnsi="Times New Roman" w:cs="Times New Roman"/>
          <w:spacing w:val="-6"/>
          <w:sz w:val="28"/>
          <w:szCs w:val="28"/>
          <w:lang w:eastAsia="en-US"/>
        </w:rPr>
        <w:t xml:space="preserve"> </w:t>
      </w:r>
      <w:r w:rsidRPr="00DD0FDD">
        <w:rPr>
          <w:rFonts w:ascii="Times New Roman" w:eastAsia="Calibri" w:hAnsi="Times New Roman" w:cs="Times New Roman"/>
          <w:sz w:val="28"/>
          <w:szCs w:val="28"/>
          <w:lang w:eastAsia="en-US"/>
        </w:rPr>
        <w:t>ответа</w:t>
      </w:r>
      <w:r w:rsidRPr="00DD0FDD">
        <w:rPr>
          <w:rFonts w:ascii="Times New Roman" w:eastAsia="Calibri" w:hAnsi="Times New Roman" w:cs="Times New Roman"/>
          <w:spacing w:val="-5"/>
          <w:sz w:val="28"/>
          <w:szCs w:val="28"/>
          <w:lang w:eastAsia="en-US"/>
        </w:rPr>
        <w:t xml:space="preserve"> </w:t>
      </w:r>
      <w:r w:rsidRPr="00DD0FDD">
        <w:rPr>
          <w:rFonts w:ascii="Times New Roman" w:eastAsia="Calibri" w:hAnsi="Times New Roman" w:cs="Times New Roman"/>
          <w:sz w:val="28"/>
          <w:szCs w:val="28"/>
          <w:lang w:eastAsia="en-US"/>
        </w:rPr>
        <w:t>в</w:t>
      </w:r>
      <w:r w:rsidRPr="00DD0FDD">
        <w:rPr>
          <w:rFonts w:ascii="Times New Roman" w:eastAsia="Calibri" w:hAnsi="Times New Roman" w:cs="Times New Roman"/>
          <w:spacing w:val="-5"/>
          <w:sz w:val="28"/>
          <w:szCs w:val="28"/>
          <w:lang w:eastAsia="en-US"/>
        </w:rPr>
        <w:t xml:space="preserve"> </w:t>
      </w:r>
      <w:r w:rsidRPr="00DD0FDD">
        <w:rPr>
          <w:rFonts w:ascii="Times New Roman" w:eastAsia="Calibri" w:hAnsi="Times New Roman" w:cs="Times New Roman"/>
          <w:sz w:val="28"/>
          <w:szCs w:val="28"/>
          <w:lang w:eastAsia="en-US"/>
        </w:rPr>
        <w:t>экзаменационной</w:t>
      </w:r>
      <w:r w:rsidRPr="00DD0FDD">
        <w:rPr>
          <w:rFonts w:ascii="Times New Roman" w:eastAsia="Calibri" w:hAnsi="Times New Roman" w:cs="Times New Roman"/>
          <w:spacing w:val="-6"/>
          <w:sz w:val="28"/>
          <w:szCs w:val="28"/>
          <w:lang w:eastAsia="en-US"/>
        </w:rPr>
        <w:t xml:space="preserve"> </w:t>
      </w:r>
      <w:r w:rsidRPr="00DD0FDD">
        <w:rPr>
          <w:rFonts w:ascii="Times New Roman" w:eastAsia="Calibri" w:hAnsi="Times New Roman" w:cs="Times New Roman"/>
          <w:sz w:val="28"/>
          <w:szCs w:val="28"/>
          <w:lang w:eastAsia="en-US"/>
        </w:rPr>
        <w:t>работе, а второй эксперт выставил нулевой балл за выполнение этого задания, не являются ситуациями существенного расхождения в</w:t>
      </w:r>
      <w:r w:rsidRPr="00DD0FDD">
        <w:rPr>
          <w:rFonts w:ascii="Times New Roman" w:eastAsia="Calibri" w:hAnsi="Times New Roman" w:cs="Times New Roman"/>
          <w:spacing w:val="-15"/>
          <w:sz w:val="28"/>
          <w:szCs w:val="28"/>
          <w:lang w:eastAsia="en-US"/>
        </w:rPr>
        <w:t xml:space="preserve"> </w:t>
      </w:r>
      <w:r w:rsidRPr="00DD0FDD">
        <w:rPr>
          <w:rFonts w:ascii="Times New Roman" w:eastAsia="Calibri" w:hAnsi="Times New Roman" w:cs="Times New Roman"/>
          <w:sz w:val="28"/>
          <w:szCs w:val="28"/>
          <w:lang w:eastAsia="en-US"/>
        </w:rPr>
        <w:t>оценивании</w:t>
      </w:r>
    </w:p>
    <w:p w:rsidR="00DD0FDD" w:rsidRPr="00DD0FDD" w:rsidRDefault="00DD0FDD" w:rsidP="002E2FAA">
      <w:pPr>
        <w:widowControl w:val="0"/>
        <w:tabs>
          <w:tab w:val="left" w:pos="-567"/>
        </w:tabs>
        <w:autoSpaceDE w:val="0"/>
        <w:autoSpaceDN w:val="0"/>
        <w:spacing w:before="69" w:after="0" w:line="240" w:lineRule="auto"/>
        <w:ind w:left="-709" w:right="18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На основе баллов, выставленных за выполнение всех заданий работы, подсчитывается суммарный первичный балл, который переводится в отметку по пятибалльной шкале.</w:t>
      </w:r>
    </w:p>
    <w:p w:rsidR="00DD0FDD" w:rsidRPr="00DD0FDD" w:rsidRDefault="00DD0FDD" w:rsidP="002E2FAA">
      <w:pPr>
        <w:widowControl w:val="0"/>
        <w:tabs>
          <w:tab w:val="left" w:pos="-567"/>
        </w:tabs>
        <w:autoSpaceDE w:val="0"/>
        <w:autoSpaceDN w:val="0"/>
        <w:spacing w:before="69" w:after="0" w:line="240" w:lineRule="auto"/>
        <w:ind w:left="-709" w:right="181"/>
        <w:jc w:val="both"/>
        <w:rPr>
          <w:rFonts w:ascii="Times New Roman" w:eastAsia="Times New Roman" w:hAnsi="Times New Roman" w:cs="Times New Roman"/>
          <w:sz w:val="28"/>
          <w:szCs w:val="28"/>
          <w:lang w:eastAsia="en-US"/>
        </w:rPr>
      </w:pPr>
    </w:p>
    <w:p w:rsidR="00DD0FDD" w:rsidRPr="00DD0FDD" w:rsidRDefault="00DD0FDD" w:rsidP="002E2FAA">
      <w:pPr>
        <w:widowControl w:val="0"/>
        <w:tabs>
          <w:tab w:val="left" w:pos="-567"/>
          <w:tab w:val="left" w:pos="467"/>
        </w:tabs>
        <w:autoSpaceDE w:val="0"/>
        <w:autoSpaceDN w:val="0"/>
        <w:spacing w:after="0" w:line="217" w:lineRule="exact"/>
        <w:ind w:left="-709"/>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Условия проведения</w:t>
      </w:r>
      <w:r w:rsidRPr="00DD0FDD">
        <w:rPr>
          <w:rFonts w:ascii="Times New Roman" w:eastAsia="Times New Roman" w:hAnsi="Times New Roman" w:cs="Times New Roman"/>
          <w:b/>
          <w:bCs/>
          <w:spacing w:val="-1"/>
          <w:sz w:val="28"/>
          <w:szCs w:val="28"/>
          <w:lang w:eastAsia="en-US"/>
        </w:rPr>
        <w:t xml:space="preserve"> </w:t>
      </w:r>
      <w:r w:rsidRPr="00DD0FDD">
        <w:rPr>
          <w:rFonts w:ascii="Times New Roman" w:eastAsia="Times New Roman" w:hAnsi="Times New Roman" w:cs="Times New Roman"/>
          <w:b/>
          <w:bCs/>
          <w:sz w:val="28"/>
          <w:szCs w:val="28"/>
          <w:lang w:eastAsia="en-US"/>
        </w:rPr>
        <w:t>экзамена</w:t>
      </w:r>
    </w:p>
    <w:p w:rsidR="00DD0FDD" w:rsidRPr="00DD0FDD" w:rsidRDefault="00DD0FDD" w:rsidP="002E2FAA">
      <w:pPr>
        <w:widowControl w:val="0"/>
        <w:tabs>
          <w:tab w:val="left" w:pos="-567"/>
        </w:tabs>
        <w:autoSpaceDE w:val="0"/>
        <w:autoSpaceDN w:val="0"/>
        <w:spacing w:after="0" w:line="240" w:lineRule="auto"/>
        <w:ind w:left="-709" w:right="18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На экзамен по русскому языку в аудиторию не допускаются специалисты-филологи. Организатором проведения экзамена должен быть учитель, не преподающий русский </w:t>
      </w:r>
      <w:r w:rsidRPr="00DD0FDD">
        <w:rPr>
          <w:rFonts w:ascii="Times New Roman" w:eastAsia="Times New Roman" w:hAnsi="Times New Roman" w:cs="Times New Roman"/>
          <w:sz w:val="28"/>
          <w:szCs w:val="28"/>
          <w:lang w:eastAsia="en-US"/>
        </w:rPr>
        <w:lastRenderedPageBreak/>
        <w:t>язык и литературу.</w:t>
      </w:r>
    </w:p>
    <w:p w:rsidR="00DD0FDD" w:rsidRPr="00DD0FDD" w:rsidRDefault="00DD0FDD" w:rsidP="002E2FAA">
      <w:pPr>
        <w:tabs>
          <w:tab w:val="left" w:pos="-567"/>
        </w:tabs>
        <w:spacing w:line="216" w:lineRule="exact"/>
        <w:ind w:left="-709"/>
        <w:jc w:val="both"/>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 xml:space="preserve">    Далее приводится </w:t>
      </w:r>
      <w:r w:rsidRPr="00DD0FDD">
        <w:rPr>
          <w:rFonts w:ascii="Times New Roman" w:eastAsia="Times New Roman" w:hAnsi="Times New Roman" w:cs="Times New Roman"/>
          <w:b/>
          <w:sz w:val="28"/>
          <w:szCs w:val="28"/>
          <w:u w:val="single"/>
        </w:rPr>
        <w:t>рекомендуемый порядок</w:t>
      </w:r>
      <w:r w:rsidRPr="00DD0FDD">
        <w:rPr>
          <w:rFonts w:ascii="Times New Roman" w:eastAsia="Times New Roman" w:hAnsi="Times New Roman" w:cs="Times New Roman"/>
          <w:b/>
          <w:sz w:val="28"/>
          <w:szCs w:val="28"/>
        </w:rPr>
        <w:t xml:space="preserve"> </w:t>
      </w:r>
      <w:r w:rsidRPr="00DD0FDD">
        <w:rPr>
          <w:rFonts w:ascii="Times New Roman" w:eastAsia="Times New Roman" w:hAnsi="Times New Roman" w:cs="Times New Roman"/>
          <w:sz w:val="28"/>
          <w:szCs w:val="28"/>
        </w:rPr>
        <w:t>проведения экзамена (таблица 5).</w:t>
      </w:r>
    </w:p>
    <w:p w:rsidR="00DD0FDD" w:rsidRPr="00DD0FDD" w:rsidRDefault="00DD0FDD" w:rsidP="002E2FAA">
      <w:pPr>
        <w:widowControl w:val="0"/>
        <w:tabs>
          <w:tab w:val="left" w:pos="-567"/>
        </w:tabs>
        <w:autoSpaceDE w:val="0"/>
        <w:autoSpaceDN w:val="0"/>
        <w:spacing w:after="0" w:line="240" w:lineRule="auto"/>
        <w:ind w:left="-709" w:right="18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Сначала </w:t>
      </w:r>
      <w:proofErr w:type="gramStart"/>
      <w:r w:rsidRPr="00DD0FDD">
        <w:rPr>
          <w:rFonts w:ascii="Times New Roman" w:eastAsia="Times New Roman" w:hAnsi="Times New Roman" w:cs="Times New Roman"/>
          <w:sz w:val="28"/>
          <w:szCs w:val="28"/>
          <w:lang w:eastAsia="en-US"/>
        </w:rPr>
        <w:t>экзаменуемые</w:t>
      </w:r>
      <w:proofErr w:type="gramEnd"/>
      <w:r w:rsidRPr="00DD0FDD">
        <w:rPr>
          <w:rFonts w:ascii="Times New Roman" w:eastAsia="Times New Roman" w:hAnsi="Times New Roman" w:cs="Times New Roman"/>
          <w:sz w:val="28"/>
          <w:szCs w:val="28"/>
          <w:lang w:eastAsia="en-US"/>
        </w:rPr>
        <w:t xml:space="preserve"> прослушивают исходный текст. Во время чтения текста экзаменуемым разрешается делать записи в черновике. После второго прочтения текста экзаменуемые излагают его сжато в письменной форме. Для воспроизведения текста изложения используется аудиозапись.</w:t>
      </w:r>
    </w:p>
    <w:p w:rsidR="00DD0FDD" w:rsidRPr="00DD0FDD" w:rsidRDefault="00DD0FDD" w:rsidP="00DD0FDD">
      <w:pPr>
        <w:widowControl w:val="0"/>
        <w:autoSpaceDE w:val="0"/>
        <w:autoSpaceDN w:val="0"/>
        <w:spacing w:after="0" w:line="240" w:lineRule="auto"/>
        <w:ind w:left="181" w:right="181" w:firstLine="478"/>
        <w:jc w:val="both"/>
        <w:rPr>
          <w:rFonts w:ascii="Times New Roman" w:eastAsia="Times New Roman" w:hAnsi="Times New Roman" w:cs="Times New Roman"/>
          <w:sz w:val="28"/>
          <w:szCs w:val="28"/>
          <w:lang w:eastAsia="en-US"/>
        </w:rPr>
      </w:pPr>
    </w:p>
    <w:p w:rsidR="00DD0FDD" w:rsidRPr="00DD0FDD" w:rsidRDefault="00DD0FDD" w:rsidP="00DD0FDD">
      <w:pPr>
        <w:spacing w:line="218" w:lineRule="exact"/>
        <w:ind w:right="182"/>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Таблица</w:t>
      </w:r>
      <w:r w:rsidRPr="00DD0FDD">
        <w:rPr>
          <w:rFonts w:ascii="Times New Roman" w:eastAsia="Times New Roman" w:hAnsi="Times New Roman" w:cs="Times New Roman"/>
          <w:spacing w:val="-8"/>
          <w:sz w:val="28"/>
          <w:szCs w:val="28"/>
        </w:rPr>
        <w:t xml:space="preserve"> </w:t>
      </w:r>
      <w:r w:rsidRPr="00DD0FDD">
        <w:rPr>
          <w:rFonts w:ascii="Times New Roman" w:eastAsia="Times New Roman" w:hAnsi="Times New Roman" w:cs="Times New Roman"/>
          <w:sz w:val="28"/>
          <w:szCs w:val="28"/>
        </w:rPr>
        <w:t>5</w:t>
      </w:r>
    </w:p>
    <w:p w:rsidR="00DD0FDD" w:rsidRPr="00DD0FDD" w:rsidRDefault="00DD0FDD" w:rsidP="00DD0FDD">
      <w:pPr>
        <w:spacing w:line="218" w:lineRule="exact"/>
        <w:ind w:right="182"/>
        <w:jc w:val="center"/>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Модель проведения сжатого</w:t>
      </w:r>
      <w:r w:rsidRPr="00DD0FDD">
        <w:rPr>
          <w:rFonts w:ascii="Times New Roman" w:eastAsia="Times New Roman" w:hAnsi="Times New Roman" w:cs="Times New Roman"/>
          <w:spacing w:val="-25"/>
          <w:sz w:val="28"/>
          <w:szCs w:val="28"/>
        </w:rPr>
        <w:t xml:space="preserve"> </w:t>
      </w:r>
      <w:r w:rsidRPr="00DD0FDD">
        <w:rPr>
          <w:rFonts w:ascii="Times New Roman" w:eastAsia="Times New Roman" w:hAnsi="Times New Roman" w:cs="Times New Roman"/>
          <w:sz w:val="28"/>
          <w:szCs w:val="28"/>
        </w:rPr>
        <w:t>изложения</w:t>
      </w:r>
    </w:p>
    <w:tbl>
      <w:tblPr>
        <w:tblW w:w="977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2"/>
        <w:gridCol w:w="2427"/>
        <w:gridCol w:w="4355"/>
        <w:gridCol w:w="2410"/>
      </w:tblGrid>
      <w:tr w:rsidR="00DD0FDD" w:rsidRPr="00DD0FDD" w:rsidTr="00987379">
        <w:trPr>
          <w:trHeight w:val="224"/>
        </w:trPr>
        <w:tc>
          <w:tcPr>
            <w:tcW w:w="582" w:type="dxa"/>
          </w:tcPr>
          <w:p w:rsidR="00DD0FDD" w:rsidRPr="00DD0FDD" w:rsidRDefault="00DD0FDD" w:rsidP="00DD0FDD">
            <w:pPr>
              <w:spacing w:before="19"/>
              <w:ind w:left="6"/>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w:t>
            </w:r>
          </w:p>
        </w:tc>
        <w:tc>
          <w:tcPr>
            <w:tcW w:w="2427" w:type="dxa"/>
          </w:tcPr>
          <w:p w:rsidR="00DD0FDD" w:rsidRPr="00DD0FDD" w:rsidRDefault="00DD0FDD" w:rsidP="00DD0FDD">
            <w:pPr>
              <w:spacing w:before="19"/>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Работа организатора</w:t>
            </w:r>
          </w:p>
        </w:tc>
        <w:tc>
          <w:tcPr>
            <w:tcW w:w="4355" w:type="dxa"/>
          </w:tcPr>
          <w:p w:rsidR="00DD0FDD" w:rsidRPr="00DD0FDD" w:rsidRDefault="00DD0FDD" w:rsidP="00DD0FDD">
            <w:pPr>
              <w:spacing w:before="19"/>
              <w:ind w:left="225"/>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Действия экзаменуемых</w:t>
            </w:r>
          </w:p>
        </w:tc>
        <w:tc>
          <w:tcPr>
            <w:tcW w:w="2410" w:type="dxa"/>
          </w:tcPr>
          <w:p w:rsidR="00DD0FDD" w:rsidRPr="00DD0FDD" w:rsidRDefault="00DD0FDD" w:rsidP="00DD0FDD">
            <w:pPr>
              <w:spacing w:before="19"/>
              <w:ind w:left="160" w:right="155"/>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Примерное время</w:t>
            </w:r>
          </w:p>
        </w:tc>
      </w:tr>
      <w:tr w:rsidR="00DD0FDD" w:rsidRPr="00DD0FDD" w:rsidTr="00987379">
        <w:trPr>
          <w:trHeight w:val="783"/>
        </w:trPr>
        <w:tc>
          <w:tcPr>
            <w:tcW w:w="582" w:type="dxa"/>
          </w:tcPr>
          <w:p w:rsidR="00DD0FDD" w:rsidRPr="00DD0FDD" w:rsidRDefault="00DD0FDD" w:rsidP="00DD0FDD">
            <w:pPr>
              <w:spacing w:before="19"/>
              <w:ind w:left="5"/>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1</w:t>
            </w:r>
          </w:p>
        </w:tc>
        <w:tc>
          <w:tcPr>
            <w:tcW w:w="2427" w:type="dxa"/>
          </w:tcPr>
          <w:p w:rsidR="00DD0FDD" w:rsidRPr="00DD0FDD" w:rsidRDefault="00DD0FDD" w:rsidP="00DD0FDD">
            <w:pPr>
              <w:tabs>
                <w:tab w:val="left" w:pos="1239"/>
              </w:tabs>
              <w:spacing w:before="19" w:line="242" w:lineRule="auto"/>
              <w:ind w:left="71" w:right="62" w:hanging="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 xml:space="preserve">Поставить </w:t>
            </w:r>
            <w:r w:rsidRPr="00DD0FDD">
              <w:rPr>
                <w:rFonts w:ascii="Times New Roman" w:eastAsia="Times New Roman" w:hAnsi="Times New Roman" w:cs="Times New Roman"/>
                <w:spacing w:val="-1"/>
                <w:sz w:val="24"/>
                <w:szCs w:val="24"/>
                <w:lang w:eastAsia="en-US"/>
              </w:rPr>
              <w:t xml:space="preserve">аудиозапись </w:t>
            </w:r>
            <w:r w:rsidRPr="00DD0FDD">
              <w:rPr>
                <w:rFonts w:ascii="Times New Roman" w:eastAsia="Times New Roman" w:hAnsi="Times New Roman" w:cs="Times New Roman"/>
                <w:sz w:val="24"/>
                <w:szCs w:val="24"/>
                <w:lang w:eastAsia="en-US"/>
              </w:rPr>
              <w:t>первый раз</w:t>
            </w:r>
          </w:p>
        </w:tc>
        <w:tc>
          <w:tcPr>
            <w:tcW w:w="4355" w:type="dxa"/>
          </w:tcPr>
          <w:p w:rsidR="00DD0FDD" w:rsidRPr="00DD0FDD" w:rsidRDefault="00DD0FDD" w:rsidP="00DD0FDD">
            <w:pPr>
              <w:tabs>
                <w:tab w:val="left" w:pos="1080"/>
              </w:tabs>
              <w:spacing w:before="19" w:line="242" w:lineRule="auto"/>
              <w:ind w:left="71" w:right="61" w:hanging="1"/>
              <w:jc w:val="both"/>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 xml:space="preserve">Прослушивают исходный текст. Во время </w:t>
            </w:r>
            <w:r w:rsidRPr="00DD0FDD">
              <w:rPr>
                <w:rFonts w:ascii="Times New Roman" w:eastAsia="Times New Roman" w:hAnsi="Times New Roman" w:cs="Times New Roman"/>
                <w:spacing w:val="-3"/>
                <w:sz w:val="24"/>
                <w:szCs w:val="24"/>
                <w:lang w:eastAsia="en-US"/>
              </w:rPr>
              <w:t xml:space="preserve">чтения </w:t>
            </w:r>
            <w:r w:rsidRPr="00DD0FDD">
              <w:rPr>
                <w:rFonts w:ascii="Times New Roman" w:eastAsia="Times New Roman" w:hAnsi="Times New Roman" w:cs="Times New Roman"/>
                <w:sz w:val="24"/>
                <w:szCs w:val="24"/>
                <w:lang w:eastAsia="en-US"/>
              </w:rPr>
              <w:t>текста</w:t>
            </w:r>
            <w:r w:rsidRPr="00DD0FDD">
              <w:rPr>
                <w:rFonts w:ascii="Times New Roman" w:eastAsia="Times New Roman" w:hAnsi="Times New Roman" w:cs="Times New Roman"/>
                <w:sz w:val="24"/>
                <w:szCs w:val="24"/>
                <w:lang w:eastAsia="en-US"/>
              </w:rPr>
              <w:tab/>
            </w:r>
            <w:r w:rsidRPr="00DD0FDD">
              <w:rPr>
                <w:rFonts w:ascii="Times New Roman" w:eastAsia="Times New Roman" w:hAnsi="Times New Roman" w:cs="Times New Roman"/>
                <w:spacing w:val="-1"/>
                <w:sz w:val="24"/>
                <w:szCs w:val="24"/>
                <w:lang w:eastAsia="en-US"/>
              </w:rPr>
              <w:t xml:space="preserve">экзаменуемые </w:t>
            </w:r>
            <w:r w:rsidRPr="00DD0FDD">
              <w:rPr>
                <w:rFonts w:ascii="Times New Roman" w:eastAsia="Times New Roman" w:hAnsi="Times New Roman" w:cs="Times New Roman"/>
                <w:sz w:val="24"/>
                <w:szCs w:val="24"/>
                <w:lang w:eastAsia="en-US"/>
              </w:rPr>
              <w:t>делают записи в</w:t>
            </w:r>
            <w:r w:rsidRPr="00DD0FDD">
              <w:rPr>
                <w:rFonts w:ascii="Times New Roman" w:eastAsia="Times New Roman" w:hAnsi="Times New Roman" w:cs="Times New Roman"/>
                <w:spacing w:val="6"/>
                <w:sz w:val="24"/>
                <w:szCs w:val="24"/>
                <w:lang w:eastAsia="en-US"/>
              </w:rPr>
              <w:t xml:space="preserve"> </w:t>
            </w:r>
            <w:r w:rsidRPr="00DD0FDD">
              <w:rPr>
                <w:rFonts w:ascii="Times New Roman" w:eastAsia="Times New Roman" w:hAnsi="Times New Roman" w:cs="Times New Roman"/>
                <w:sz w:val="24"/>
                <w:szCs w:val="24"/>
                <w:lang w:eastAsia="en-US"/>
              </w:rPr>
              <w:t>черновике</w:t>
            </w:r>
          </w:p>
        </w:tc>
        <w:tc>
          <w:tcPr>
            <w:tcW w:w="2410" w:type="dxa"/>
          </w:tcPr>
          <w:p w:rsidR="00DD0FDD" w:rsidRPr="00DD0FDD" w:rsidRDefault="00DD0FDD" w:rsidP="00DD0FDD">
            <w:pPr>
              <w:spacing w:before="19"/>
              <w:ind w:left="160" w:right="155"/>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3–4 минуты</w:t>
            </w:r>
          </w:p>
        </w:tc>
      </w:tr>
      <w:tr w:rsidR="00DD0FDD" w:rsidRPr="00DD0FDD" w:rsidTr="00987379">
        <w:trPr>
          <w:trHeight w:val="409"/>
        </w:trPr>
        <w:tc>
          <w:tcPr>
            <w:tcW w:w="582" w:type="dxa"/>
          </w:tcPr>
          <w:p w:rsidR="00DD0FDD" w:rsidRPr="00DD0FDD" w:rsidRDefault="00DD0FDD" w:rsidP="00DD0FDD">
            <w:pPr>
              <w:spacing w:before="19"/>
              <w:ind w:left="5"/>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2</w:t>
            </w:r>
          </w:p>
        </w:tc>
        <w:tc>
          <w:tcPr>
            <w:tcW w:w="2427" w:type="dxa"/>
          </w:tcPr>
          <w:p w:rsidR="00DD0FDD" w:rsidRPr="00DD0FDD" w:rsidRDefault="00DD0FDD" w:rsidP="00DD0FDD">
            <w:pPr>
              <w:spacing w:before="19" w:line="180" w:lineRule="atLeast"/>
              <w:ind w:left="7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Дать время на осмысление текста</w:t>
            </w:r>
          </w:p>
        </w:tc>
        <w:tc>
          <w:tcPr>
            <w:tcW w:w="4355" w:type="dxa"/>
          </w:tcPr>
          <w:p w:rsidR="00DD0FDD" w:rsidRPr="00DD0FDD" w:rsidRDefault="00DD0FDD" w:rsidP="00DD0FDD">
            <w:pPr>
              <w:spacing w:before="19"/>
              <w:ind w:left="7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Работают с черновиками</w:t>
            </w:r>
          </w:p>
        </w:tc>
        <w:tc>
          <w:tcPr>
            <w:tcW w:w="2410" w:type="dxa"/>
          </w:tcPr>
          <w:p w:rsidR="00DD0FDD" w:rsidRPr="00DD0FDD" w:rsidRDefault="00DD0FDD" w:rsidP="00DD0FDD">
            <w:pPr>
              <w:spacing w:before="19"/>
              <w:ind w:left="159" w:right="155"/>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5–6 минут</w:t>
            </w:r>
          </w:p>
        </w:tc>
      </w:tr>
      <w:tr w:rsidR="00DD0FDD" w:rsidRPr="00DD0FDD" w:rsidTr="00987379">
        <w:trPr>
          <w:trHeight w:val="783"/>
        </w:trPr>
        <w:tc>
          <w:tcPr>
            <w:tcW w:w="582" w:type="dxa"/>
          </w:tcPr>
          <w:p w:rsidR="00DD0FDD" w:rsidRPr="00DD0FDD" w:rsidRDefault="00DD0FDD" w:rsidP="00DD0FDD">
            <w:pPr>
              <w:spacing w:before="19"/>
              <w:ind w:left="5"/>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3</w:t>
            </w:r>
          </w:p>
        </w:tc>
        <w:tc>
          <w:tcPr>
            <w:tcW w:w="2427" w:type="dxa"/>
          </w:tcPr>
          <w:p w:rsidR="00DD0FDD" w:rsidRPr="00DD0FDD" w:rsidRDefault="00DD0FDD" w:rsidP="00DD0FDD">
            <w:pPr>
              <w:tabs>
                <w:tab w:val="left" w:pos="1239"/>
              </w:tabs>
              <w:spacing w:before="19" w:line="244" w:lineRule="auto"/>
              <w:ind w:left="71" w:right="62" w:hanging="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 xml:space="preserve">Поставить </w:t>
            </w:r>
            <w:r w:rsidRPr="00DD0FDD">
              <w:rPr>
                <w:rFonts w:ascii="Times New Roman" w:eastAsia="Times New Roman" w:hAnsi="Times New Roman" w:cs="Times New Roman"/>
                <w:spacing w:val="-1"/>
                <w:sz w:val="24"/>
                <w:szCs w:val="24"/>
                <w:lang w:eastAsia="en-US"/>
              </w:rPr>
              <w:t xml:space="preserve">аудиозапись </w:t>
            </w:r>
            <w:r w:rsidRPr="00DD0FDD">
              <w:rPr>
                <w:rFonts w:ascii="Times New Roman" w:eastAsia="Times New Roman" w:hAnsi="Times New Roman" w:cs="Times New Roman"/>
                <w:sz w:val="24"/>
                <w:szCs w:val="24"/>
                <w:lang w:eastAsia="en-US"/>
              </w:rPr>
              <w:t>второй раз</w:t>
            </w:r>
          </w:p>
        </w:tc>
        <w:tc>
          <w:tcPr>
            <w:tcW w:w="4355" w:type="dxa"/>
          </w:tcPr>
          <w:p w:rsidR="00DD0FDD" w:rsidRPr="00DD0FDD" w:rsidRDefault="00DD0FDD" w:rsidP="00DD0FDD">
            <w:pPr>
              <w:tabs>
                <w:tab w:val="left" w:pos="1080"/>
              </w:tabs>
              <w:spacing w:before="19" w:line="242" w:lineRule="auto"/>
              <w:ind w:left="71" w:right="61"/>
              <w:jc w:val="both"/>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 xml:space="preserve">Прослушивают исходный текст. Во время </w:t>
            </w:r>
            <w:r w:rsidRPr="00DD0FDD">
              <w:rPr>
                <w:rFonts w:ascii="Times New Roman" w:eastAsia="Times New Roman" w:hAnsi="Times New Roman" w:cs="Times New Roman"/>
                <w:spacing w:val="-3"/>
                <w:sz w:val="24"/>
                <w:szCs w:val="24"/>
                <w:lang w:eastAsia="en-US"/>
              </w:rPr>
              <w:t xml:space="preserve">чтения </w:t>
            </w:r>
            <w:r w:rsidRPr="00DD0FDD">
              <w:rPr>
                <w:rFonts w:ascii="Times New Roman" w:eastAsia="Times New Roman" w:hAnsi="Times New Roman" w:cs="Times New Roman"/>
                <w:sz w:val="24"/>
                <w:szCs w:val="24"/>
                <w:lang w:eastAsia="en-US"/>
              </w:rPr>
              <w:t>текста</w:t>
            </w:r>
            <w:r w:rsidRPr="00DD0FDD">
              <w:rPr>
                <w:rFonts w:ascii="Times New Roman" w:eastAsia="Times New Roman" w:hAnsi="Times New Roman" w:cs="Times New Roman"/>
                <w:sz w:val="24"/>
                <w:szCs w:val="24"/>
                <w:lang w:eastAsia="en-US"/>
              </w:rPr>
              <w:tab/>
            </w:r>
            <w:r w:rsidRPr="00DD0FDD">
              <w:rPr>
                <w:rFonts w:ascii="Times New Roman" w:eastAsia="Times New Roman" w:hAnsi="Times New Roman" w:cs="Times New Roman"/>
                <w:spacing w:val="-1"/>
                <w:sz w:val="24"/>
                <w:szCs w:val="24"/>
                <w:lang w:eastAsia="en-US"/>
              </w:rPr>
              <w:t>экзаменуемые</w:t>
            </w:r>
          </w:p>
          <w:p w:rsidR="00DD0FDD" w:rsidRPr="00DD0FDD" w:rsidRDefault="00DD0FDD" w:rsidP="00DD0FDD">
            <w:pPr>
              <w:spacing w:before="3"/>
              <w:ind w:left="71"/>
              <w:jc w:val="both"/>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делают записи в черновике</w:t>
            </w:r>
          </w:p>
        </w:tc>
        <w:tc>
          <w:tcPr>
            <w:tcW w:w="2410" w:type="dxa"/>
          </w:tcPr>
          <w:p w:rsidR="00DD0FDD" w:rsidRPr="00DD0FDD" w:rsidRDefault="00DD0FDD" w:rsidP="00DD0FDD">
            <w:pPr>
              <w:spacing w:before="19"/>
              <w:ind w:left="160" w:right="155"/>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3–4 минуты</w:t>
            </w:r>
          </w:p>
        </w:tc>
      </w:tr>
      <w:tr w:rsidR="00DD0FDD" w:rsidRPr="00DD0FDD" w:rsidTr="00987379">
        <w:trPr>
          <w:trHeight w:val="970"/>
        </w:trPr>
        <w:tc>
          <w:tcPr>
            <w:tcW w:w="582" w:type="dxa"/>
          </w:tcPr>
          <w:p w:rsidR="00DD0FDD" w:rsidRPr="00DD0FDD" w:rsidRDefault="00DD0FDD" w:rsidP="00DD0FDD">
            <w:pPr>
              <w:spacing w:before="19"/>
              <w:ind w:left="5"/>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4</w:t>
            </w:r>
          </w:p>
        </w:tc>
        <w:tc>
          <w:tcPr>
            <w:tcW w:w="2427"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 xml:space="preserve">Выключить </w:t>
            </w:r>
            <w:r w:rsidRPr="00DD0FDD">
              <w:rPr>
                <w:rFonts w:ascii="Times New Roman" w:eastAsia="Calibri" w:hAnsi="Times New Roman" w:cs="Times New Roman"/>
                <w:spacing w:val="-4"/>
                <w:sz w:val="24"/>
                <w:szCs w:val="24"/>
                <w:lang w:eastAsia="en-US"/>
              </w:rPr>
              <w:t xml:space="preserve">запись. </w:t>
            </w:r>
            <w:r w:rsidRPr="00DD0FDD">
              <w:rPr>
                <w:rFonts w:ascii="Times New Roman" w:eastAsia="Calibri" w:hAnsi="Times New Roman" w:cs="Times New Roman"/>
                <w:sz w:val="24"/>
                <w:szCs w:val="24"/>
                <w:lang w:eastAsia="en-US"/>
              </w:rPr>
              <w:t xml:space="preserve">Сообщить о начале написания </w:t>
            </w:r>
            <w:r w:rsidRPr="00DD0FDD">
              <w:rPr>
                <w:rFonts w:ascii="Times New Roman" w:eastAsia="Calibri" w:hAnsi="Times New Roman" w:cs="Times New Roman"/>
                <w:spacing w:val="-1"/>
                <w:sz w:val="24"/>
                <w:szCs w:val="24"/>
                <w:lang w:eastAsia="en-US"/>
              </w:rPr>
              <w:t xml:space="preserve">изложения </w:t>
            </w:r>
            <w:r w:rsidRPr="00DD0FDD">
              <w:rPr>
                <w:rFonts w:ascii="Times New Roman" w:eastAsia="Calibri" w:hAnsi="Times New Roman" w:cs="Times New Roman"/>
                <w:sz w:val="24"/>
                <w:szCs w:val="24"/>
                <w:lang w:eastAsia="en-US"/>
              </w:rPr>
              <w:t>и возможности пользоваться словарём</w:t>
            </w:r>
          </w:p>
        </w:tc>
        <w:tc>
          <w:tcPr>
            <w:tcW w:w="4355" w:type="dxa"/>
          </w:tcPr>
          <w:p w:rsidR="00DD0FDD" w:rsidRPr="00DD0FDD" w:rsidRDefault="00DD0FDD" w:rsidP="00DD0FDD">
            <w:pPr>
              <w:spacing w:before="2"/>
              <w:rPr>
                <w:rFonts w:ascii="Times New Roman" w:eastAsia="Times New Roman" w:hAnsi="Times New Roman" w:cs="Times New Roman"/>
                <w:sz w:val="24"/>
                <w:szCs w:val="24"/>
                <w:lang w:eastAsia="en-US"/>
              </w:rPr>
            </w:pPr>
          </w:p>
        </w:tc>
        <w:tc>
          <w:tcPr>
            <w:tcW w:w="2410" w:type="dxa"/>
          </w:tcPr>
          <w:p w:rsidR="00DD0FDD" w:rsidRPr="00DD0FDD" w:rsidRDefault="00DD0FDD" w:rsidP="00DD0FDD">
            <w:pPr>
              <w:spacing w:before="2"/>
              <w:rPr>
                <w:rFonts w:ascii="Times New Roman" w:eastAsia="Times New Roman" w:hAnsi="Times New Roman" w:cs="Times New Roman"/>
                <w:sz w:val="28"/>
                <w:szCs w:val="28"/>
                <w:lang w:eastAsia="en-US"/>
              </w:rPr>
            </w:pPr>
          </w:p>
        </w:tc>
      </w:tr>
      <w:tr w:rsidR="00DD0FDD" w:rsidRPr="00DD0FDD" w:rsidTr="00987379">
        <w:trPr>
          <w:trHeight w:val="224"/>
        </w:trPr>
        <w:tc>
          <w:tcPr>
            <w:tcW w:w="582" w:type="dxa"/>
          </w:tcPr>
          <w:p w:rsidR="00DD0FDD" w:rsidRPr="00DD0FDD" w:rsidRDefault="00DD0FDD" w:rsidP="00DD0FDD">
            <w:pPr>
              <w:spacing w:before="19"/>
              <w:ind w:left="5"/>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5</w:t>
            </w:r>
          </w:p>
        </w:tc>
        <w:tc>
          <w:tcPr>
            <w:tcW w:w="2427" w:type="dxa"/>
          </w:tcPr>
          <w:p w:rsidR="00DD0FDD" w:rsidRPr="00DD0FDD" w:rsidRDefault="00DD0FDD" w:rsidP="00DD0FDD">
            <w:pPr>
              <w:spacing w:before="2"/>
              <w:rPr>
                <w:rFonts w:ascii="Times New Roman" w:eastAsia="Times New Roman" w:hAnsi="Times New Roman" w:cs="Times New Roman"/>
                <w:sz w:val="24"/>
                <w:szCs w:val="24"/>
                <w:lang w:eastAsia="en-US"/>
              </w:rPr>
            </w:pPr>
          </w:p>
        </w:tc>
        <w:tc>
          <w:tcPr>
            <w:tcW w:w="4355" w:type="dxa"/>
          </w:tcPr>
          <w:p w:rsidR="00DD0FDD" w:rsidRPr="00DD0FDD" w:rsidRDefault="00DD0FDD" w:rsidP="00DD0FDD">
            <w:pPr>
              <w:spacing w:before="19"/>
              <w:ind w:left="7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Пишут сжатое изложение</w:t>
            </w:r>
          </w:p>
        </w:tc>
        <w:tc>
          <w:tcPr>
            <w:tcW w:w="2410" w:type="dxa"/>
          </w:tcPr>
          <w:p w:rsidR="00DD0FDD" w:rsidRPr="00DD0FDD" w:rsidRDefault="00DD0FDD" w:rsidP="00DD0FDD">
            <w:pPr>
              <w:spacing w:before="2"/>
              <w:rPr>
                <w:rFonts w:ascii="Times New Roman" w:eastAsia="Times New Roman" w:hAnsi="Times New Roman" w:cs="Times New Roman"/>
                <w:sz w:val="28"/>
                <w:szCs w:val="28"/>
                <w:lang w:eastAsia="en-US"/>
              </w:rPr>
            </w:pPr>
          </w:p>
        </w:tc>
      </w:tr>
    </w:tbl>
    <w:p w:rsidR="00DD0FDD" w:rsidRPr="00DD0FDD" w:rsidRDefault="00DD0FDD" w:rsidP="00DD0FDD">
      <w:pPr>
        <w:widowControl w:val="0"/>
        <w:autoSpaceDE w:val="0"/>
        <w:autoSpaceDN w:val="0"/>
        <w:spacing w:after="0" w:line="240" w:lineRule="auto"/>
        <w:ind w:left="181" w:right="182"/>
        <w:jc w:val="both"/>
        <w:rPr>
          <w:rFonts w:ascii="Times New Roman" w:eastAsia="Times New Roman" w:hAnsi="Times New Roman" w:cs="Times New Roman"/>
          <w:sz w:val="28"/>
          <w:szCs w:val="28"/>
          <w:lang w:eastAsia="en-US"/>
        </w:rPr>
      </w:pPr>
    </w:p>
    <w:p w:rsidR="00DD0FDD" w:rsidRPr="00DD0FDD" w:rsidRDefault="00DD0FDD" w:rsidP="00DD0FDD">
      <w:pPr>
        <w:widowControl w:val="0"/>
        <w:autoSpaceDE w:val="0"/>
        <w:autoSpaceDN w:val="0"/>
        <w:spacing w:after="0" w:line="240" w:lineRule="auto"/>
        <w:ind w:left="181" w:right="182"/>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Затем экзаменуемые выполняют задания частей 2 и 3 экзаменационной работы.</w:t>
      </w:r>
    </w:p>
    <w:p w:rsidR="00DD0FDD" w:rsidRPr="00DD0FDD" w:rsidRDefault="00DD0FDD" w:rsidP="00DD0FDD">
      <w:pPr>
        <w:widowControl w:val="0"/>
        <w:autoSpaceDE w:val="0"/>
        <w:autoSpaceDN w:val="0"/>
        <w:spacing w:after="0" w:line="217" w:lineRule="exact"/>
        <w:ind w:right="1501"/>
        <w:rPr>
          <w:rFonts w:ascii="Times New Roman" w:eastAsia="Times New Roman" w:hAnsi="Times New Roman" w:cs="Times New Roman"/>
          <w:b/>
          <w:sz w:val="28"/>
          <w:szCs w:val="28"/>
          <w:lang w:eastAsia="en-US"/>
        </w:rPr>
      </w:pPr>
    </w:p>
    <w:p w:rsidR="00DD0FDD" w:rsidRPr="00DD0FDD" w:rsidRDefault="00DD0FDD" w:rsidP="00DD0FDD">
      <w:pPr>
        <w:widowControl w:val="0"/>
        <w:autoSpaceDE w:val="0"/>
        <w:autoSpaceDN w:val="0"/>
        <w:spacing w:after="0" w:line="217" w:lineRule="exact"/>
        <w:ind w:right="1501"/>
        <w:rPr>
          <w:rFonts w:ascii="Times New Roman" w:eastAsia="Times New Roman" w:hAnsi="Times New Roman" w:cs="Times New Roman"/>
          <w:b/>
          <w:sz w:val="28"/>
          <w:szCs w:val="28"/>
          <w:lang w:eastAsia="en-US"/>
        </w:rPr>
      </w:pPr>
      <w:r w:rsidRPr="00DD0FDD">
        <w:rPr>
          <w:rFonts w:ascii="Times New Roman" w:eastAsia="Times New Roman" w:hAnsi="Times New Roman" w:cs="Times New Roman"/>
          <w:b/>
          <w:sz w:val="28"/>
          <w:szCs w:val="28"/>
          <w:lang w:eastAsia="en-US"/>
        </w:rPr>
        <w:t>Изменения структуры и содержания КИМ отсутствуют.</w:t>
      </w:r>
    </w:p>
    <w:p w:rsidR="00DD0FDD" w:rsidRPr="00DD0FDD" w:rsidRDefault="00DD0FDD" w:rsidP="00DD0FDD">
      <w:pPr>
        <w:widowControl w:val="0"/>
        <w:autoSpaceDE w:val="0"/>
        <w:autoSpaceDN w:val="0"/>
        <w:spacing w:after="0" w:line="217" w:lineRule="exact"/>
        <w:ind w:right="1501"/>
        <w:rPr>
          <w:rFonts w:ascii="Times New Roman" w:eastAsia="Times New Roman" w:hAnsi="Times New Roman" w:cs="Times New Roman"/>
          <w:b/>
          <w:sz w:val="28"/>
          <w:szCs w:val="28"/>
          <w:lang w:eastAsia="en-US"/>
        </w:rPr>
      </w:pPr>
    </w:p>
    <w:p w:rsidR="00DD0FDD" w:rsidRPr="00DD0FDD" w:rsidRDefault="00DD0FDD" w:rsidP="00DD0FDD">
      <w:pPr>
        <w:spacing w:after="0" w:line="240" w:lineRule="auto"/>
        <w:jc w:val="both"/>
        <w:rPr>
          <w:rFonts w:ascii="Times New Roman" w:eastAsia="Calibri" w:hAnsi="Times New Roman" w:cs="Times New Roman"/>
          <w:sz w:val="24"/>
          <w:szCs w:val="24"/>
          <w:lang w:eastAsia="en-US"/>
        </w:rPr>
      </w:pPr>
    </w:p>
    <w:p w:rsidR="00DD0FDD" w:rsidRPr="00DD0FDD" w:rsidRDefault="00DD0FDD" w:rsidP="00DD0FDD">
      <w:pPr>
        <w:rPr>
          <w:rFonts w:ascii="Calibri" w:eastAsia="Times New Roman" w:hAnsi="Calibri" w:cs="Times New Roman"/>
        </w:rPr>
      </w:pPr>
      <w:r w:rsidRPr="00DD0FDD">
        <w:rPr>
          <w:rFonts w:ascii="Times New Roman" w:eastAsia="Times New Roman" w:hAnsi="Times New Roman" w:cs="Times New Roman"/>
          <w:noProof/>
          <w:sz w:val="24"/>
          <w:szCs w:val="24"/>
        </w:rPr>
        <w:lastRenderedPageBreak/>
        <w:drawing>
          <wp:inline distT="0" distB="0" distL="0" distR="0" wp14:anchorId="7B097F50" wp14:editId="366626EF">
            <wp:extent cx="6067425" cy="3124200"/>
            <wp:effectExtent l="0" t="0" r="9525" b="19050"/>
            <wp:docPr id="3"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987379" w:rsidRDefault="00987379" w:rsidP="002D6AA2">
      <w:pPr>
        <w:tabs>
          <w:tab w:val="left" w:pos="708"/>
          <w:tab w:val="left" w:pos="1416"/>
          <w:tab w:val="center" w:pos="5102"/>
        </w:tabs>
        <w:spacing w:after="0" w:line="240" w:lineRule="auto"/>
        <w:rPr>
          <w:rFonts w:ascii="Times New Roman" w:eastAsia="Calibri" w:hAnsi="Times New Roman" w:cs="Times New Roman"/>
          <w:b/>
          <w:sz w:val="28"/>
          <w:szCs w:val="28"/>
          <w:lang w:eastAsia="en-US"/>
        </w:rPr>
      </w:pPr>
    </w:p>
    <w:p w:rsidR="00987379" w:rsidRDefault="00987379" w:rsidP="00DD0FDD">
      <w:pPr>
        <w:tabs>
          <w:tab w:val="left" w:pos="708"/>
          <w:tab w:val="left" w:pos="1416"/>
          <w:tab w:val="center" w:pos="5102"/>
        </w:tabs>
        <w:spacing w:after="0" w:line="240" w:lineRule="auto"/>
        <w:jc w:val="center"/>
        <w:rPr>
          <w:rFonts w:ascii="Times New Roman" w:eastAsia="Calibri" w:hAnsi="Times New Roman" w:cs="Times New Roman"/>
          <w:b/>
          <w:sz w:val="28"/>
          <w:szCs w:val="28"/>
          <w:lang w:eastAsia="en-US"/>
        </w:rPr>
      </w:pPr>
    </w:p>
    <w:p w:rsidR="00DD0FDD" w:rsidRPr="00DD0FDD" w:rsidRDefault="00DD0FDD" w:rsidP="00DD0FDD">
      <w:pPr>
        <w:tabs>
          <w:tab w:val="left" w:pos="708"/>
          <w:tab w:val="left" w:pos="1416"/>
          <w:tab w:val="center" w:pos="5102"/>
        </w:tabs>
        <w:spacing w:after="0" w:line="240" w:lineRule="auto"/>
        <w:jc w:val="center"/>
        <w:rPr>
          <w:rFonts w:ascii="Times New Roman" w:eastAsia="Calibri" w:hAnsi="Times New Roman" w:cs="Times New Roman"/>
          <w:b/>
          <w:sz w:val="28"/>
          <w:szCs w:val="28"/>
          <w:lang w:eastAsia="en-US"/>
        </w:rPr>
      </w:pPr>
      <w:r w:rsidRPr="00DD0FDD">
        <w:rPr>
          <w:rFonts w:ascii="Times New Roman" w:eastAsia="Calibri" w:hAnsi="Times New Roman" w:cs="Times New Roman"/>
          <w:b/>
          <w:sz w:val="28"/>
          <w:szCs w:val="28"/>
          <w:lang w:eastAsia="en-US"/>
        </w:rPr>
        <w:t>Экзамен.</w:t>
      </w:r>
    </w:p>
    <w:p w:rsidR="00DD0FDD" w:rsidRPr="00DD0FDD" w:rsidRDefault="00DD0FDD" w:rsidP="00DD0FDD">
      <w:pPr>
        <w:tabs>
          <w:tab w:val="left" w:pos="708"/>
          <w:tab w:val="left" w:pos="1416"/>
          <w:tab w:val="center" w:pos="5102"/>
        </w:tabs>
        <w:spacing w:after="0" w:line="240" w:lineRule="auto"/>
        <w:jc w:val="center"/>
        <w:rPr>
          <w:rFonts w:ascii="Times New Roman" w:eastAsia="Calibri" w:hAnsi="Times New Roman" w:cs="Times New Roman"/>
          <w:b/>
          <w:sz w:val="28"/>
          <w:szCs w:val="28"/>
          <w:lang w:eastAsia="en-US"/>
        </w:rPr>
      </w:pPr>
    </w:p>
    <w:p w:rsidR="00DD0FDD" w:rsidRPr="002D6AA2" w:rsidRDefault="00DD0FDD" w:rsidP="00987379">
      <w:pPr>
        <w:tabs>
          <w:tab w:val="left" w:pos="708"/>
          <w:tab w:val="left" w:pos="1104"/>
          <w:tab w:val="left" w:pos="1416"/>
          <w:tab w:val="center" w:pos="5102"/>
          <w:tab w:val="left" w:pos="8340"/>
          <w:tab w:val="left" w:pos="9075"/>
        </w:tabs>
        <w:spacing w:after="0" w:line="240" w:lineRule="auto"/>
        <w:rPr>
          <w:rFonts w:ascii="Times New Roman" w:eastAsia="Calibri" w:hAnsi="Times New Roman" w:cs="Times New Roman"/>
          <w:lang w:eastAsia="en-US"/>
        </w:rPr>
      </w:pPr>
      <w:r w:rsidRPr="00DD0FDD">
        <w:rPr>
          <w:rFonts w:ascii="Times New Roman" w:eastAsia="Calibri" w:hAnsi="Times New Roman" w:cs="Times New Roman"/>
          <w:sz w:val="28"/>
          <w:szCs w:val="28"/>
          <w:lang w:eastAsia="en-US"/>
        </w:rPr>
        <w:tab/>
      </w:r>
      <w:r w:rsidR="00987379" w:rsidRPr="002D6AA2">
        <w:rPr>
          <w:rFonts w:ascii="Times New Roman" w:eastAsia="Calibri" w:hAnsi="Times New Roman" w:cs="Times New Roman"/>
          <w:lang w:eastAsia="en-US"/>
        </w:rPr>
        <w:t>2023</w:t>
      </w:r>
      <w:r w:rsidRPr="002D6AA2">
        <w:rPr>
          <w:rFonts w:ascii="Times New Roman" w:eastAsia="Calibri" w:hAnsi="Times New Roman" w:cs="Times New Roman"/>
          <w:lang w:eastAsia="en-US"/>
        </w:rPr>
        <w:tab/>
        <w:t xml:space="preserve">                202</w:t>
      </w:r>
      <w:r w:rsidR="00987379" w:rsidRPr="002D6AA2">
        <w:rPr>
          <w:rFonts w:ascii="Times New Roman" w:eastAsia="Calibri" w:hAnsi="Times New Roman" w:cs="Times New Roman"/>
          <w:lang w:eastAsia="en-US"/>
        </w:rPr>
        <w:t>4</w:t>
      </w:r>
      <w:r w:rsidRPr="002D6AA2">
        <w:rPr>
          <w:rFonts w:ascii="Times New Roman" w:eastAsia="Calibri" w:hAnsi="Times New Roman" w:cs="Times New Roman"/>
          <w:lang w:eastAsia="en-US"/>
        </w:rPr>
        <w:t xml:space="preserve">                    </w:t>
      </w:r>
      <w:r w:rsidR="002D6AA2" w:rsidRPr="002D6AA2">
        <w:rPr>
          <w:rFonts w:ascii="Times New Roman" w:eastAsia="Calibri" w:hAnsi="Times New Roman" w:cs="Times New Roman"/>
          <w:lang w:eastAsia="en-US"/>
        </w:rPr>
        <w:t xml:space="preserve">  </w:t>
      </w:r>
      <w:r w:rsidRPr="002D6AA2">
        <w:rPr>
          <w:rFonts w:ascii="Times New Roman" w:eastAsia="Calibri" w:hAnsi="Times New Roman" w:cs="Times New Roman"/>
          <w:lang w:eastAsia="en-US"/>
        </w:rPr>
        <w:t xml:space="preserve"> 202</w:t>
      </w:r>
      <w:r w:rsidR="00987379" w:rsidRPr="002D6AA2">
        <w:rPr>
          <w:rFonts w:ascii="Times New Roman" w:eastAsia="Calibri" w:hAnsi="Times New Roman" w:cs="Times New Roman"/>
          <w:lang w:eastAsia="en-US"/>
        </w:rPr>
        <w:t>5</w:t>
      </w:r>
      <w:r w:rsidRPr="002D6AA2">
        <w:rPr>
          <w:rFonts w:ascii="Times New Roman" w:eastAsia="Calibri" w:hAnsi="Times New Roman" w:cs="Times New Roman"/>
          <w:lang w:eastAsia="en-US"/>
        </w:rPr>
        <w:t xml:space="preserve">                          </w:t>
      </w:r>
      <w:r w:rsidR="00987379" w:rsidRPr="002D6AA2">
        <w:rPr>
          <w:rFonts w:ascii="Times New Roman" w:eastAsia="Calibri" w:hAnsi="Times New Roman" w:cs="Times New Roman"/>
          <w:lang w:eastAsia="en-US"/>
        </w:rPr>
        <w:t xml:space="preserve">     </w:t>
      </w:r>
      <w:r w:rsidRPr="002D6AA2">
        <w:rPr>
          <w:rFonts w:ascii="Times New Roman" w:eastAsia="Calibri" w:hAnsi="Times New Roman" w:cs="Times New Roman"/>
          <w:lang w:eastAsia="en-US"/>
        </w:rPr>
        <w:t xml:space="preserve"> 202</w:t>
      </w:r>
      <w:r w:rsidR="00987379" w:rsidRPr="002D6AA2">
        <w:rPr>
          <w:rFonts w:ascii="Times New Roman" w:eastAsia="Calibri" w:hAnsi="Times New Roman" w:cs="Times New Roman"/>
          <w:lang w:eastAsia="en-US"/>
        </w:rPr>
        <w:t>6</w:t>
      </w:r>
      <w:r w:rsidRPr="002D6AA2">
        <w:rPr>
          <w:rFonts w:ascii="Times New Roman" w:eastAsia="Calibri" w:hAnsi="Times New Roman" w:cs="Times New Roman"/>
          <w:lang w:eastAsia="en-US"/>
        </w:rPr>
        <w:tab/>
        <w:t xml:space="preserve"> Успеваемость:100%</w:t>
      </w:r>
      <w:r w:rsidR="00987379" w:rsidRPr="002D6AA2">
        <w:rPr>
          <w:rFonts w:ascii="Times New Roman" w:eastAsia="Calibri" w:hAnsi="Times New Roman" w:cs="Times New Roman"/>
          <w:lang w:eastAsia="en-US"/>
        </w:rPr>
        <w:t xml:space="preserve">  </w:t>
      </w:r>
      <w:r w:rsidRPr="002D6AA2">
        <w:rPr>
          <w:rFonts w:ascii="Times New Roman" w:eastAsia="Calibri" w:hAnsi="Times New Roman" w:cs="Times New Roman"/>
          <w:lang w:eastAsia="en-US"/>
        </w:rPr>
        <w:t xml:space="preserve"> Успеваемость:98 %            Успеваемость:100 %</w:t>
      </w:r>
      <w:r w:rsidR="00987379" w:rsidRPr="002D6AA2">
        <w:rPr>
          <w:rFonts w:ascii="Times New Roman" w:eastAsia="Calibri" w:hAnsi="Times New Roman" w:cs="Times New Roman"/>
          <w:lang w:eastAsia="en-US"/>
        </w:rPr>
        <w:t xml:space="preserve">         </w:t>
      </w:r>
      <w:r w:rsidRPr="002D6AA2">
        <w:rPr>
          <w:rFonts w:ascii="Times New Roman" w:eastAsia="Calibri" w:hAnsi="Times New Roman" w:cs="Times New Roman"/>
          <w:lang w:eastAsia="en-US"/>
        </w:rPr>
        <w:t xml:space="preserve"> </w:t>
      </w:r>
      <w:r w:rsidR="00987379" w:rsidRPr="002D6AA2">
        <w:rPr>
          <w:rFonts w:ascii="Times New Roman" w:eastAsia="Calibri" w:hAnsi="Times New Roman" w:cs="Times New Roman"/>
          <w:lang w:eastAsia="en-US"/>
        </w:rPr>
        <w:t>Успеваемость:100 %</w:t>
      </w:r>
      <w:r w:rsidRPr="002D6AA2">
        <w:rPr>
          <w:rFonts w:ascii="Times New Roman" w:eastAsia="Calibri" w:hAnsi="Times New Roman" w:cs="Times New Roman"/>
          <w:lang w:eastAsia="en-US"/>
        </w:rPr>
        <w:t xml:space="preserve"> </w:t>
      </w:r>
      <w:r w:rsidRPr="002D6AA2">
        <w:rPr>
          <w:rFonts w:ascii="Times New Roman" w:eastAsia="Calibri" w:hAnsi="Times New Roman" w:cs="Times New Roman"/>
          <w:lang w:eastAsia="en-US"/>
        </w:rPr>
        <w:tab/>
        <w:t xml:space="preserve">               Качество- 80%</w:t>
      </w:r>
      <w:r w:rsidR="00987379" w:rsidRPr="002D6AA2">
        <w:rPr>
          <w:rFonts w:ascii="Times New Roman" w:eastAsia="Calibri" w:hAnsi="Times New Roman" w:cs="Times New Roman"/>
          <w:lang w:eastAsia="en-US"/>
        </w:rPr>
        <w:t xml:space="preserve">              </w:t>
      </w:r>
      <w:r w:rsidRPr="002D6AA2">
        <w:rPr>
          <w:rFonts w:ascii="Times New Roman" w:eastAsia="Calibri" w:hAnsi="Times New Roman" w:cs="Times New Roman"/>
          <w:lang w:eastAsia="en-US"/>
        </w:rPr>
        <w:t>Качество- 83%</w:t>
      </w:r>
      <w:r w:rsidR="00987379" w:rsidRPr="002D6AA2">
        <w:rPr>
          <w:rFonts w:ascii="Times New Roman" w:eastAsia="Calibri" w:hAnsi="Times New Roman" w:cs="Times New Roman"/>
          <w:lang w:eastAsia="en-US"/>
        </w:rPr>
        <w:t xml:space="preserve">                   Качество- 93%                    Качество- 93%</w:t>
      </w:r>
    </w:p>
    <w:p w:rsidR="00DD0FDD" w:rsidRPr="002D6AA2" w:rsidRDefault="00DD0FDD" w:rsidP="00DD0FDD">
      <w:pPr>
        <w:tabs>
          <w:tab w:val="left" w:pos="8220"/>
        </w:tabs>
        <w:spacing w:after="0" w:line="240" w:lineRule="auto"/>
        <w:rPr>
          <w:rFonts w:ascii="Times New Roman" w:eastAsia="Calibri" w:hAnsi="Times New Roman" w:cs="Times New Roman"/>
          <w:lang w:eastAsia="en-US"/>
        </w:rPr>
      </w:pPr>
      <w:r w:rsidRPr="002D6AA2">
        <w:rPr>
          <w:rFonts w:ascii="Times New Roman" w:eastAsia="Calibri" w:hAnsi="Times New Roman" w:cs="Times New Roman"/>
          <w:lang w:eastAsia="en-US"/>
        </w:rPr>
        <w:t>Средний балл-4,4</w:t>
      </w:r>
      <w:r w:rsidR="00987379" w:rsidRPr="002D6AA2">
        <w:rPr>
          <w:rFonts w:ascii="Times New Roman" w:eastAsia="Calibri" w:hAnsi="Times New Roman" w:cs="Times New Roman"/>
          <w:lang w:eastAsia="en-US"/>
        </w:rPr>
        <w:t xml:space="preserve">       </w:t>
      </w:r>
      <w:r w:rsidRPr="002D6AA2">
        <w:rPr>
          <w:rFonts w:ascii="Times New Roman" w:eastAsia="Calibri" w:hAnsi="Times New Roman" w:cs="Times New Roman"/>
          <w:lang w:eastAsia="en-US"/>
        </w:rPr>
        <w:t xml:space="preserve"> Средний балл-4,4        </w:t>
      </w:r>
      <w:r w:rsidR="00987379" w:rsidRPr="002D6AA2">
        <w:rPr>
          <w:rFonts w:ascii="Times New Roman" w:eastAsia="Calibri" w:hAnsi="Times New Roman" w:cs="Times New Roman"/>
          <w:lang w:eastAsia="en-US"/>
        </w:rPr>
        <w:t xml:space="preserve">        </w:t>
      </w:r>
      <w:r w:rsidRPr="002D6AA2">
        <w:rPr>
          <w:rFonts w:ascii="Times New Roman" w:eastAsia="Calibri" w:hAnsi="Times New Roman" w:cs="Times New Roman"/>
          <w:lang w:eastAsia="en-US"/>
        </w:rPr>
        <w:t>Средний балл-4</w:t>
      </w:r>
      <w:r w:rsidR="00987379" w:rsidRPr="002D6AA2">
        <w:rPr>
          <w:rFonts w:ascii="Times New Roman" w:eastAsia="Calibri" w:hAnsi="Times New Roman" w:cs="Times New Roman"/>
          <w:lang w:eastAsia="en-US"/>
        </w:rPr>
        <w:t xml:space="preserve">                </w:t>
      </w:r>
      <w:r w:rsidRPr="002D6AA2">
        <w:rPr>
          <w:rFonts w:ascii="Times New Roman" w:eastAsia="Calibri" w:hAnsi="Times New Roman" w:cs="Times New Roman"/>
          <w:lang w:eastAsia="en-US"/>
        </w:rPr>
        <w:t xml:space="preserve"> Средний балл-4,2</w:t>
      </w:r>
    </w:p>
    <w:p w:rsidR="003E5CBC" w:rsidRDefault="003E5CBC" w:rsidP="00DD0FDD">
      <w:pPr>
        <w:spacing w:after="0" w:line="240" w:lineRule="auto"/>
        <w:jc w:val="center"/>
        <w:rPr>
          <w:rFonts w:ascii="Times New Roman" w:eastAsia="Calibri" w:hAnsi="Times New Roman" w:cs="Times New Roman"/>
          <w:b/>
          <w:sz w:val="28"/>
          <w:szCs w:val="28"/>
          <w:lang w:eastAsia="en-US"/>
        </w:rPr>
      </w:pPr>
    </w:p>
    <w:p w:rsidR="002D6AA2" w:rsidRPr="002D6AA2" w:rsidRDefault="002D6AA2" w:rsidP="002D6AA2">
      <w:pPr>
        <w:spacing w:after="0" w:line="240" w:lineRule="auto"/>
        <w:rPr>
          <w:rFonts w:ascii="Times New Roman" w:eastAsia="Calibri" w:hAnsi="Times New Roman" w:cs="Times New Roman"/>
          <w:sz w:val="28"/>
          <w:szCs w:val="28"/>
          <w:lang w:eastAsia="en-US"/>
        </w:rPr>
      </w:pPr>
      <w:r w:rsidRPr="002D6AA2">
        <w:rPr>
          <w:rFonts w:ascii="Times New Roman" w:eastAsia="Calibri" w:hAnsi="Times New Roman" w:cs="Times New Roman"/>
          <w:sz w:val="28"/>
          <w:szCs w:val="28"/>
          <w:lang w:eastAsia="en-US"/>
        </w:rPr>
        <w:t xml:space="preserve">Необходимо отметить, что в основной день экзамена четыре ученика не переступили порог и получили неудовлетворительные оценки «2», одна ученица отсутствовала на экзамене по уважительной причине </w:t>
      </w:r>
      <w:proofErr w:type="gramStart"/>
      <w:r w:rsidRPr="002D6AA2">
        <w:rPr>
          <w:rFonts w:ascii="Times New Roman" w:eastAsia="Calibri" w:hAnsi="Times New Roman" w:cs="Times New Roman"/>
          <w:sz w:val="28"/>
          <w:szCs w:val="28"/>
          <w:lang w:eastAsia="en-US"/>
        </w:rPr>
        <w:t xml:space="preserve">( </w:t>
      </w:r>
      <w:proofErr w:type="gramEnd"/>
      <w:r w:rsidRPr="002D6AA2">
        <w:rPr>
          <w:rFonts w:ascii="Times New Roman" w:eastAsia="Calibri" w:hAnsi="Times New Roman" w:cs="Times New Roman"/>
          <w:sz w:val="28"/>
          <w:szCs w:val="28"/>
          <w:lang w:eastAsia="en-US"/>
        </w:rPr>
        <w:t>соревнования). В резервный день все учащиеся успешно сдали ОГЭ по русскому языку получили</w:t>
      </w:r>
      <w:proofErr w:type="gramStart"/>
      <w:r w:rsidRPr="002D6AA2">
        <w:rPr>
          <w:rFonts w:ascii="Times New Roman" w:eastAsia="Calibri" w:hAnsi="Times New Roman" w:cs="Times New Roman"/>
          <w:sz w:val="28"/>
          <w:szCs w:val="28"/>
          <w:lang w:eastAsia="en-US"/>
        </w:rPr>
        <w:t xml:space="preserve"> :</w:t>
      </w:r>
      <w:proofErr w:type="gramEnd"/>
      <w:r w:rsidRPr="002D6AA2">
        <w:rPr>
          <w:rFonts w:ascii="Times New Roman" w:eastAsia="Calibri" w:hAnsi="Times New Roman" w:cs="Times New Roman"/>
          <w:sz w:val="28"/>
          <w:szCs w:val="28"/>
          <w:lang w:eastAsia="en-US"/>
        </w:rPr>
        <w:t xml:space="preserve"> </w:t>
      </w:r>
    </w:p>
    <w:p w:rsidR="003E5CBC" w:rsidRPr="002D6AA2" w:rsidRDefault="002D6AA2" w:rsidP="002D6AA2">
      <w:pPr>
        <w:spacing w:after="0" w:line="240" w:lineRule="auto"/>
        <w:rPr>
          <w:rFonts w:ascii="Times New Roman" w:eastAsia="Calibri" w:hAnsi="Times New Roman" w:cs="Times New Roman"/>
          <w:sz w:val="28"/>
          <w:szCs w:val="28"/>
          <w:lang w:eastAsia="en-US"/>
        </w:rPr>
      </w:pPr>
      <w:r w:rsidRPr="002D6AA2">
        <w:rPr>
          <w:rFonts w:ascii="Times New Roman" w:eastAsia="Calibri" w:hAnsi="Times New Roman" w:cs="Times New Roman"/>
          <w:sz w:val="28"/>
          <w:szCs w:val="28"/>
          <w:lang w:eastAsia="en-US"/>
        </w:rPr>
        <w:t>«3»- 3 ученика</w:t>
      </w:r>
    </w:p>
    <w:p w:rsidR="002D6AA2" w:rsidRPr="002D6AA2" w:rsidRDefault="002D6AA2" w:rsidP="002D6AA2">
      <w:pPr>
        <w:spacing w:after="0" w:line="240" w:lineRule="auto"/>
        <w:rPr>
          <w:rFonts w:ascii="Times New Roman" w:eastAsia="Calibri" w:hAnsi="Times New Roman" w:cs="Times New Roman"/>
          <w:sz w:val="28"/>
          <w:szCs w:val="28"/>
          <w:lang w:eastAsia="en-US"/>
        </w:rPr>
      </w:pPr>
      <w:r w:rsidRPr="002D6AA2">
        <w:rPr>
          <w:rFonts w:ascii="Times New Roman" w:eastAsia="Calibri" w:hAnsi="Times New Roman" w:cs="Times New Roman"/>
          <w:sz w:val="28"/>
          <w:szCs w:val="28"/>
          <w:lang w:eastAsia="en-US"/>
        </w:rPr>
        <w:t>«4»-1 ученик</w:t>
      </w:r>
    </w:p>
    <w:p w:rsidR="002D6AA2" w:rsidRPr="002D6AA2" w:rsidRDefault="002D6AA2" w:rsidP="002D6AA2">
      <w:pPr>
        <w:spacing w:after="0" w:line="240" w:lineRule="auto"/>
        <w:rPr>
          <w:rFonts w:ascii="Times New Roman" w:eastAsia="Calibri" w:hAnsi="Times New Roman" w:cs="Times New Roman"/>
          <w:sz w:val="28"/>
          <w:szCs w:val="28"/>
          <w:lang w:eastAsia="en-US"/>
        </w:rPr>
      </w:pPr>
      <w:r w:rsidRPr="002D6AA2">
        <w:rPr>
          <w:rFonts w:ascii="Times New Roman" w:eastAsia="Calibri" w:hAnsi="Times New Roman" w:cs="Times New Roman"/>
          <w:sz w:val="28"/>
          <w:szCs w:val="28"/>
          <w:lang w:eastAsia="en-US"/>
        </w:rPr>
        <w:t>«5»- 1 ученик</w:t>
      </w:r>
    </w:p>
    <w:p w:rsidR="003E5CBC" w:rsidRDefault="003E5CBC" w:rsidP="00DD0FDD">
      <w:pPr>
        <w:spacing w:after="0" w:line="240" w:lineRule="auto"/>
        <w:jc w:val="center"/>
        <w:rPr>
          <w:rFonts w:ascii="Times New Roman" w:eastAsia="Calibri" w:hAnsi="Times New Roman" w:cs="Times New Roman"/>
          <w:b/>
          <w:sz w:val="28"/>
          <w:szCs w:val="28"/>
          <w:lang w:eastAsia="en-US"/>
        </w:rPr>
      </w:pPr>
    </w:p>
    <w:p w:rsidR="00DD0FDD" w:rsidRPr="00DD0FDD" w:rsidRDefault="00DD0FDD" w:rsidP="00DD0FDD">
      <w:pPr>
        <w:spacing w:after="0" w:line="240" w:lineRule="auto"/>
        <w:jc w:val="center"/>
        <w:rPr>
          <w:rFonts w:ascii="Times New Roman" w:eastAsia="Calibri" w:hAnsi="Times New Roman" w:cs="Times New Roman"/>
          <w:b/>
          <w:sz w:val="28"/>
          <w:szCs w:val="28"/>
          <w:lang w:eastAsia="en-US"/>
        </w:rPr>
      </w:pPr>
      <w:r w:rsidRPr="00DD0FDD">
        <w:rPr>
          <w:rFonts w:ascii="Times New Roman" w:eastAsia="Calibri" w:hAnsi="Times New Roman" w:cs="Times New Roman"/>
          <w:b/>
          <w:sz w:val="28"/>
          <w:szCs w:val="28"/>
          <w:lang w:eastAsia="en-US"/>
        </w:rPr>
        <w:t>Итоги проведения ОГЭ  по физике.</w:t>
      </w:r>
    </w:p>
    <w:p w:rsidR="00DD0FDD" w:rsidRPr="00DD0FDD" w:rsidRDefault="00DD0FDD" w:rsidP="002E2FAA">
      <w:pPr>
        <w:widowControl w:val="0"/>
        <w:tabs>
          <w:tab w:val="left" w:pos="919"/>
        </w:tabs>
        <w:autoSpaceDE w:val="0"/>
        <w:autoSpaceDN w:val="0"/>
        <w:spacing w:after="0" w:line="240" w:lineRule="auto"/>
        <w:ind w:left="-851"/>
        <w:jc w:val="both"/>
        <w:outlineLvl w:val="3"/>
        <w:rPr>
          <w:rFonts w:ascii="Cambria" w:eastAsia="Times New Roman" w:hAnsi="Cambria" w:cs="Times New Roman"/>
          <w:b/>
          <w:bCs/>
          <w:i/>
          <w:iCs/>
          <w:color w:val="4F81BD"/>
          <w:sz w:val="28"/>
          <w:szCs w:val="28"/>
        </w:rPr>
      </w:pPr>
      <w:r w:rsidRPr="00DD0FDD">
        <w:rPr>
          <w:rFonts w:ascii="Cambria" w:eastAsia="Times New Roman" w:hAnsi="Cambria" w:cs="Times New Roman"/>
          <w:b/>
          <w:bCs/>
          <w:i/>
          <w:iCs/>
          <w:color w:val="4F81BD"/>
          <w:sz w:val="28"/>
          <w:szCs w:val="28"/>
        </w:rPr>
        <w:t>Назначение контрольных измерительных материалов (КИМ)</w:t>
      </w:r>
      <w:r w:rsidRPr="00DD0FDD">
        <w:rPr>
          <w:rFonts w:ascii="Cambria" w:eastAsia="Times New Roman" w:hAnsi="Cambria" w:cs="Times New Roman"/>
          <w:b/>
          <w:bCs/>
          <w:i/>
          <w:iCs/>
          <w:color w:val="4F81BD"/>
          <w:spacing w:val="24"/>
          <w:sz w:val="28"/>
          <w:szCs w:val="28"/>
        </w:rPr>
        <w:t xml:space="preserve"> </w:t>
      </w:r>
      <w:r w:rsidRPr="00DD0FDD">
        <w:rPr>
          <w:rFonts w:ascii="Cambria" w:eastAsia="Times New Roman" w:hAnsi="Cambria" w:cs="Times New Roman"/>
          <w:b/>
          <w:bCs/>
          <w:i/>
          <w:iCs/>
          <w:color w:val="4F81BD"/>
          <w:sz w:val="28"/>
          <w:szCs w:val="28"/>
        </w:rPr>
        <w:t>ОГЭ</w:t>
      </w:r>
    </w:p>
    <w:p w:rsidR="00DD0FDD" w:rsidRPr="00DD0FDD" w:rsidRDefault="00DD0FDD" w:rsidP="002E2FAA">
      <w:pPr>
        <w:widowControl w:val="0"/>
        <w:autoSpaceDE w:val="0"/>
        <w:autoSpaceDN w:val="0"/>
        <w:spacing w:before="1" w:after="0" w:line="244" w:lineRule="auto"/>
        <w:ind w:left="-851" w:right="27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Основной государственный экзамен (ОГЭ) представляет собой форму государственной итоговой аттестации, проводимой в целях определения соответствия результатов освоения обучающимися основных  образовательных программ основного общего образования требованиям федерального государственного образовательного стандарта. Для указанных целей используются контрольные измерительные материалы (КИМ), представляющие собой комплексы заданий стандартизированной</w:t>
      </w:r>
      <w:r w:rsidRPr="00DD0FDD">
        <w:rPr>
          <w:rFonts w:ascii="Times New Roman" w:eastAsia="Times New Roman" w:hAnsi="Times New Roman" w:cs="Times New Roman"/>
          <w:spacing w:val="30"/>
          <w:sz w:val="28"/>
          <w:szCs w:val="28"/>
          <w:lang w:eastAsia="en-US"/>
        </w:rPr>
        <w:t xml:space="preserve"> </w:t>
      </w:r>
      <w:r w:rsidRPr="00DD0FDD">
        <w:rPr>
          <w:rFonts w:ascii="Times New Roman" w:eastAsia="Times New Roman" w:hAnsi="Times New Roman" w:cs="Times New Roman"/>
          <w:sz w:val="28"/>
          <w:szCs w:val="28"/>
          <w:lang w:eastAsia="en-US"/>
        </w:rPr>
        <w:t>формы.</w:t>
      </w:r>
    </w:p>
    <w:p w:rsidR="00DD0FDD" w:rsidRPr="00DD0FDD" w:rsidRDefault="00DD0FDD" w:rsidP="002E2FAA">
      <w:pPr>
        <w:widowControl w:val="0"/>
        <w:autoSpaceDE w:val="0"/>
        <w:autoSpaceDN w:val="0"/>
        <w:spacing w:after="0" w:line="244" w:lineRule="auto"/>
        <w:ind w:left="-851" w:right="27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ОГЭ    проводится    в    соответствии     с     Федеральным     законом    от   29.12.2012   № 273-ФЗ   «Об   образовании   в   Российской   Федерации»   и Порядком проведения государственной итоговой аттестации по образовательным программам основного общего образования, утверждённым приказом </w:t>
      </w:r>
      <w:proofErr w:type="spellStart"/>
      <w:r w:rsidRPr="00DD0FDD">
        <w:rPr>
          <w:rFonts w:ascii="Times New Roman" w:eastAsia="Times New Roman" w:hAnsi="Times New Roman" w:cs="Times New Roman"/>
          <w:sz w:val="28"/>
          <w:szCs w:val="28"/>
          <w:lang w:eastAsia="en-US"/>
        </w:rPr>
        <w:t>Минпросвещения</w:t>
      </w:r>
      <w:proofErr w:type="spellEnd"/>
      <w:r w:rsidRPr="00DD0FDD">
        <w:rPr>
          <w:rFonts w:ascii="Times New Roman" w:eastAsia="Times New Roman" w:hAnsi="Times New Roman" w:cs="Times New Roman"/>
          <w:sz w:val="28"/>
          <w:szCs w:val="28"/>
          <w:lang w:eastAsia="en-US"/>
        </w:rPr>
        <w:t xml:space="preserve"> России и </w:t>
      </w:r>
      <w:proofErr w:type="spellStart"/>
      <w:r w:rsidRPr="00DD0FDD">
        <w:rPr>
          <w:rFonts w:ascii="Times New Roman" w:eastAsia="Times New Roman" w:hAnsi="Times New Roman" w:cs="Times New Roman"/>
          <w:sz w:val="28"/>
          <w:szCs w:val="28"/>
          <w:lang w:eastAsia="en-US"/>
        </w:rPr>
        <w:lastRenderedPageBreak/>
        <w:t>Рособрнадзора</w:t>
      </w:r>
      <w:proofErr w:type="spellEnd"/>
      <w:r w:rsidRPr="00DD0FDD">
        <w:rPr>
          <w:rFonts w:ascii="Times New Roman" w:eastAsia="Times New Roman" w:hAnsi="Times New Roman" w:cs="Times New Roman"/>
          <w:sz w:val="28"/>
          <w:szCs w:val="28"/>
          <w:lang w:eastAsia="en-US"/>
        </w:rPr>
        <w:t xml:space="preserve"> от</w:t>
      </w:r>
      <w:r w:rsidRPr="00DD0FDD">
        <w:rPr>
          <w:rFonts w:ascii="Times New Roman" w:eastAsia="Times New Roman" w:hAnsi="Times New Roman" w:cs="Times New Roman"/>
          <w:spacing w:val="36"/>
          <w:sz w:val="28"/>
          <w:szCs w:val="28"/>
          <w:lang w:eastAsia="en-US"/>
        </w:rPr>
        <w:t xml:space="preserve"> </w:t>
      </w:r>
      <w:r w:rsidRPr="00DD0FDD">
        <w:rPr>
          <w:rFonts w:ascii="Times New Roman" w:eastAsia="Times New Roman" w:hAnsi="Times New Roman" w:cs="Times New Roman"/>
          <w:sz w:val="28"/>
          <w:szCs w:val="28"/>
          <w:lang w:eastAsia="en-US"/>
        </w:rPr>
        <w:t>07.11.2018</w:t>
      </w:r>
      <w:r w:rsidR="00EB0D07">
        <w:rPr>
          <w:rFonts w:ascii="Times New Roman" w:eastAsia="Times New Roman" w:hAnsi="Times New Roman" w:cs="Times New Roman"/>
          <w:sz w:val="28"/>
          <w:szCs w:val="28"/>
          <w:lang w:eastAsia="en-US"/>
        </w:rPr>
        <w:t xml:space="preserve"> </w:t>
      </w:r>
      <w:r w:rsidRPr="00DD0FDD">
        <w:rPr>
          <w:rFonts w:ascii="Times New Roman" w:eastAsia="Times New Roman" w:hAnsi="Times New Roman" w:cs="Times New Roman"/>
          <w:sz w:val="28"/>
          <w:szCs w:val="28"/>
          <w:lang w:eastAsia="en-US"/>
        </w:rPr>
        <w:t>№ 189/1513.</w:t>
      </w:r>
    </w:p>
    <w:p w:rsidR="00DD0FDD" w:rsidRPr="00DD0FDD" w:rsidRDefault="00DD0FDD" w:rsidP="00FD3222">
      <w:pPr>
        <w:widowControl w:val="0"/>
        <w:numPr>
          <w:ilvl w:val="0"/>
          <w:numId w:val="6"/>
        </w:numPr>
        <w:tabs>
          <w:tab w:val="left" w:pos="919"/>
        </w:tabs>
        <w:autoSpaceDE w:val="0"/>
        <w:autoSpaceDN w:val="0"/>
        <w:spacing w:before="1" w:after="0" w:line="240" w:lineRule="auto"/>
        <w:ind w:left="-851"/>
        <w:jc w:val="both"/>
        <w:outlineLvl w:val="3"/>
        <w:rPr>
          <w:rFonts w:ascii="Cambria" w:eastAsia="Times New Roman" w:hAnsi="Cambria" w:cs="Times New Roman"/>
          <w:b/>
          <w:bCs/>
          <w:i/>
          <w:iCs/>
          <w:color w:val="4F81BD"/>
          <w:sz w:val="28"/>
          <w:szCs w:val="28"/>
        </w:rPr>
      </w:pPr>
      <w:r w:rsidRPr="00DD0FDD">
        <w:rPr>
          <w:rFonts w:ascii="Cambria" w:eastAsia="Times New Roman" w:hAnsi="Cambria" w:cs="Times New Roman"/>
          <w:b/>
          <w:bCs/>
          <w:i/>
          <w:iCs/>
          <w:color w:val="4F81BD"/>
          <w:sz w:val="28"/>
          <w:szCs w:val="28"/>
        </w:rPr>
        <w:t>Документы, определяющие содержание КИМ</w:t>
      </w:r>
      <w:r w:rsidRPr="00DD0FDD">
        <w:rPr>
          <w:rFonts w:ascii="Cambria" w:eastAsia="Times New Roman" w:hAnsi="Cambria" w:cs="Times New Roman"/>
          <w:b/>
          <w:bCs/>
          <w:i/>
          <w:iCs/>
          <w:color w:val="4F81BD"/>
          <w:spacing w:val="7"/>
          <w:sz w:val="28"/>
          <w:szCs w:val="28"/>
        </w:rPr>
        <w:t xml:space="preserve"> </w:t>
      </w:r>
      <w:r w:rsidRPr="00DD0FDD">
        <w:rPr>
          <w:rFonts w:ascii="Cambria" w:eastAsia="Times New Roman" w:hAnsi="Cambria" w:cs="Times New Roman"/>
          <w:b/>
          <w:bCs/>
          <w:i/>
          <w:iCs/>
          <w:color w:val="4F81BD"/>
          <w:sz w:val="28"/>
          <w:szCs w:val="28"/>
        </w:rPr>
        <w:t>ОГЭ</w:t>
      </w:r>
    </w:p>
    <w:p w:rsidR="00DD0FDD" w:rsidRPr="00DD0FDD" w:rsidRDefault="00DD0FDD" w:rsidP="002E2FAA">
      <w:pPr>
        <w:widowControl w:val="0"/>
        <w:autoSpaceDE w:val="0"/>
        <w:autoSpaceDN w:val="0"/>
        <w:spacing w:after="0" w:line="244" w:lineRule="auto"/>
        <w:ind w:left="-851" w:right="27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w:t>
      </w:r>
      <w:proofErr w:type="gramStart"/>
      <w:r w:rsidRPr="00DD0FDD">
        <w:rPr>
          <w:rFonts w:ascii="Times New Roman" w:eastAsia="Times New Roman" w:hAnsi="Times New Roman" w:cs="Times New Roman"/>
          <w:sz w:val="28"/>
          <w:szCs w:val="28"/>
          <w:lang w:eastAsia="en-US"/>
        </w:rPr>
        <w:t xml:space="preserve">Содержание КИМ определяется на основе федерального государственного образовательного стандарта основного общего образования (приказ </w:t>
      </w:r>
      <w:proofErr w:type="spellStart"/>
      <w:r w:rsidRPr="00DD0FDD">
        <w:rPr>
          <w:rFonts w:ascii="Times New Roman" w:eastAsia="Times New Roman" w:hAnsi="Times New Roman" w:cs="Times New Roman"/>
          <w:sz w:val="28"/>
          <w:szCs w:val="28"/>
          <w:lang w:eastAsia="en-US"/>
        </w:rPr>
        <w:t>Минобрнауки</w:t>
      </w:r>
      <w:proofErr w:type="spellEnd"/>
      <w:r w:rsidRPr="00DD0FDD">
        <w:rPr>
          <w:rFonts w:ascii="Times New Roman" w:eastAsia="Times New Roman" w:hAnsi="Times New Roman" w:cs="Times New Roman"/>
          <w:sz w:val="28"/>
          <w:szCs w:val="28"/>
          <w:lang w:eastAsia="en-US"/>
        </w:rPr>
        <w:t xml:space="preserve"> России от 17.12.2010 № 1897) с учётом 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w:t>
      </w:r>
      <w:proofErr w:type="gramEnd"/>
    </w:p>
    <w:p w:rsidR="00DD0FDD" w:rsidRPr="00DD0FDD" w:rsidRDefault="00DD0FDD" w:rsidP="002E2FAA">
      <w:pPr>
        <w:widowControl w:val="0"/>
        <w:autoSpaceDE w:val="0"/>
        <w:autoSpaceDN w:val="0"/>
        <w:spacing w:after="0" w:line="244" w:lineRule="auto"/>
        <w:ind w:left="-851" w:right="270"/>
        <w:jc w:val="both"/>
        <w:rPr>
          <w:rFonts w:ascii="Times New Roman" w:eastAsia="Times New Roman" w:hAnsi="Times New Roman" w:cs="Times New Roman"/>
          <w:sz w:val="28"/>
          <w:szCs w:val="28"/>
          <w:lang w:eastAsia="en-US"/>
        </w:rPr>
      </w:pPr>
      <w:proofErr w:type="gramStart"/>
      <w:r w:rsidRPr="00DD0FDD">
        <w:rPr>
          <w:rFonts w:ascii="Times New Roman" w:eastAsia="Times New Roman" w:hAnsi="Times New Roman" w:cs="Times New Roman"/>
          <w:sz w:val="28"/>
          <w:szCs w:val="28"/>
          <w:lang w:eastAsia="en-US"/>
        </w:rPr>
        <w:t>08.04.2015 № 1/15)).</w:t>
      </w:r>
      <w:proofErr w:type="gramEnd"/>
    </w:p>
    <w:p w:rsidR="00DD0FDD" w:rsidRPr="00DD0FDD" w:rsidRDefault="00DD0FDD" w:rsidP="002E2FAA">
      <w:pPr>
        <w:widowControl w:val="0"/>
        <w:autoSpaceDE w:val="0"/>
        <w:autoSpaceDN w:val="0"/>
        <w:spacing w:after="0" w:line="244" w:lineRule="auto"/>
        <w:ind w:left="-851" w:right="27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w:t>
      </w:r>
      <w:proofErr w:type="gramStart"/>
      <w:r w:rsidRPr="00DD0FDD">
        <w:rPr>
          <w:rFonts w:ascii="Times New Roman" w:eastAsia="Times New Roman" w:hAnsi="Times New Roman" w:cs="Times New Roman"/>
          <w:sz w:val="28"/>
          <w:szCs w:val="28"/>
          <w:lang w:eastAsia="en-US"/>
        </w:rPr>
        <w:t>В   КИМ   обеспечена    преемственность    проверяемого    содержания  с федеральным компонентом государственного стандарта основного общего образования</w:t>
      </w:r>
      <w:r w:rsidRPr="00DD0FDD">
        <w:rPr>
          <w:rFonts w:ascii="Times New Roman" w:eastAsia="Times New Roman" w:hAnsi="Times New Roman" w:cs="Times New Roman"/>
          <w:spacing w:val="8"/>
          <w:sz w:val="28"/>
          <w:szCs w:val="28"/>
          <w:lang w:eastAsia="en-US"/>
        </w:rPr>
        <w:t xml:space="preserve"> </w:t>
      </w:r>
      <w:r w:rsidRPr="00DD0FDD">
        <w:rPr>
          <w:rFonts w:ascii="Times New Roman" w:eastAsia="Times New Roman" w:hAnsi="Times New Roman" w:cs="Times New Roman"/>
          <w:sz w:val="28"/>
          <w:szCs w:val="28"/>
          <w:lang w:eastAsia="en-US"/>
        </w:rPr>
        <w:t>по</w:t>
      </w:r>
      <w:r w:rsidRPr="00DD0FDD">
        <w:rPr>
          <w:rFonts w:ascii="Times New Roman" w:eastAsia="Times New Roman" w:hAnsi="Times New Roman" w:cs="Times New Roman"/>
          <w:spacing w:val="9"/>
          <w:sz w:val="28"/>
          <w:szCs w:val="28"/>
          <w:lang w:eastAsia="en-US"/>
        </w:rPr>
        <w:t xml:space="preserve"> </w:t>
      </w:r>
      <w:r w:rsidRPr="00DD0FDD">
        <w:rPr>
          <w:rFonts w:ascii="Times New Roman" w:eastAsia="Times New Roman" w:hAnsi="Times New Roman" w:cs="Times New Roman"/>
          <w:sz w:val="28"/>
          <w:szCs w:val="28"/>
          <w:lang w:eastAsia="en-US"/>
        </w:rPr>
        <w:t>физике</w:t>
      </w:r>
      <w:r w:rsidRPr="00DD0FDD">
        <w:rPr>
          <w:rFonts w:ascii="Times New Roman" w:eastAsia="Times New Roman" w:hAnsi="Times New Roman" w:cs="Times New Roman"/>
          <w:spacing w:val="9"/>
          <w:sz w:val="28"/>
          <w:szCs w:val="28"/>
          <w:lang w:eastAsia="en-US"/>
        </w:rPr>
        <w:t xml:space="preserve"> </w:t>
      </w:r>
      <w:r w:rsidRPr="00DD0FDD">
        <w:rPr>
          <w:rFonts w:ascii="Times New Roman" w:eastAsia="Times New Roman" w:hAnsi="Times New Roman" w:cs="Times New Roman"/>
          <w:sz w:val="28"/>
          <w:szCs w:val="28"/>
          <w:lang w:eastAsia="en-US"/>
        </w:rPr>
        <w:t>(приказ</w:t>
      </w:r>
      <w:r w:rsidRPr="00DD0FDD">
        <w:rPr>
          <w:rFonts w:ascii="Times New Roman" w:eastAsia="Times New Roman" w:hAnsi="Times New Roman" w:cs="Times New Roman"/>
          <w:spacing w:val="9"/>
          <w:sz w:val="28"/>
          <w:szCs w:val="28"/>
          <w:lang w:eastAsia="en-US"/>
        </w:rPr>
        <w:t xml:space="preserve"> </w:t>
      </w:r>
      <w:r w:rsidRPr="00DD0FDD">
        <w:rPr>
          <w:rFonts w:ascii="Times New Roman" w:eastAsia="Times New Roman" w:hAnsi="Times New Roman" w:cs="Times New Roman"/>
          <w:sz w:val="28"/>
          <w:szCs w:val="28"/>
          <w:lang w:eastAsia="en-US"/>
        </w:rPr>
        <w:t>Минобразования</w:t>
      </w:r>
      <w:r w:rsidRPr="00DD0FDD">
        <w:rPr>
          <w:rFonts w:ascii="Times New Roman" w:eastAsia="Times New Roman" w:hAnsi="Times New Roman" w:cs="Times New Roman"/>
          <w:spacing w:val="9"/>
          <w:sz w:val="28"/>
          <w:szCs w:val="28"/>
          <w:lang w:eastAsia="en-US"/>
        </w:rPr>
        <w:t xml:space="preserve"> </w:t>
      </w:r>
      <w:r w:rsidRPr="00DD0FDD">
        <w:rPr>
          <w:rFonts w:ascii="Times New Roman" w:eastAsia="Times New Roman" w:hAnsi="Times New Roman" w:cs="Times New Roman"/>
          <w:sz w:val="28"/>
          <w:szCs w:val="28"/>
          <w:lang w:eastAsia="en-US"/>
        </w:rPr>
        <w:t>России</w:t>
      </w:r>
      <w:r w:rsidRPr="00DD0FDD">
        <w:rPr>
          <w:rFonts w:ascii="Times New Roman" w:eastAsia="Times New Roman" w:hAnsi="Times New Roman" w:cs="Times New Roman"/>
          <w:spacing w:val="8"/>
          <w:sz w:val="28"/>
          <w:szCs w:val="28"/>
          <w:lang w:eastAsia="en-US"/>
        </w:rPr>
        <w:t xml:space="preserve"> </w:t>
      </w:r>
      <w:r w:rsidRPr="00DD0FDD">
        <w:rPr>
          <w:rFonts w:ascii="Times New Roman" w:eastAsia="Times New Roman" w:hAnsi="Times New Roman" w:cs="Times New Roman"/>
          <w:sz w:val="28"/>
          <w:szCs w:val="28"/>
          <w:lang w:eastAsia="en-US"/>
        </w:rPr>
        <w:t>от</w:t>
      </w:r>
      <w:r w:rsidRPr="00DD0FDD">
        <w:rPr>
          <w:rFonts w:ascii="Times New Roman" w:eastAsia="Times New Roman" w:hAnsi="Times New Roman" w:cs="Times New Roman"/>
          <w:spacing w:val="10"/>
          <w:sz w:val="28"/>
          <w:szCs w:val="28"/>
          <w:lang w:eastAsia="en-US"/>
        </w:rPr>
        <w:t xml:space="preserve"> </w:t>
      </w:r>
      <w:r w:rsidRPr="00DD0FDD">
        <w:rPr>
          <w:rFonts w:ascii="Times New Roman" w:eastAsia="Times New Roman" w:hAnsi="Times New Roman" w:cs="Times New Roman"/>
          <w:sz w:val="28"/>
          <w:szCs w:val="28"/>
          <w:lang w:eastAsia="en-US"/>
        </w:rPr>
        <w:t>05.03.2004</w:t>
      </w:r>
      <w:proofErr w:type="gramEnd"/>
    </w:p>
    <w:p w:rsidR="00DD0FDD" w:rsidRPr="00DD0FDD" w:rsidRDefault="00DD0FDD" w:rsidP="002E2FAA">
      <w:pPr>
        <w:widowControl w:val="0"/>
        <w:autoSpaceDE w:val="0"/>
        <w:autoSpaceDN w:val="0"/>
        <w:spacing w:after="0" w:line="244" w:lineRule="auto"/>
        <w:ind w:left="-851" w:right="270"/>
        <w:jc w:val="both"/>
        <w:rPr>
          <w:rFonts w:ascii="Times New Roman" w:eastAsia="Times New Roman" w:hAnsi="Times New Roman" w:cs="Times New Roman"/>
          <w:sz w:val="28"/>
          <w:szCs w:val="28"/>
          <w:lang w:eastAsia="en-US"/>
        </w:rPr>
      </w:pPr>
      <w:proofErr w:type="gramStart"/>
      <w:r w:rsidRPr="00DD0FDD">
        <w:rPr>
          <w:rFonts w:ascii="Times New Roman" w:eastAsia="Times New Roman" w:hAnsi="Times New Roman" w:cs="Times New Roman"/>
          <w:sz w:val="28"/>
          <w:szCs w:val="28"/>
          <w:lang w:eastAsia="en-US"/>
        </w:rPr>
        <w:t>№ 1089 «Об утверждении федерального компонента государственных образовательных   стандартов    начального    общего,    основного    общего    и среднего (полного) общего</w:t>
      </w:r>
      <w:r w:rsidRPr="00DD0FDD">
        <w:rPr>
          <w:rFonts w:ascii="Times New Roman" w:eastAsia="Times New Roman" w:hAnsi="Times New Roman" w:cs="Times New Roman"/>
          <w:spacing w:val="3"/>
          <w:sz w:val="28"/>
          <w:szCs w:val="28"/>
          <w:lang w:eastAsia="en-US"/>
        </w:rPr>
        <w:t xml:space="preserve"> </w:t>
      </w:r>
      <w:r w:rsidRPr="00DD0FDD">
        <w:rPr>
          <w:rFonts w:ascii="Times New Roman" w:eastAsia="Times New Roman" w:hAnsi="Times New Roman" w:cs="Times New Roman"/>
          <w:sz w:val="28"/>
          <w:szCs w:val="28"/>
          <w:lang w:eastAsia="en-US"/>
        </w:rPr>
        <w:t>образования»).</w:t>
      </w:r>
      <w:proofErr w:type="gramEnd"/>
    </w:p>
    <w:p w:rsidR="00DD0FDD" w:rsidRPr="00DD0FDD" w:rsidRDefault="00DD0FDD" w:rsidP="002E2FAA">
      <w:pPr>
        <w:widowControl w:val="0"/>
        <w:autoSpaceDE w:val="0"/>
        <w:autoSpaceDN w:val="0"/>
        <w:spacing w:before="10" w:after="0" w:line="240" w:lineRule="auto"/>
        <w:ind w:left="-851"/>
        <w:rPr>
          <w:rFonts w:ascii="Times New Roman" w:eastAsia="Times New Roman" w:hAnsi="Times New Roman" w:cs="Times New Roman"/>
          <w:sz w:val="28"/>
          <w:szCs w:val="28"/>
          <w:lang w:eastAsia="en-US"/>
        </w:rPr>
      </w:pPr>
    </w:p>
    <w:p w:rsidR="00DD0FDD" w:rsidRPr="00DD0FDD" w:rsidRDefault="00DD0FDD" w:rsidP="00FD3222">
      <w:pPr>
        <w:widowControl w:val="0"/>
        <w:numPr>
          <w:ilvl w:val="0"/>
          <w:numId w:val="6"/>
        </w:numPr>
        <w:tabs>
          <w:tab w:val="left" w:pos="678"/>
        </w:tabs>
        <w:autoSpaceDE w:val="0"/>
        <w:autoSpaceDN w:val="0"/>
        <w:spacing w:after="0" w:line="240" w:lineRule="auto"/>
        <w:ind w:left="-851"/>
        <w:jc w:val="both"/>
        <w:outlineLvl w:val="3"/>
        <w:rPr>
          <w:rFonts w:ascii="Cambria" w:eastAsia="Times New Roman" w:hAnsi="Cambria" w:cs="Times New Roman"/>
          <w:b/>
          <w:bCs/>
          <w:i/>
          <w:iCs/>
          <w:color w:val="4F81BD"/>
          <w:sz w:val="28"/>
          <w:szCs w:val="28"/>
        </w:rPr>
      </w:pPr>
      <w:r w:rsidRPr="00DD0FDD">
        <w:rPr>
          <w:rFonts w:ascii="Cambria" w:eastAsia="Times New Roman" w:hAnsi="Cambria" w:cs="Times New Roman"/>
          <w:b/>
          <w:bCs/>
          <w:i/>
          <w:iCs/>
          <w:color w:val="4F81BD"/>
          <w:sz w:val="28"/>
          <w:szCs w:val="28"/>
        </w:rPr>
        <w:t>Подходы к выбору структуры и содержания КИМ</w:t>
      </w:r>
      <w:r w:rsidRPr="00DD0FDD">
        <w:rPr>
          <w:rFonts w:ascii="Cambria" w:eastAsia="Times New Roman" w:hAnsi="Cambria" w:cs="Times New Roman"/>
          <w:b/>
          <w:bCs/>
          <w:i/>
          <w:iCs/>
          <w:color w:val="4F81BD"/>
          <w:spacing w:val="14"/>
          <w:sz w:val="28"/>
          <w:szCs w:val="28"/>
        </w:rPr>
        <w:t xml:space="preserve"> </w:t>
      </w:r>
      <w:r w:rsidRPr="00DD0FDD">
        <w:rPr>
          <w:rFonts w:ascii="Cambria" w:eastAsia="Times New Roman" w:hAnsi="Cambria" w:cs="Times New Roman"/>
          <w:b/>
          <w:bCs/>
          <w:i/>
          <w:iCs/>
          <w:color w:val="4F81BD"/>
          <w:sz w:val="28"/>
          <w:szCs w:val="28"/>
        </w:rPr>
        <w:t>ОГЭ</w:t>
      </w:r>
    </w:p>
    <w:p w:rsidR="00DD0FDD" w:rsidRPr="00DD0FDD" w:rsidRDefault="00DD0FDD" w:rsidP="002E2FAA">
      <w:pPr>
        <w:widowControl w:val="0"/>
        <w:autoSpaceDE w:val="0"/>
        <w:autoSpaceDN w:val="0"/>
        <w:spacing w:before="4" w:after="0" w:line="244" w:lineRule="auto"/>
        <w:ind w:left="-851"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w:t>
      </w:r>
      <w:proofErr w:type="gramStart"/>
      <w:r w:rsidRPr="00DD0FDD">
        <w:rPr>
          <w:rFonts w:ascii="Times New Roman" w:eastAsia="Times New Roman" w:hAnsi="Times New Roman" w:cs="Times New Roman"/>
          <w:sz w:val="28"/>
          <w:szCs w:val="28"/>
          <w:lang w:eastAsia="en-US"/>
        </w:rPr>
        <w:t>В</w:t>
      </w:r>
      <w:proofErr w:type="gramEnd"/>
      <w:r w:rsidRPr="00DD0FDD">
        <w:rPr>
          <w:rFonts w:ascii="Times New Roman" w:eastAsia="Times New Roman" w:hAnsi="Times New Roman" w:cs="Times New Roman"/>
          <w:sz w:val="28"/>
          <w:szCs w:val="28"/>
          <w:lang w:eastAsia="en-US"/>
        </w:rPr>
        <w:t xml:space="preserve"> </w:t>
      </w:r>
      <w:proofErr w:type="gramStart"/>
      <w:r w:rsidRPr="00DD0FDD">
        <w:rPr>
          <w:rFonts w:ascii="Times New Roman" w:eastAsia="Times New Roman" w:hAnsi="Times New Roman" w:cs="Times New Roman"/>
          <w:sz w:val="28"/>
          <w:szCs w:val="28"/>
          <w:lang w:eastAsia="en-US"/>
        </w:rPr>
        <w:t>КИМ</w:t>
      </w:r>
      <w:proofErr w:type="gramEnd"/>
      <w:r w:rsidRPr="00DD0FDD">
        <w:rPr>
          <w:rFonts w:ascii="Times New Roman" w:eastAsia="Times New Roman" w:hAnsi="Times New Roman" w:cs="Times New Roman"/>
          <w:sz w:val="28"/>
          <w:szCs w:val="28"/>
          <w:lang w:eastAsia="en-US"/>
        </w:rPr>
        <w:t xml:space="preserve"> представлены задания, проверяющие следующие группы предметных результатов:</w:t>
      </w:r>
    </w:p>
    <w:p w:rsidR="00DD0FDD" w:rsidRPr="00DD0FDD" w:rsidRDefault="00DD0FDD" w:rsidP="002E2FAA">
      <w:pPr>
        <w:tabs>
          <w:tab w:val="left" w:pos="973"/>
        </w:tabs>
        <w:spacing w:line="244" w:lineRule="auto"/>
        <w:ind w:left="-851" w:right="39"/>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а) освоение   понятийного   аппарата   курса   физики   основной   школы    и умение применять изученные понятия, модели, величины и законы  для анализа физических явлений и</w:t>
      </w:r>
      <w:r w:rsidRPr="00DD0FDD">
        <w:rPr>
          <w:rFonts w:ascii="Times New Roman" w:eastAsia="Times New Roman" w:hAnsi="Times New Roman" w:cs="Times New Roman"/>
          <w:spacing w:val="5"/>
          <w:sz w:val="28"/>
          <w:szCs w:val="28"/>
        </w:rPr>
        <w:t xml:space="preserve"> </w:t>
      </w:r>
      <w:r w:rsidRPr="00DD0FDD">
        <w:rPr>
          <w:rFonts w:ascii="Times New Roman" w:eastAsia="Times New Roman" w:hAnsi="Times New Roman" w:cs="Times New Roman"/>
          <w:sz w:val="28"/>
          <w:szCs w:val="28"/>
        </w:rPr>
        <w:t>процессов;</w:t>
      </w:r>
    </w:p>
    <w:p w:rsidR="00DD0FDD" w:rsidRPr="00DD0FDD" w:rsidRDefault="00DD0FDD" w:rsidP="002E2FAA">
      <w:pPr>
        <w:tabs>
          <w:tab w:val="left" w:pos="973"/>
        </w:tabs>
        <w:spacing w:line="242" w:lineRule="auto"/>
        <w:ind w:left="-851" w:right="39"/>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б) овладение методологическими умениями (проводить измерения, исследования и ставить</w:t>
      </w:r>
      <w:r w:rsidRPr="00DD0FDD">
        <w:rPr>
          <w:rFonts w:ascii="Times New Roman" w:eastAsia="Times New Roman" w:hAnsi="Times New Roman" w:cs="Times New Roman"/>
          <w:spacing w:val="1"/>
          <w:sz w:val="28"/>
          <w:szCs w:val="28"/>
        </w:rPr>
        <w:t xml:space="preserve"> </w:t>
      </w:r>
      <w:r w:rsidRPr="00DD0FDD">
        <w:rPr>
          <w:rFonts w:ascii="Times New Roman" w:eastAsia="Times New Roman" w:hAnsi="Times New Roman" w:cs="Times New Roman"/>
          <w:sz w:val="28"/>
          <w:szCs w:val="28"/>
        </w:rPr>
        <w:t>опыты);</w:t>
      </w:r>
    </w:p>
    <w:p w:rsidR="00DD0FDD" w:rsidRPr="00DD0FDD" w:rsidRDefault="00DD0FDD" w:rsidP="002E2FAA">
      <w:pPr>
        <w:tabs>
          <w:tab w:val="left" w:pos="973"/>
        </w:tabs>
        <w:ind w:left="-851"/>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в) понимание принципов действия технических</w:t>
      </w:r>
      <w:r w:rsidRPr="00DD0FDD">
        <w:rPr>
          <w:rFonts w:ascii="Times New Roman" w:eastAsia="Times New Roman" w:hAnsi="Times New Roman" w:cs="Times New Roman"/>
          <w:spacing w:val="9"/>
          <w:sz w:val="28"/>
          <w:szCs w:val="28"/>
        </w:rPr>
        <w:t xml:space="preserve"> </w:t>
      </w:r>
      <w:r w:rsidRPr="00DD0FDD">
        <w:rPr>
          <w:rFonts w:ascii="Times New Roman" w:eastAsia="Times New Roman" w:hAnsi="Times New Roman" w:cs="Times New Roman"/>
          <w:sz w:val="28"/>
          <w:szCs w:val="28"/>
        </w:rPr>
        <w:t>устройств;</w:t>
      </w:r>
    </w:p>
    <w:p w:rsidR="00DD0FDD" w:rsidRPr="00DD0FDD" w:rsidRDefault="00DD0FDD" w:rsidP="002E2FAA">
      <w:pPr>
        <w:tabs>
          <w:tab w:val="left" w:pos="973"/>
        </w:tabs>
        <w:spacing w:before="1"/>
        <w:ind w:left="-851"/>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г) умение по работе с текстами физического</w:t>
      </w:r>
      <w:r w:rsidRPr="00DD0FDD">
        <w:rPr>
          <w:rFonts w:ascii="Times New Roman" w:eastAsia="Times New Roman" w:hAnsi="Times New Roman" w:cs="Times New Roman"/>
          <w:spacing w:val="12"/>
          <w:sz w:val="28"/>
          <w:szCs w:val="28"/>
        </w:rPr>
        <w:t xml:space="preserve"> </w:t>
      </w:r>
      <w:r w:rsidRPr="00DD0FDD">
        <w:rPr>
          <w:rFonts w:ascii="Times New Roman" w:eastAsia="Times New Roman" w:hAnsi="Times New Roman" w:cs="Times New Roman"/>
          <w:sz w:val="28"/>
          <w:szCs w:val="28"/>
        </w:rPr>
        <w:t>содержания;</w:t>
      </w:r>
    </w:p>
    <w:p w:rsidR="00DD0FDD" w:rsidRPr="00DD0FDD" w:rsidRDefault="00DD0FDD" w:rsidP="002E2FAA">
      <w:pPr>
        <w:tabs>
          <w:tab w:val="left" w:pos="973"/>
        </w:tabs>
        <w:spacing w:before="4" w:line="242" w:lineRule="auto"/>
        <w:ind w:left="-851" w:right="38"/>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д) умение решать расчётные задачи и применять полученные знания для объяснения физических явлений и</w:t>
      </w:r>
      <w:r w:rsidRPr="00DD0FDD">
        <w:rPr>
          <w:rFonts w:ascii="Times New Roman" w:eastAsia="Times New Roman" w:hAnsi="Times New Roman" w:cs="Times New Roman"/>
          <w:spacing w:val="4"/>
          <w:sz w:val="28"/>
          <w:szCs w:val="28"/>
        </w:rPr>
        <w:t xml:space="preserve"> </w:t>
      </w:r>
      <w:r w:rsidRPr="00DD0FDD">
        <w:rPr>
          <w:rFonts w:ascii="Times New Roman" w:eastAsia="Times New Roman" w:hAnsi="Times New Roman" w:cs="Times New Roman"/>
          <w:sz w:val="28"/>
          <w:szCs w:val="28"/>
        </w:rPr>
        <w:t>процессов.</w:t>
      </w:r>
    </w:p>
    <w:p w:rsidR="00DD0FDD" w:rsidRPr="00DD0FDD" w:rsidRDefault="00DD0FDD" w:rsidP="002E2FAA">
      <w:pPr>
        <w:widowControl w:val="0"/>
        <w:autoSpaceDE w:val="0"/>
        <w:autoSpaceDN w:val="0"/>
        <w:spacing w:before="2" w:after="0" w:line="244" w:lineRule="auto"/>
        <w:ind w:left="-851"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Группа из 14 заданий базового и повышенного уровней сложности проверяет освоение понятийного аппарата курса физики. Ключевыми в этом блоке   являются   задания    на    распознавание    физических    </w:t>
      </w:r>
      <w:proofErr w:type="gramStart"/>
      <w:r w:rsidRPr="00DD0FDD">
        <w:rPr>
          <w:rFonts w:ascii="Times New Roman" w:eastAsia="Times New Roman" w:hAnsi="Times New Roman" w:cs="Times New Roman"/>
          <w:sz w:val="28"/>
          <w:szCs w:val="28"/>
          <w:lang w:eastAsia="en-US"/>
        </w:rPr>
        <w:t>явлений</w:t>
      </w:r>
      <w:proofErr w:type="gramEnd"/>
      <w:r w:rsidRPr="00DD0FDD">
        <w:rPr>
          <w:rFonts w:ascii="Times New Roman" w:eastAsia="Times New Roman" w:hAnsi="Times New Roman" w:cs="Times New Roman"/>
          <w:sz w:val="28"/>
          <w:szCs w:val="28"/>
          <w:lang w:eastAsia="en-US"/>
        </w:rPr>
        <w:t xml:space="preserve">    как в ситуациях жизненного характера, так и на основе описания опытов, демонстрирующих протекание различных явлений. Кроме того, здесь проверяются простые умения – по распознаванию физических понятий, величин и формул и более сложные умения – по анализу различных  процессов с использованием формул и</w:t>
      </w:r>
      <w:r w:rsidRPr="00DD0FDD">
        <w:rPr>
          <w:rFonts w:ascii="Times New Roman" w:eastAsia="Times New Roman" w:hAnsi="Times New Roman" w:cs="Times New Roman"/>
          <w:spacing w:val="8"/>
          <w:sz w:val="28"/>
          <w:szCs w:val="28"/>
          <w:lang w:eastAsia="en-US"/>
        </w:rPr>
        <w:t xml:space="preserve"> </w:t>
      </w:r>
      <w:r w:rsidRPr="00DD0FDD">
        <w:rPr>
          <w:rFonts w:ascii="Times New Roman" w:eastAsia="Times New Roman" w:hAnsi="Times New Roman" w:cs="Times New Roman"/>
          <w:sz w:val="28"/>
          <w:szCs w:val="28"/>
          <w:lang w:eastAsia="en-US"/>
        </w:rPr>
        <w:t>законов.</w:t>
      </w:r>
    </w:p>
    <w:p w:rsidR="00DD0FDD" w:rsidRPr="00DD0FDD" w:rsidRDefault="00DD0FDD" w:rsidP="002E2FAA">
      <w:pPr>
        <w:widowControl w:val="0"/>
        <w:autoSpaceDE w:val="0"/>
        <w:autoSpaceDN w:val="0"/>
        <w:spacing w:after="0" w:line="244" w:lineRule="auto"/>
        <w:ind w:left="-851"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Группа из трёх заданий проверяет овладение методологическими умениями. Здесь предлагаются как теоретические задания на снятие  показаний измерительных приборов и анализ результатов опытов по их описанию, так и экспериментальное задание на реальном оборудовании на проведение косвенных измерений или исследование зависимостей  физических величин.</w:t>
      </w:r>
    </w:p>
    <w:p w:rsidR="00DD0FDD" w:rsidRPr="00DD0FDD" w:rsidRDefault="00DD0FDD" w:rsidP="002E2FAA">
      <w:pPr>
        <w:widowControl w:val="0"/>
        <w:autoSpaceDE w:val="0"/>
        <w:autoSpaceDN w:val="0"/>
        <w:spacing w:after="0" w:line="244" w:lineRule="auto"/>
        <w:ind w:left="-851"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В каждый вариант включено задание, проверяющее понимание принципа действия </w:t>
      </w:r>
      <w:r w:rsidRPr="00DD0FDD">
        <w:rPr>
          <w:rFonts w:ascii="Times New Roman" w:eastAsia="Times New Roman" w:hAnsi="Times New Roman" w:cs="Times New Roman"/>
          <w:sz w:val="28"/>
          <w:szCs w:val="28"/>
          <w:lang w:eastAsia="en-US"/>
        </w:rPr>
        <w:lastRenderedPageBreak/>
        <w:t>различных технических устройств или на знание вклада учёных в развитие физики, и два задания, оценивающих работу с текстами физического содержания. При этом проверяются умения интерпретации текстовой информац</w:t>
      </w:r>
      <w:proofErr w:type="gramStart"/>
      <w:r w:rsidRPr="00DD0FDD">
        <w:rPr>
          <w:rFonts w:ascii="Times New Roman" w:eastAsia="Times New Roman" w:hAnsi="Times New Roman" w:cs="Times New Roman"/>
          <w:sz w:val="28"/>
          <w:szCs w:val="28"/>
          <w:lang w:eastAsia="en-US"/>
        </w:rPr>
        <w:t>ии и её</w:t>
      </w:r>
      <w:proofErr w:type="gramEnd"/>
      <w:r w:rsidRPr="00DD0FDD">
        <w:rPr>
          <w:rFonts w:ascii="Times New Roman" w:eastAsia="Times New Roman" w:hAnsi="Times New Roman" w:cs="Times New Roman"/>
          <w:sz w:val="28"/>
          <w:szCs w:val="28"/>
          <w:lang w:eastAsia="en-US"/>
        </w:rPr>
        <w:t xml:space="preserve"> использования при решении учебно-практических задач. Работа с информацией физического содержания проверяется и опосредованно через использование в текстах заданий других блоков различных способов представления информации: текста, графиков, таблиц, схем,</w:t>
      </w:r>
      <w:r w:rsidRPr="00DD0FDD">
        <w:rPr>
          <w:rFonts w:ascii="Times New Roman" w:eastAsia="Times New Roman" w:hAnsi="Times New Roman" w:cs="Times New Roman"/>
          <w:spacing w:val="1"/>
          <w:sz w:val="28"/>
          <w:szCs w:val="28"/>
          <w:lang w:eastAsia="en-US"/>
        </w:rPr>
        <w:t xml:space="preserve"> </w:t>
      </w:r>
      <w:r w:rsidRPr="00DD0FDD">
        <w:rPr>
          <w:rFonts w:ascii="Times New Roman" w:eastAsia="Times New Roman" w:hAnsi="Times New Roman" w:cs="Times New Roman"/>
          <w:sz w:val="28"/>
          <w:szCs w:val="28"/>
          <w:lang w:eastAsia="en-US"/>
        </w:rPr>
        <w:t>рисунков.</w:t>
      </w:r>
    </w:p>
    <w:p w:rsidR="00DD0FDD" w:rsidRPr="00DD0FDD" w:rsidRDefault="00DD0FDD" w:rsidP="002E2FAA">
      <w:pPr>
        <w:widowControl w:val="0"/>
        <w:autoSpaceDE w:val="0"/>
        <w:autoSpaceDN w:val="0"/>
        <w:spacing w:after="0" w:line="244" w:lineRule="auto"/>
        <w:ind w:left="-851" w:right="3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Блок из пяти заданий посвящён оценке умения решать качественные      и расчётные задачи по физике. Здесь предлагаются несложные качественные вопросы,</w:t>
      </w:r>
      <w:r w:rsidRPr="00DD0FDD">
        <w:rPr>
          <w:rFonts w:ascii="Times New Roman" w:eastAsia="Times New Roman" w:hAnsi="Times New Roman" w:cs="Times New Roman"/>
          <w:spacing w:val="6"/>
          <w:sz w:val="28"/>
          <w:szCs w:val="28"/>
          <w:lang w:eastAsia="en-US"/>
        </w:rPr>
        <w:t xml:space="preserve"> </w:t>
      </w:r>
      <w:r w:rsidRPr="00DD0FDD">
        <w:rPr>
          <w:rFonts w:ascii="Times New Roman" w:eastAsia="Times New Roman" w:hAnsi="Times New Roman" w:cs="Times New Roman"/>
          <w:sz w:val="28"/>
          <w:szCs w:val="28"/>
          <w:lang w:eastAsia="en-US"/>
        </w:rPr>
        <w:t>сконструированные</w:t>
      </w:r>
      <w:r w:rsidRPr="00DD0FDD">
        <w:rPr>
          <w:rFonts w:ascii="Times New Roman" w:eastAsia="Times New Roman" w:hAnsi="Times New Roman" w:cs="Times New Roman"/>
          <w:spacing w:val="7"/>
          <w:sz w:val="28"/>
          <w:szCs w:val="28"/>
          <w:lang w:eastAsia="en-US"/>
        </w:rPr>
        <w:t xml:space="preserve"> </w:t>
      </w:r>
      <w:r w:rsidRPr="00DD0FDD">
        <w:rPr>
          <w:rFonts w:ascii="Times New Roman" w:eastAsia="Times New Roman" w:hAnsi="Times New Roman" w:cs="Times New Roman"/>
          <w:sz w:val="28"/>
          <w:szCs w:val="28"/>
          <w:lang w:eastAsia="en-US"/>
        </w:rPr>
        <w:t>на</w:t>
      </w:r>
      <w:r w:rsidRPr="00DD0FDD">
        <w:rPr>
          <w:rFonts w:ascii="Times New Roman" w:eastAsia="Times New Roman" w:hAnsi="Times New Roman" w:cs="Times New Roman"/>
          <w:spacing w:val="6"/>
          <w:sz w:val="28"/>
          <w:szCs w:val="28"/>
          <w:lang w:eastAsia="en-US"/>
        </w:rPr>
        <w:t xml:space="preserve"> </w:t>
      </w:r>
      <w:r w:rsidRPr="00DD0FDD">
        <w:rPr>
          <w:rFonts w:ascii="Times New Roman" w:eastAsia="Times New Roman" w:hAnsi="Times New Roman" w:cs="Times New Roman"/>
          <w:sz w:val="28"/>
          <w:szCs w:val="28"/>
          <w:lang w:eastAsia="en-US"/>
        </w:rPr>
        <w:t>базе</w:t>
      </w:r>
      <w:r w:rsidRPr="00DD0FDD">
        <w:rPr>
          <w:rFonts w:ascii="Times New Roman" w:eastAsia="Times New Roman" w:hAnsi="Times New Roman" w:cs="Times New Roman"/>
          <w:spacing w:val="7"/>
          <w:sz w:val="28"/>
          <w:szCs w:val="28"/>
          <w:lang w:eastAsia="en-US"/>
        </w:rPr>
        <w:t xml:space="preserve"> </w:t>
      </w:r>
      <w:r w:rsidRPr="00DD0FDD">
        <w:rPr>
          <w:rFonts w:ascii="Times New Roman" w:eastAsia="Times New Roman" w:hAnsi="Times New Roman" w:cs="Times New Roman"/>
          <w:sz w:val="28"/>
          <w:szCs w:val="28"/>
          <w:lang w:eastAsia="en-US"/>
        </w:rPr>
        <w:t>учебной</w:t>
      </w:r>
      <w:r w:rsidRPr="00DD0FDD">
        <w:rPr>
          <w:rFonts w:ascii="Times New Roman" w:eastAsia="Times New Roman" w:hAnsi="Times New Roman" w:cs="Times New Roman"/>
          <w:spacing w:val="7"/>
          <w:sz w:val="28"/>
          <w:szCs w:val="28"/>
          <w:lang w:eastAsia="en-US"/>
        </w:rPr>
        <w:t xml:space="preserve"> </w:t>
      </w:r>
      <w:r w:rsidRPr="00DD0FDD">
        <w:rPr>
          <w:rFonts w:ascii="Times New Roman" w:eastAsia="Times New Roman" w:hAnsi="Times New Roman" w:cs="Times New Roman"/>
          <w:sz w:val="28"/>
          <w:szCs w:val="28"/>
          <w:lang w:eastAsia="en-US"/>
        </w:rPr>
        <w:t>ситуации</w:t>
      </w:r>
      <w:r w:rsidRPr="00DD0FDD">
        <w:rPr>
          <w:rFonts w:ascii="Times New Roman" w:eastAsia="Times New Roman" w:hAnsi="Times New Roman" w:cs="Times New Roman"/>
          <w:spacing w:val="7"/>
          <w:sz w:val="28"/>
          <w:szCs w:val="28"/>
          <w:lang w:eastAsia="en-US"/>
        </w:rPr>
        <w:t xml:space="preserve"> </w:t>
      </w:r>
      <w:r w:rsidRPr="00DD0FDD">
        <w:rPr>
          <w:rFonts w:ascii="Times New Roman" w:eastAsia="Times New Roman" w:hAnsi="Times New Roman" w:cs="Times New Roman"/>
          <w:sz w:val="28"/>
          <w:szCs w:val="28"/>
          <w:lang w:eastAsia="en-US"/>
        </w:rPr>
        <w:t>или</w:t>
      </w:r>
      <w:r w:rsidRPr="00DD0FDD">
        <w:rPr>
          <w:rFonts w:ascii="Times New Roman" w:eastAsia="Times New Roman" w:hAnsi="Times New Roman" w:cs="Times New Roman"/>
          <w:spacing w:val="8"/>
          <w:sz w:val="28"/>
          <w:szCs w:val="28"/>
          <w:lang w:eastAsia="en-US"/>
        </w:rPr>
        <w:t xml:space="preserve"> </w:t>
      </w:r>
      <w:r w:rsidRPr="00DD0FDD">
        <w:rPr>
          <w:rFonts w:ascii="Times New Roman" w:eastAsia="Times New Roman" w:hAnsi="Times New Roman" w:cs="Times New Roman"/>
          <w:sz w:val="28"/>
          <w:szCs w:val="28"/>
          <w:lang w:eastAsia="en-US"/>
        </w:rPr>
        <w:t>контекста</w:t>
      </w:r>
    </w:p>
    <w:p w:rsidR="00DD0FDD" w:rsidRPr="00DD0FDD" w:rsidRDefault="00DD0FDD" w:rsidP="002E2FAA">
      <w:pPr>
        <w:spacing w:after="0" w:line="240" w:lineRule="auto"/>
        <w:ind w:left="-851"/>
        <w:rPr>
          <w:rFonts w:ascii="Times New Roman" w:eastAsia="Calibri" w:hAnsi="Times New Roman" w:cs="Times New Roman"/>
          <w:b/>
          <w:sz w:val="28"/>
          <w:szCs w:val="28"/>
          <w:lang w:eastAsia="en-US"/>
        </w:rPr>
      </w:pPr>
      <w:r w:rsidRPr="00DD0FDD">
        <w:rPr>
          <w:rFonts w:ascii="Times New Roman" w:eastAsia="Calibri" w:hAnsi="Times New Roman" w:cs="Times New Roman"/>
          <w:sz w:val="28"/>
          <w:szCs w:val="28"/>
          <w:lang w:eastAsia="en-US"/>
        </w:rPr>
        <w:t>«жизненной ситуации», а также расчётные задачи повышенного и высокого уровней сложности по трём основным разделам курса физики. Две расчётные задачи имеют комбинированный характер и требуют использования законов   и формул из двух разных тем или разделов</w:t>
      </w:r>
      <w:r w:rsidRPr="00DD0FDD">
        <w:rPr>
          <w:rFonts w:ascii="Times New Roman" w:eastAsia="Calibri" w:hAnsi="Times New Roman" w:cs="Times New Roman"/>
          <w:spacing w:val="8"/>
          <w:sz w:val="28"/>
          <w:szCs w:val="28"/>
          <w:lang w:eastAsia="en-US"/>
        </w:rPr>
        <w:t xml:space="preserve"> </w:t>
      </w:r>
      <w:r w:rsidRPr="00DD0FDD">
        <w:rPr>
          <w:rFonts w:ascii="Times New Roman" w:eastAsia="Calibri" w:hAnsi="Times New Roman" w:cs="Times New Roman"/>
          <w:sz w:val="28"/>
          <w:szCs w:val="28"/>
          <w:lang w:eastAsia="en-US"/>
        </w:rPr>
        <w:t>курса.</w:t>
      </w:r>
    </w:p>
    <w:p w:rsidR="00DD0FDD" w:rsidRPr="00DD0FDD" w:rsidRDefault="00DD0FDD" w:rsidP="002E2FAA">
      <w:pPr>
        <w:widowControl w:val="0"/>
        <w:autoSpaceDE w:val="0"/>
        <w:autoSpaceDN w:val="0"/>
        <w:spacing w:before="76" w:after="0" w:line="244" w:lineRule="auto"/>
        <w:ind w:left="-851" w:right="269"/>
        <w:jc w:val="both"/>
        <w:rPr>
          <w:rFonts w:ascii="Times New Roman" w:eastAsia="Times New Roman" w:hAnsi="Times New Roman" w:cs="Times New Roman"/>
          <w:sz w:val="28"/>
          <w:szCs w:val="28"/>
          <w:lang w:eastAsia="en-US"/>
        </w:rPr>
      </w:pPr>
      <w:r w:rsidRPr="00DD0FDD">
        <w:rPr>
          <w:rFonts w:ascii="Times New Roman" w:eastAsia="Calibri" w:hAnsi="Times New Roman" w:cs="Times New Roman"/>
          <w:b/>
          <w:sz w:val="28"/>
          <w:szCs w:val="28"/>
          <w:lang w:eastAsia="en-US"/>
        </w:rPr>
        <w:t xml:space="preserve">   </w:t>
      </w:r>
      <w:r w:rsidRPr="00DD0FDD">
        <w:rPr>
          <w:rFonts w:ascii="Times New Roman" w:eastAsia="Times New Roman" w:hAnsi="Times New Roman" w:cs="Times New Roman"/>
          <w:sz w:val="28"/>
          <w:szCs w:val="28"/>
          <w:lang w:eastAsia="en-US"/>
        </w:rPr>
        <w:t>Содержание заданий охватывает все разделы курса физики основной школы, при этом отбор содержательных элементов осуществляется с учётом их значимости в общеобразовательной подготовке</w:t>
      </w:r>
      <w:r w:rsidRPr="00DD0FDD">
        <w:rPr>
          <w:rFonts w:ascii="Times New Roman" w:eastAsia="Times New Roman" w:hAnsi="Times New Roman" w:cs="Times New Roman"/>
          <w:spacing w:val="13"/>
          <w:sz w:val="28"/>
          <w:szCs w:val="28"/>
          <w:lang w:eastAsia="en-US"/>
        </w:rPr>
        <w:t xml:space="preserve"> </w:t>
      </w:r>
      <w:r w:rsidRPr="00DD0FDD">
        <w:rPr>
          <w:rFonts w:ascii="Times New Roman" w:eastAsia="Times New Roman" w:hAnsi="Times New Roman" w:cs="Times New Roman"/>
          <w:sz w:val="28"/>
          <w:szCs w:val="28"/>
          <w:lang w:eastAsia="en-US"/>
        </w:rPr>
        <w:t>экзаменуемых.</w:t>
      </w:r>
    </w:p>
    <w:p w:rsidR="00DD0FDD" w:rsidRPr="00DD0FDD" w:rsidRDefault="00DD0FDD" w:rsidP="002E2FAA">
      <w:pPr>
        <w:widowControl w:val="0"/>
        <w:autoSpaceDE w:val="0"/>
        <w:autoSpaceDN w:val="0"/>
        <w:spacing w:after="0" w:line="244" w:lineRule="auto"/>
        <w:ind w:left="-851" w:right="26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w:t>
      </w:r>
      <w:proofErr w:type="gramStart"/>
      <w:r w:rsidRPr="00DD0FDD">
        <w:rPr>
          <w:rFonts w:ascii="Times New Roman" w:eastAsia="Times New Roman" w:hAnsi="Times New Roman" w:cs="Times New Roman"/>
          <w:sz w:val="28"/>
          <w:szCs w:val="28"/>
          <w:lang w:eastAsia="en-US"/>
        </w:rPr>
        <w:t>В работу включены задания трёх уровней сложности: базового, повышенного и высокого.</w:t>
      </w:r>
      <w:proofErr w:type="gramEnd"/>
    </w:p>
    <w:p w:rsidR="00DD0FDD" w:rsidRPr="00DD0FDD" w:rsidRDefault="00DD0FDD" w:rsidP="002E2FAA">
      <w:pPr>
        <w:widowControl w:val="0"/>
        <w:autoSpaceDE w:val="0"/>
        <w:autoSpaceDN w:val="0"/>
        <w:spacing w:after="0" w:line="244" w:lineRule="auto"/>
        <w:ind w:left="-851" w:right="27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Задания базового уровня разрабатываются для оценки овладения наиболее важными предметными результатами и конструируются  на  наиболее значимых элементах содержания. Использование в работе заданий повышенного и высокого уровней сложности позволяет оценить степень подготовленности   экзаменуемого   к   продолжению   обучения   в   классах   с углублённым изучением</w:t>
      </w:r>
      <w:r w:rsidRPr="00DD0FDD">
        <w:rPr>
          <w:rFonts w:ascii="Times New Roman" w:eastAsia="Times New Roman" w:hAnsi="Times New Roman" w:cs="Times New Roman"/>
          <w:spacing w:val="1"/>
          <w:sz w:val="28"/>
          <w:szCs w:val="28"/>
          <w:lang w:eastAsia="en-US"/>
        </w:rPr>
        <w:t xml:space="preserve"> </w:t>
      </w:r>
      <w:r w:rsidRPr="00DD0FDD">
        <w:rPr>
          <w:rFonts w:ascii="Times New Roman" w:eastAsia="Times New Roman" w:hAnsi="Times New Roman" w:cs="Times New Roman"/>
          <w:sz w:val="28"/>
          <w:szCs w:val="28"/>
          <w:lang w:eastAsia="en-US"/>
        </w:rPr>
        <w:t>физики.</w:t>
      </w:r>
    </w:p>
    <w:p w:rsidR="00DD0FDD" w:rsidRPr="00DD0FDD" w:rsidRDefault="00DD0FDD" w:rsidP="002E2FAA">
      <w:pPr>
        <w:widowControl w:val="0"/>
        <w:autoSpaceDE w:val="0"/>
        <w:autoSpaceDN w:val="0"/>
        <w:spacing w:after="0" w:line="244" w:lineRule="auto"/>
        <w:ind w:left="-851" w:right="26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Объективность проверки заданий с развёрнутым ответом обеспечивается едиными критериями оценивания, участием двух  независимых экспертов, оценивающих одну работу,  возможностью назначения третьего эксперта и наличием процедуры</w:t>
      </w:r>
      <w:r w:rsidRPr="00DD0FDD">
        <w:rPr>
          <w:rFonts w:ascii="Times New Roman" w:eastAsia="Times New Roman" w:hAnsi="Times New Roman" w:cs="Times New Roman"/>
          <w:spacing w:val="15"/>
          <w:sz w:val="28"/>
          <w:szCs w:val="28"/>
          <w:lang w:eastAsia="en-US"/>
        </w:rPr>
        <w:t xml:space="preserve"> </w:t>
      </w:r>
      <w:r w:rsidRPr="00DD0FDD">
        <w:rPr>
          <w:rFonts w:ascii="Times New Roman" w:eastAsia="Times New Roman" w:hAnsi="Times New Roman" w:cs="Times New Roman"/>
          <w:sz w:val="28"/>
          <w:szCs w:val="28"/>
          <w:lang w:eastAsia="en-US"/>
        </w:rPr>
        <w:t>апелляции.</w:t>
      </w:r>
    </w:p>
    <w:p w:rsidR="00DD0FDD" w:rsidRPr="00DD0FDD" w:rsidRDefault="00DD0FDD" w:rsidP="002E2FAA">
      <w:pPr>
        <w:widowControl w:val="0"/>
        <w:tabs>
          <w:tab w:val="left" w:pos="678"/>
        </w:tabs>
        <w:autoSpaceDE w:val="0"/>
        <w:autoSpaceDN w:val="0"/>
        <w:spacing w:before="1" w:after="0" w:line="240" w:lineRule="auto"/>
        <w:ind w:left="-851"/>
        <w:jc w:val="both"/>
        <w:outlineLvl w:val="3"/>
        <w:rPr>
          <w:rFonts w:ascii="Cambria" w:eastAsia="Times New Roman" w:hAnsi="Cambria" w:cs="Times New Roman"/>
          <w:b/>
          <w:bCs/>
          <w:i/>
          <w:iCs/>
          <w:color w:val="4F81BD"/>
          <w:sz w:val="28"/>
          <w:szCs w:val="28"/>
        </w:rPr>
      </w:pPr>
      <w:r w:rsidRPr="00DD0FDD">
        <w:rPr>
          <w:rFonts w:ascii="Cambria" w:eastAsia="Times New Roman" w:hAnsi="Cambria" w:cs="Times New Roman"/>
          <w:b/>
          <w:bCs/>
          <w:i/>
          <w:iCs/>
          <w:color w:val="4F81BD"/>
          <w:sz w:val="28"/>
          <w:szCs w:val="28"/>
        </w:rPr>
        <w:t xml:space="preserve">3.Связь экзаменационной модели ОГЭ </w:t>
      </w:r>
      <w:proofErr w:type="gramStart"/>
      <w:r w:rsidRPr="00DD0FDD">
        <w:rPr>
          <w:rFonts w:ascii="Cambria" w:eastAsia="Times New Roman" w:hAnsi="Cambria" w:cs="Times New Roman"/>
          <w:b/>
          <w:bCs/>
          <w:i/>
          <w:iCs/>
          <w:color w:val="4F81BD"/>
          <w:sz w:val="28"/>
          <w:szCs w:val="28"/>
        </w:rPr>
        <w:t>с</w:t>
      </w:r>
      <w:proofErr w:type="gramEnd"/>
      <w:r w:rsidRPr="00DD0FDD">
        <w:rPr>
          <w:rFonts w:ascii="Cambria" w:eastAsia="Times New Roman" w:hAnsi="Cambria" w:cs="Times New Roman"/>
          <w:b/>
          <w:bCs/>
          <w:i/>
          <w:iCs/>
          <w:color w:val="4F81BD"/>
          <w:sz w:val="28"/>
          <w:szCs w:val="28"/>
        </w:rPr>
        <w:t xml:space="preserve"> </w:t>
      </w:r>
      <w:proofErr w:type="gramStart"/>
      <w:r w:rsidRPr="00DD0FDD">
        <w:rPr>
          <w:rFonts w:ascii="Cambria" w:eastAsia="Times New Roman" w:hAnsi="Cambria" w:cs="Times New Roman"/>
          <w:b/>
          <w:bCs/>
          <w:i/>
          <w:iCs/>
          <w:color w:val="4F81BD"/>
          <w:sz w:val="28"/>
          <w:szCs w:val="28"/>
        </w:rPr>
        <w:t>КИМ</w:t>
      </w:r>
      <w:proofErr w:type="gramEnd"/>
      <w:r w:rsidRPr="00DD0FDD">
        <w:rPr>
          <w:rFonts w:ascii="Cambria" w:eastAsia="Times New Roman" w:hAnsi="Cambria" w:cs="Times New Roman"/>
          <w:b/>
          <w:bCs/>
          <w:i/>
          <w:iCs/>
          <w:color w:val="4F81BD"/>
          <w:spacing w:val="12"/>
          <w:sz w:val="28"/>
          <w:szCs w:val="28"/>
        </w:rPr>
        <w:t xml:space="preserve"> </w:t>
      </w:r>
      <w:r w:rsidRPr="00DD0FDD">
        <w:rPr>
          <w:rFonts w:ascii="Cambria" w:eastAsia="Times New Roman" w:hAnsi="Cambria" w:cs="Times New Roman"/>
          <w:b/>
          <w:bCs/>
          <w:i/>
          <w:iCs/>
          <w:color w:val="4F81BD"/>
          <w:sz w:val="28"/>
          <w:szCs w:val="28"/>
        </w:rPr>
        <w:t>ЕГЭ</w:t>
      </w:r>
    </w:p>
    <w:p w:rsidR="00DD0FDD" w:rsidRPr="00DD0FDD" w:rsidRDefault="00DD0FDD" w:rsidP="002E2FAA">
      <w:pPr>
        <w:widowControl w:val="0"/>
        <w:autoSpaceDE w:val="0"/>
        <w:autoSpaceDN w:val="0"/>
        <w:spacing w:after="0" w:line="244" w:lineRule="auto"/>
        <w:ind w:left="-851" w:right="26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Экзаменационная модель ОГЭ и КИМ ЕГЭ по физике строится, исходя из единой концепции оценки учебных достижений экзаменуемых по  учебному предмету «Физика». Единые подходы  </w:t>
      </w:r>
      <w:proofErr w:type="gramStart"/>
      <w:r w:rsidRPr="00DD0FDD">
        <w:rPr>
          <w:rFonts w:ascii="Times New Roman" w:eastAsia="Times New Roman" w:hAnsi="Times New Roman" w:cs="Times New Roman"/>
          <w:sz w:val="28"/>
          <w:szCs w:val="28"/>
          <w:lang w:eastAsia="en-US"/>
        </w:rPr>
        <w:t>обеспечиваются</w:t>
      </w:r>
      <w:proofErr w:type="gramEnd"/>
      <w:r w:rsidRPr="00DD0FDD">
        <w:rPr>
          <w:rFonts w:ascii="Times New Roman" w:eastAsia="Times New Roman" w:hAnsi="Times New Roman" w:cs="Times New Roman"/>
          <w:sz w:val="28"/>
          <w:szCs w:val="28"/>
          <w:lang w:eastAsia="en-US"/>
        </w:rPr>
        <w:t xml:space="preserve">  прежде всего проверкой всех формируемых в рамках преподавания предмета видов деятельности. При этом используются сходные модели заданий для оценки </w:t>
      </w:r>
      <w:proofErr w:type="spellStart"/>
      <w:r w:rsidRPr="00DD0FDD">
        <w:rPr>
          <w:rFonts w:ascii="Times New Roman" w:eastAsia="Times New Roman" w:hAnsi="Times New Roman" w:cs="Times New Roman"/>
          <w:sz w:val="28"/>
          <w:szCs w:val="28"/>
          <w:lang w:eastAsia="en-US"/>
        </w:rPr>
        <w:t>сформированности</w:t>
      </w:r>
      <w:proofErr w:type="spellEnd"/>
      <w:r w:rsidRPr="00DD0FDD">
        <w:rPr>
          <w:rFonts w:ascii="Times New Roman" w:eastAsia="Times New Roman" w:hAnsi="Times New Roman" w:cs="Times New Roman"/>
          <w:sz w:val="28"/>
          <w:szCs w:val="28"/>
          <w:lang w:eastAsia="en-US"/>
        </w:rPr>
        <w:t xml:space="preserve"> одинаковых видов деятельности. При отборе моделей заданий учитываются различия в уровнях формирования отдельных умений    в рамках курсов физики основной и средней</w:t>
      </w:r>
      <w:r w:rsidRPr="00DD0FDD">
        <w:rPr>
          <w:rFonts w:ascii="Times New Roman" w:eastAsia="Times New Roman" w:hAnsi="Times New Roman" w:cs="Times New Roman"/>
          <w:spacing w:val="10"/>
          <w:sz w:val="28"/>
          <w:szCs w:val="28"/>
          <w:lang w:eastAsia="en-US"/>
        </w:rPr>
        <w:t xml:space="preserve"> </w:t>
      </w:r>
      <w:r w:rsidRPr="00DD0FDD">
        <w:rPr>
          <w:rFonts w:ascii="Times New Roman" w:eastAsia="Times New Roman" w:hAnsi="Times New Roman" w:cs="Times New Roman"/>
          <w:sz w:val="28"/>
          <w:szCs w:val="28"/>
          <w:lang w:eastAsia="en-US"/>
        </w:rPr>
        <w:t>школы.</w:t>
      </w:r>
    </w:p>
    <w:p w:rsidR="00DD0FDD" w:rsidRPr="00DD0FDD" w:rsidRDefault="00DD0FDD" w:rsidP="002E2FAA">
      <w:pPr>
        <w:widowControl w:val="0"/>
        <w:autoSpaceDE w:val="0"/>
        <w:autoSpaceDN w:val="0"/>
        <w:spacing w:after="0" w:line="244" w:lineRule="auto"/>
        <w:ind w:left="-851" w:right="26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Можно отметить два значимых отличия экзаменационной модели ОГЭ </w:t>
      </w:r>
      <w:proofErr w:type="gramStart"/>
      <w:r w:rsidRPr="00DD0FDD">
        <w:rPr>
          <w:rFonts w:ascii="Times New Roman" w:eastAsia="Times New Roman" w:hAnsi="Times New Roman" w:cs="Times New Roman"/>
          <w:sz w:val="28"/>
          <w:szCs w:val="28"/>
          <w:lang w:eastAsia="en-US"/>
        </w:rPr>
        <w:t>от</w:t>
      </w:r>
      <w:proofErr w:type="gramEnd"/>
      <w:r w:rsidRPr="00DD0FDD">
        <w:rPr>
          <w:rFonts w:ascii="Times New Roman" w:eastAsia="Times New Roman" w:hAnsi="Times New Roman" w:cs="Times New Roman"/>
          <w:sz w:val="28"/>
          <w:szCs w:val="28"/>
          <w:lang w:eastAsia="en-US"/>
        </w:rPr>
        <w:t xml:space="preserve">   </w:t>
      </w:r>
      <w:proofErr w:type="gramStart"/>
      <w:r w:rsidRPr="00DD0FDD">
        <w:rPr>
          <w:rFonts w:ascii="Times New Roman" w:eastAsia="Times New Roman" w:hAnsi="Times New Roman" w:cs="Times New Roman"/>
          <w:sz w:val="28"/>
          <w:szCs w:val="28"/>
          <w:lang w:eastAsia="en-US"/>
        </w:rPr>
        <w:t>КИМ</w:t>
      </w:r>
      <w:proofErr w:type="gramEnd"/>
      <w:r w:rsidRPr="00DD0FDD">
        <w:rPr>
          <w:rFonts w:ascii="Times New Roman" w:eastAsia="Times New Roman" w:hAnsi="Times New Roman" w:cs="Times New Roman"/>
          <w:sz w:val="28"/>
          <w:szCs w:val="28"/>
          <w:lang w:eastAsia="en-US"/>
        </w:rPr>
        <w:t xml:space="preserve">   ЕГЭ.   Так,    технологические    особенности    проведения    ЕГЭ  не позволяют обеспечить полноценный контроль </w:t>
      </w:r>
      <w:proofErr w:type="spellStart"/>
      <w:r w:rsidRPr="00DD0FDD">
        <w:rPr>
          <w:rFonts w:ascii="Times New Roman" w:eastAsia="Times New Roman" w:hAnsi="Times New Roman" w:cs="Times New Roman"/>
          <w:sz w:val="28"/>
          <w:szCs w:val="28"/>
          <w:lang w:eastAsia="en-US"/>
        </w:rPr>
        <w:t>сформированности</w:t>
      </w:r>
      <w:proofErr w:type="spellEnd"/>
      <w:r w:rsidRPr="00DD0FDD">
        <w:rPr>
          <w:rFonts w:ascii="Times New Roman" w:eastAsia="Times New Roman" w:hAnsi="Times New Roman" w:cs="Times New Roman"/>
          <w:sz w:val="28"/>
          <w:szCs w:val="28"/>
          <w:lang w:eastAsia="en-US"/>
        </w:rPr>
        <w:t xml:space="preserve"> экспериментальных умений, и этот вид деятельности проверяется опосредованно. Проведение ОГЭ  не  содержит  таких  ограничений,  поэтому в работу введено экспериментальное задание, выполняемое на реальном оборудовании. Кроме того, в экзаменационной модели ОГЭ </w:t>
      </w:r>
      <w:r w:rsidRPr="00DD0FDD">
        <w:rPr>
          <w:rFonts w:ascii="Times New Roman" w:eastAsia="Times New Roman" w:hAnsi="Times New Roman" w:cs="Times New Roman"/>
          <w:sz w:val="28"/>
          <w:szCs w:val="28"/>
          <w:lang w:eastAsia="en-US"/>
        </w:rPr>
        <w:lastRenderedPageBreak/>
        <w:t>более широко представлен блок по проверке приёмов работы  с  разнообразной  информацией физического</w:t>
      </w:r>
      <w:r w:rsidRPr="00DD0FDD">
        <w:rPr>
          <w:rFonts w:ascii="Times New Roman" w:eastAsia="Times New Roman" w:hAnsi="Times New Roman" w:cs="Times New Roman"/>
          <w:spacing w:val="2"/>
          <w:sz w:val="28"/>
          <w:szCs w:val="28"/>
          <w:lang w:eastAsia="en-US"/>
        </w:rPr>
        <w:t xml:space="preserve"> </w:t>
      </w:r>
      <w:r w:rsidRPr="00DD0FDD">
        <w:rPr>
          <w:rFonts w:ascii="Times New Roman" w:eastAsia="Times New Roman" w:hAnsi="Times New Roman" w:cs="Times New Roman"/>
          <w:sz w:val="28"/>
          <w:szCs w:val="28"/>
          <w:lang w:eastAsia="en-US"/>
        </w:rPr>
        <w:t>содержания.</w:t>
      </w:r>
    </w:p>
    <w:p w:rsidR="00DD0FDD" w:rsidRPr="00DD0FDD" w:rsidRDefault="00DD0FDD" w:rsidP="002E2FAA">
      <w:pPr>
        <w:widowControl w:val="0"/>
        <w:tabs>
          <w:tab w:val="left" w:pos="678"/>
        </w:tabs>
        <w:autoSpaceDE w:val="0"/>
        <w:autoSpaceDN w:val="0"/>
        <w:spacing w:before="95" w:after="0" w:line="240" w:lineRule="auto"/>
        <w:ind w:left="-851"/>
        <w:jc w:val="both"/>
        <w:outlineLvl w:val="3"/>
        <w:rPr>
          <w:rFonts w:ascii="Cambria" w:eastAsia="Times New Roman" w:hAnsi="Cambria" w:cs="Times New Roman"/>
          <w:b/>
          <w:bCs/>
          <w:i/>
          <w:iCs/>
          <w:color w:val="4F81BD"/>
          <w:sz w:val="28"/>
          <w:szCs w:val="28"/>
        </w:rPr>
      </w:pPr>
      <w:r w:rsidRPr="00DD0FDD">
        <w:rPr>
          <w:rFonts w:ascii="Cambria" w:eastAsia="Times New Roman" w:hAnsi="Cambria" w:cs="Times New Roman"/>
          <w:b/>
          <w:bCs/>
          <w:i/>
          <w:iCs/>
          <w:color w:val="4F81BD"/>
          <w:sz w:val="28"/>
          <w:szCs w:val="28"/>
        </w:rPr>
        <w:t>4.Характеристика структуры и содержания КИМ</w:t>
      </w:r>
      <w:r w:rsidRPr="00DD0FDD">
        <w:rPr>
          <w:rFonts w:ascii="Cambria" w:eastAsia="Times New Roman" w:hAnsi="Cambria" w:cs="Times New Roman"/>
          <w:b/>
          <w:bCs/>
          <w:i/>
          <w:iCs/>
          <w:color w:val="4F81BD"/>
          <w:spacing w:val="10"/>
          <w:sz w:val="28"/>
          <w:szCs w:val="28"/>
        </w:rPr>
        <w:t xml:space="preserve"> </w:t>
      </w:r>
      <w:r w:rsidRPr="00DD0FDD">
        <w:rPr>
          <w:rFonts w:ascii="Cambria" w:eastAsia="Times New Roman" w:hAnsi="Cambria" w:cs="Times New Roman"/>
          <w:b/>
          <w:bCs/>
          <w:i/>
          <w:iCs/>
          <w:color w:val="4F81BD"/>
          <w:sz w:val="28"/>
          <w:szCs w:val="28"/>
        </w:rPr>
        <w:t>ОГЭ</w:t>
      </w:r>
    </w:p>
    <w:p w:rsidR="00DD0FDD" w:rsidRPr="00DD0FDD" w:rsidRDefault="00DD0FDD" w:rsidP="002E2FAA">
      <w:pPr>
        <w:widowControl w:val="0"/>
        <w:autoSpaceDE w:val="0"/>
        <w:autoSpaceDN w:val="0"/>
        <w:spacing w:after="0" w:line="244" w:lineRule="auto"/>
        <w:ind w:left="-851"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Каждый вариант экзаменационной работы включает в себя 25 заданий, различающихся формой и уровнем сложности. В работе  используются задания с кратким ответом и развёрнутым</w:t>
      </w:r>
      <w:r w:rsidRPr="00DD0FDD">
        <w:rPr>
          <w:rFonts w:ascii="Times New Roman" w:eastAsia="Times New Roman" w:hAnsi="Times New Roman" w:cs="Times New Roman"/>
          <w:spacing w:val="9"/>
          <w:sz w:val="28"/>
          <w:szCs w:val="28"/>
          <w:lang w:eastAsia="en-US"/>
        </w:rPr>
        <w:t xml:space="preserve"> </w:t>
      </w:r>
      <w:r w:rsidRPr="00DD0FDD">
        <w:rPr>
          <w:rFonts w:ascii="Times New Roman" w:eastAsia="Times New Roman" w:hAnsi="Times New Roman" w:cs="Times New Roman"/>
          <w:sz w:val="28"/>
          <w:szCs w:val="28"/>
          <w:lang w:eastAsia="en-US"/>
        </w:rPr>
        <w:t>ответом.</w:t>
      </w:r>
    </w:p>
    <w:p w:rsidR="00DD0FDD" w:rsidRPr="00DD0FDD" w:rsidRDefault="00DD0FDD" w:rsidP="002E2FAA">
      <w:pPr>
        <w:widowControl w:val="0"/>
        <w:autoSpaceDE w:val="0"/>
        <w:autoSpaceDN w:val="0"/>
        <w:spacing w:after="0" w:line="244" w:lineRule="auto"/>
        <w:ind w:left="-851"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В заданиях 3 и 15 необходимо выбрать одно верное утверждение из четырёх </w:t>
      </w:r>
      <w:r w:rsidRPr="00DD0FDD">
        <w:rPr>
          <w:rFonts w:ascii="Times New Roman" w:eastAsia="Times New Roman" w:hAnsi="Times New Roman" w:cs="Times New Roman"/>
          <w:spacing w:val="-3"/>
          <w:sz w:val="28"/>
          <w:szCs w:val="28"/>
          <w:lang w:eastAsia="en-US"/>
        </w:rPr>
        <w:t xml:space="preserve">предложенных </w:t>
      </w:r>
      <w:r w:rsidRPr="00DD0FDD">
        <w:rPr>
          <w:rFonts w:ascii="Times New Roman" w:eastAsia="Times New Roman" w:hAnsi="Times New Roman" w:cs="Times New Roman"/>
          <w:sz w:val="28"/>
          <w:szCs w:val="28"/>
          <w:lang w:eastAsia="en-US"/>
        </w:rPr>
        <w:t xml:space="preserve">и </w:t>
      </w:r>
      <w:r w:rsidRPr="00DD0FDD">
        <w:rPr>
          <w:rFonts w:ascii="Times New Roman" w:eastAsia="Times New Roman" w:hAnsi="Times New Roman" w:cs="Times New Roman"/>
          <w:spacing w:val="-3"/>
          <w:sz w:val="28"/>
          <w:szCs w:val="28"/>
          <w:lang w:eastAsia="en-US"/>
        </w:rPr>
        <w:t xml:space="preserve">записать ответ </w:t>
      </w:r>
      <w:r w:rsidRPr="00DD0FDD">
        <w:rPr>
          <w:rFonts w:ascii="Times New Roman" w:eastAsia="Times New Roman" w:hAnsi="Times New Roman" w:cs="Times New Roman"/>
          <w:sz w:val="28"/>
          <w:szCs w:val="28"/>
          <w:lang w:eastAsia="en-US"/>
        </w:rPr>
        <w:t xml:space="preserve">в </w:t>
      </w:r>
      <w:r w:rsidRPr="00DD0FDD">
        <w:rPr>
          <w:rFonts w:ascii="Times New Roman" w:eastAsia="Times New Roman" w:hAnsi="Times New Roman" w:cs="Times New Roman"/>
          <w:spacing w:val="-3"/>
          <w:sz w:val="28"/>
          <w:szCs w:val="28"/>
          <w:lang w:eastAsia="en-US"/>
        </w:rPr>
        <w:t xml:space="preserve">виде одной цифры. </w:t>
      </w:r>
      <w:r w:rsidRPr="00DD0FDD">
        <w:rPr>
          <w:rFonts w:ascii="Times New Roman" w:eastAsia="Times New Roman" w:hAnsi="Times New Roman" w:cs="Times New Roman"/>
          <w:sz w:val="28"/>
          <w:szCs w:val="28"/>
          <w:lang w:eastAsia="en-US"/>
        </w:rPr>
        <w:t xml:space="preserve">К </w:t>
      </w:r>
      <w:r w:rsidRPr="00DD0FDD">
        <w:rPr>
          <w:rFonts w:ascii="Times New Roman" w:eastAsia="Times New Roman" w:hAnsi="Times New Roman" w:cs="Times New Roman"/>
          <w:spacing w:val="-3"/>
          <w:sz w:val="28"/>
          <w:szCs w:val="28"/>
          <w:lang w:eastAsia="en-US"/>
        </w:rPr>
        <w:t xml:space="preserve">заданиям 5–10 </w:t>
      </w:r>
      <w:r w:rsidRPr="00DD0FDD">
        <w:rPr>
          <w:rFonts w:ascii="Times New Roman" w:eastAsia="Times New Roman" w:hAnsi="Times New Roman" w:cs="Times New Roman"/>
          <w:sz w:val="28"/>
          <w:szCs w:val="28"/>
          <w:lang w:eastAsia="en-US"/>
        </w:rPr>
        <w:t>необходимо привести ответ в виде целого числа или конечной десятичной дроби. Задания 1, 2, 11, 12 и 18 – задания на соответствие, в которых необходимо установить соответствие между двумя группами объектов или процессов   на   основании    выявленных    причинно-следственных    связей.  В заданиях 13, 14, 16 и 19 на множественный выбор нужно выбрать два верных утверждения из пяти предложенных. В задании 4 необходимо дополнить  те</w:t>
      </w:r>
      <w:proofErr w:type="gramStart"/>
      <w:r w:rsidRPr="00DD0FDD">
        <w:rPr>
          <w:rFonts w:ascii="Times New Roman" w:eastAsia="Times New Roman" w:hAnsi="Times New Roman" w:cs="Times New Roman"/>
          <w:sz w:val="28"/>
          <w:szCs w:val="28"/>
          <w:lang w:eastAsia="en-US"/>
        </w:rPr>
        <w:t>кст  сл</w:t>
      </w:r>
      <w:proofErr w:type="gramEnd"/>
      <w:r w:rsidRPr="00DD0FDD">
        <w:rPr>
          <w:rFonts w:ascii="Times New Roman" w:eastAsia="Times New Roman" w:hAnsi="Times New Roman" w:cs="Times New Roman"/>
          <w:sz w:val="28"/>
          <w:szCs w:val="28"/>
          <w:lang w:eastAsia="en-US"/>
        </w:rPr>
        <w:t>овами  (словосочетаниями)   из   предложенного   списка. В заданиях с развёрнутым ответом (17, 20–25) необходимо представить решение задачи или дать ответ в виде объяснения с опорой на изученные явления или законы.  В таблице 1 приведено распределение заданий в работе   с учётом их типов.</w:t>
      </w:r>
    </w:p>
    <w:p w:rsidR="00DD0FDD" w:rsidRPr="00DD0FDD" w:rsidRDefault="00DD0FDD" w:rsidP="00DD0FDD">
      <w:pPr>
        <w:spacing w:line="209" w:lineRule="exact"/>
        <w:ind w:right="39"/>
        <w:rPr>
          <w:rFonts w:ascii="Times New Roman" w:eastAsia="Times New Roman" w:hAnsi="Times New Roman" w:cs="Times New Roman"/>
          <w:sz w:val="28"/>
          <w:szCs w:val="28"/>
        </w:rPr>
      </w:pPr>
    </w:p>
    <w:p w:rsidR="00DD0FDD" w:rsidRPr="00DD0FDD" w:rsidRDefault="00DD0FDD" w:rsidP="00DD0FDD">
      <w:pPr>
        <w:spacing w:line="209" w:lineRule="exact"/>
        <w:ind w:right="39"/>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Таблица</w:t>
      </w:r>
      <w:r w:rsidRPr="00DD0FDD">
        <w:rPr>
          <w:rFonts w:ascii="Times New Roman" w:eastAsia="Times New Roman" w:hAnsi="Times New Roman" w:cs="Times New Roman"/>
          <w:spacing w:val="12"/>
          <w:sz w:val="28"/>
          <w:szCs w:val="28"/>
        </w:rPr>
        <w:t xml:space="preserve"> </w:t>
      </w:r>
      <w:r w:rsidRPr="00DD0FDD">
        <w:rPr>
          <w:rFonts w:ascii="Times New Roman" w:eastAsia="Times New Roman" w:hAnsi="Times New Roman" w:cs="Times New Roman"/>
          <w:sz w:val="28"/>
          <w:szCs w:val="28"/>
        </w:rPr>
        <w:t>1.</w:t>
      </w:r>
    </w:p>
    <w:p w:rsidR="00DD0FDD" w:rsidRPr="00DD0FDD" w:rsidRDefault="00DD0FDD" w:rsidP="00DD0FDD">
      <w:pPr>
        <w:spacing w:before="4"/>
        <w:ind w:right="38"/>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Типы заданий, использующихся в  работе.</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1560"/>
        <w:gridCol w:w="2126"/>
        <w:gridCol w:w="3544"/>
      </w:tblGrid>
      <w:tr w:rsidR="00DD0FDD" w:rsidRPr="00DD0FDD" w:rsidTr="00DD0FDD">
        <w:trPr>
          <w:trHeight w:val="1555"/>
        </w:trPr>
        <w:tc>
          <w:tcPr>
            <w:tcW w:w="2835" w:type="dxa"/>
          </w:tcPr>
          <w:p w:rsidR="00DD0FDD" w:rsidRPr="00DD0FDD" w:rsidRDefault="00DD0FDD" w:rsidP="00DD0FDD">
            <w:pPr>
              <w:spacing w:before="2"/>
              <w:rPr>
                <w:rFonts w:ascii="Times New Roman" w:eastAsia="Times New Roman" w:hAnsi="Times New Roman" w:cs="Times New Roman"/>
                <w:sz w:val="24"/>
                <w:szCs w:val="24"/>
                <w:lang w:eastAsia="en-US"/>
              </w:rPr>
            </w:pPr>
          </w:p>
          <w:p w:rsidR="00DD0FDD" w:rsidRPr="00DD0FDD" w:rsidRDefault="00DD0FDD" w:rsidP="00DD0FDD">
            <w:pPr>
              <w:spacing w:before="2"/>
              <w:rPr>
                <w:rFonts w:ascii="Times New Roman" w:eastAsia="Times New Roman" w:hAnsi="Times New Roman" w:cs="Times New Roman"/>
                <w:sz w:val="24"/>
                <w:szCs w:val="24"/>
                <w:lang w:eastAsia="en-US"/>
              </w:rPr>
            </w:pPr>
          </w:p>
          <w:p w:rsidR="00DD0FDD" w:rsidRPr="00DD0FDD" w:rsidRDefault="00DD0FDD" w:rsidP="00DD0FDD">
            <w:pPr>
              <w:spacing w:before="2"/>
              <w:rPr>
                <w:rFonts w:ascii="Times New Roman" w:eastAsia="Times New Roman" w:hAnsi="Times New Roman" w:cs="Times New Roman"/>
                <w:sz w:val="24"/>
                <w:szCs w:val="24"/>
                <w:lang w:eastAsia="en-US"/>
              </w:rPr>
            </w:pPr>
          </w:p>
          <w:p w:rsidR="00DD0FDD" w:rsidRPr="00DD0FDD" w:rsidRDefault="00DD0FDD" w:rsidP="00DD0FDD">
            <w:pPr>
              <w:spacing w:before="1"/>
              <w:ind w:left="729"/>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Типы заданий</w:t>
            </w:r>
          </w:p>
        </w:tc>
        <w:tc>
          <w:tcPr>
            <w:tcW w:w="1560" w:type="dxa"/>
          </w:tcPr>
          <w:p w:rsidR="00DD0FDD" w:rsidRPr="00DD0FDD" w:rsidRDefault="00DD0FDD" w:rsidP="00DD0FDD">
            <w:pPr>
              <w:spacing w:before="2"/>
              <w:rPr>
                <w:rFonts w:ascii="Times New Roman" w:eastAsia="Times New Roman" w:hAnsi="Times New Roman" w:cs="Times New Roman"/>
                <w:sz w:val="24"/>
                <w:szCs w:val="24"/>
                <w:lang w:eastAsia="en-US"/>
              </w:rPr>
            </w:pPr>
          </w:p>
          <w:p w:rsidR="00DD0FDD" w:rsidRPr="00DD0FDD" w:rsidRDefault="00DD0FDD" w:rsidP="00DD0FDD">
            <w:pPr>
              <w:spacing w:before="8"/>
              <w:rPr>
                <w:rFonts w:ascii="Times New Roman" w:eastAsia="Times New Roman" w:hAnsi="Times New Roman" w:cs="Times New Roman"/>
                <w:sz w:val="24"/>
                <w:szCs w:val="24"/>
                <w:lang w:eastAsia="en-US"/>
              </w:rPr>
            </w:pPr>
          </w:p>
          <w:p w:rsidR="00DD0FDD" w:rsidRPr="00DD0FDD" w:rsidRDefault="00DD0FDD" w:rsidP="00DD0FDD">
            <w:pPr>
              <w:spacing w:before="2" w:line="244" w:lineRule="auto"/>
              <w:ind w:left="111" w:right="100" w:firstLine="83"/>
              <w:jc w:val="both"/>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Количество заданий</w:t>
            </w:r>
          </w:p>
        </w:tc>
        <w:tc>
          <w:tcPr>
            <w:tcW w:w="2126" w:type="dxa"/>
          </w:tcPr>
          <w:p w:rsidR="00DD0FDD" w:rsidRPr="00DD0FDD" w:rsidRDefault="00DD0FDD" w:rsidP="00DD0FDD">
            <w:pPr>
              <w:spacing w:before="4"/>
              <w:rPr>
                <w:rFonts w:ascii="Times New Roman" w:eastAsia="Times New Roman" w:hAnsi="Times New Roman" w:cs="Times New Roman"/>
                <w:sz w:val="24"/>
                <w:szCs w:val="24"/>
                <w:lang w:eastAsia="en-US"/>
              </w:rPr>
            </w:pPr>
          </w:p>
          <w:p w:rsidR="00DD0FDD" w:rsidRPr="00DD0FDD" w:rsidRDefault="00DD0FDD" w:rsidP="00DD0FDD">
            <w:pPr>
              <w:spacing w:before="1" w:line="244" w:lineRule="auto"/>
              <w:ind w:left="75" w:right="64" w:hanging="3"/>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Максимальный первичный балл</w:t>
            </w:r>
          </w:p>
        </w:tc>
        <w:tc>
          <w:tcPr>
            <w:tcW w:w="3544" w:type="dxa"/>
          </w:tcPr>
          <w:p w:rsidR="00DD0FDD" w:rsidRPr="00DD0FDD" w:rsidRDefault="00DD0FDD" w:rsidP="00DD0FDD">
            <w:pPr>
              <w:spacing w:before="1" w:line="244" w:lineRule="auto"/>
              <w:ind w:left="186" w:right="175" w:hanging="1"/>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 xml:space="preserve">Процент максимального первичного балла за задания данного типа от максимального первичного балла </w:t>
            </w:r>
            <w:proofErr w:type="gramStart"/>
            <w:r w:rsidRPr="00DD0FDD">
              <w:rPr>
                <w:rFonts w:ascii="Times New Roman" w:eastAsia="Times New Roman" w:hAnsi="Times New Roman" w:cs="Times New Roman"/>
                <w:sz w:val="24"/>
                <w:szCs w:val="24"/>
                <w:lang w:eastAsia="en-US"/>
              </w:rPr>
              <w:t>за</w:t>
            </w:r>
            <w:proofErr w:type="gramEnd"/>
          </w:p>
          <w:p w:rsidR="00DD0FDD" w:rsidRPr="00DD0FDD" w:rsidRDefault="00DD0FDD" w:rsidP="00DD0FDD">
            <w:pPr>
              <w:spacing w:before="2" w:line="197" w:lineRule="exact"/>
              <w:ind w:left="112" w:right="105"/>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всю работу, равного 45</w:t>
            </w:r>
          </w:p>
        </w:tc>
      </w:tr>
      <w:tr w:rsidR="00DD0FDD" w:rsidRPr="00DD0FDD" w:rsidTr="00DD0FDD">
        <w:trPr>
          <w:trHeight w:val="444"/>
        </w:trPr>
        <w:tc>
          <w:tcPr>
            <w:tcW w:w="2835" w:type="dxa"/>
          </w:tcPr>
          <w:p w:rsidR="00DD0FDD" w:rsidRPr="00DD0FDD" w:rsidRDefault="00DD0FDD" w:rsidP="00DD0FDD">
            <w:pPr>
              <w:spacing w:before="1" w:line="222" w:lineRule="exact"/>
              <w:ind w:left="74" w:hanging="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С кратким ответом в виде одной цифры</w:t>
            </w:r>
          </w:p>
        </w:tc>
        <w:tc>
          <w:tcPr>
            <w:tcW w:w="1560" w:type="dxa"/>
          </w:tcPr>
          <w:p w:rsidR="00DD0FDD" w:rsidRPr="00DD0FDD" w:rsidRDefault="00DD0FDD" w:rsidP="00DD0FDD">
            <w:pPr>
              <w:spacing w:before="1"/>
              <w:ind w:left="9"/>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2</w:t>
            </w:r>
          </w:p>
        </w:tc>
        <w:tc>
          <w:tcPr>
            <w:tcW w:w="2126" w:type="dxa"/>
          </w:tcPr>
          <w:p w:rsidR="00DD0FDD" w:rsidRPr="00DD0FDD" w:rsidRDefault="00DD0FDD" w:rsidP="00DD0FDD">
            <w:pPr>
              <w:spacing w:before="1"/>
              <w:ind w:left="7"/>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2</w:t>
            </w:r>
          </w:p>
        </w:tc>
        <w:tc>
          <w:tcPr>
            <w:tcW w:w="3544" w:type="dxa"/>
          </w:tcPr>
          <w:p w:rsidR="00DD0FDD" w:rsidRPr="00DD0FDD" w:rsidRDefault="00DD0FDD" w:rsidP="00DD0FDD">
            <w:pPr>
              <w:spacing w:before="1"/>
              <w:ind w:left="8"/>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5</w:t>
            </w:r>
          </w:p>
        </w:tc>
      </w:tr>
      <w:tr w:rsidR="00DD0FDD" w:rsidRPr="00DD0FDD" w:rsidTr="00DD0FDD">
        <w:trPr>
          <w:trHeight w:val="444"/>
        </w:trPr>
        <w:tc>
          <w:tcPr>
            <w:tcW w:w="2835" w:type="dxa"/>
          </w:tcPr>
          <w:p w:rsidR="00DD0FDD" w:rsidRPr="00DD0FDD" w:rsidRDefault="00DD0FDD" w:rsidP="00DD0FDD">
            <w:pPr>
              <w:spacing w:before="2" w:line="222" w:lineRule="exact"/>
              <w:ind w:left="74" w:hanging="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С кратким ответом в виде числа</w:t>
            </w:r>
          </w:p>
        </w:tc>
        <w:tc>
          <w:tcPr>
            <w:tcW w:w="1560" w:type="dxa"/>
          </w:tcPr>
          <w:p w:rsidR="00DD0FDD" w:rsidRPr="00DD0FDD" w:rsidRDefault="00DD0FDD" w:rsidP="00DD0FDD">
            <w:pPr>
              <w:spacing w:before="1"/>
              <w:ind w:left="9"/>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6</w:t>
            </w:r>
          </w:p>
        </w:tc>
        <w:tc>
          <w:tcPr>
            <w:tcW w:w="2126" w:type="dxa"/>
          </w:tcPr>
          <w:p w:rsidR="00DD0FDD" w:rsidRPr="00DD0FDD" w:rsidRDefault="00DD0FDD" w:rsidP="00DD0FDD">
            <w:pPr>
              <w:spacing w:before="1"/>
              <w:ind w:left="7"/>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6</w:t>
            </w:r>
          </w:p>
        </w:tc>
        <w:tc>
          <w:tcPr>
            <w:tcW w:w="3544" w:type="dxa"/>
          </w:tcPr>
          <w:p w:rsidR="00DD0FDD" w:rsidRPr="00DD0FDD" w:rsidRDefault="00DD0FDD" w:rsidP="00DD0FDD">
            <w:pPr>
              <w:spacing w:before="1"/>
              <w:ind w:left="112" w:right="104"/>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13</w:t>
            </w:r>
          </w:p>
        </w:tc>
      </w:tr>
      <w:tr w:rsidR="00DD0FDD" w:rsidRPr="00DD0FDD" w:rsidTr="00DD0FDD">
        <w:trPr>
          <w:trHeight w:val="666"/>
        </w:trPr>
        <w:tc>
          <w:tcPr>
            <w:tcW w:w="2835" w:type="dxa"/>
          </w:tcPr>
          <w:p w:rsidR="00DD0FDD" w:rsidRPr="00DD0FDD" w:rsidRDefault="00DD0FDD" w:rsidP="00DD0FDD">
            <w:pPr>
              <w:spacing w:before="1" w:line="244" w:lineRule="auto"/>
              <w:ind w:left="74" w:hanging="1"/>
              <w:rPr>
                <w:rFonts w:ascii="Times New Roman" w:eastAsia="Times New Roman" w:hAnsi="Times New Roman" w:cs="Times New Roman"/>
                <w:sz w:val="24"/>
                <w:szCs w:val="24"/>
                <w:lang w:eastAsia="en-US"/>
              </w:rPr>
            </w:pPr>
            <w:proofErr w:type="gramStart"/>
            <w:r w:rsidRPr="00DD0FDD">
              <w:rPr>
                <w:rFonts w:ascii="Times New Roman" w:eastAsia="Times New Roman" w:hAnsi="Times New Roman" w:cs="Times New Roman"/>
                <w:sz w:val="24"/>
                <w:szCs w:val="24"/>
                <w:lang w:eastAsia="en-US"/>
              </w:rPr>
              <w:t>С кратким ответом в виде набора цифр (на соответствие</w:t>
            </w:r>
            <w:proofErr w:type="gramEnd"/>
          </w:p>
          <w:p w:rsidR="00DD0FDD" w:rsidRPr="00DD0FDD" w:rsidRDefault="00DD0FDD" w:rsidP="00DD0FDD">
            <w:pPr>
              <w:spacing w:before="2" w:line="199" w:lineRule="exact"/>
              <w:ind w:left="74"/>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и множественный выбор)</w:t>
            </w:r>
          </w:p>
        </w:tc>
        <w:tc>
          <w:tcPr>
            <w:tcW w:w="1560" w:type="dxa"/>
          </w:tcPr>
          <w:p w:rsidR="00DD0FDD" w:rsidRPr="00DD0FDD" w:rsidRDefault="00DD0FDD" w:rsidP="00DD0FDD">
            <w:pPr>
              <w:spacing w:before="1"/>
              <w:ind w:left="324" w:right="316"/>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10</w:t>
            </w:r>
          </w:p>
        </w:tc>
        <w:tc>
          <w:tcPr>
            <w:tcW w:w="2126" w:type="dxa"/>
          </w:tcPr>
          <w:p w:rsidR="00DD0FDD" w:rsidRPr="00DD0FDD" w:rsidRDefault="00DD0FDD" w:rsidP="00DD0FDD">
            <w:pPr>
              <w:spacing w:before="1"/>
              <w:ind w:left="324" w:right="316"/>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19</w:t>
            </w:r>
          </w:p>
        </w:tc>
        <w:tc>
          <w:tcPr>
            <w:tcW w:w="3544" w:type="dxa"/>
          </w:tcPr>
          <w:p w:rsidR="00DD0FDD" w:rsidRPr="00DD0FDD" w:rsidRDefault="00DD0FDD" w:rsidP="00DD0FDD">
            <w:pPr>
              <w:spacing w:before="1"/>
              <w:ind w:left="112" w:right="104"/>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42</w:t>
            </w:r>
          </w:p>
        </w:tc>
      </w:tr>
      <w:tr w:rsidR="00DD0FDD" w:rsidRPr="00DD0FDD" w:rsidTr="00DD0FDD">
        <w:trPr>
          <w:trHeight w:val="222"/>
        </w:trPr>
        <w:tc>
          <w:tcPr>
            <w:tcW w:w="2835" w:type="dxa"/>
          </w:tcPr>
          <w:p w:rsidR="00DD0FDD" w:rsidRPr="00DD0FDD" w:rsidRDefault="00DD0FDD" w:rsidP="00DD0FDD">
            <w:pPr>
              <w:spacing w:before="1" w:line="201" w:lineRule="exact"/>
              <w:ind w:left="74"/>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С развёрнутым ответом</w:t>
            </w:r>
          </w:p>
        </w:tc>
        <w:tc>
          <w:tcPr>
            <w:tcW w:w="1560" w:type="dxa"/>
          </w:tcPr>
          <w:p w:rsidR="00DD0FDD" w:rsidRPr="00DD0FDD" w:rsidRDefault="00DD0FDD" w:rsidP="00DD0FDD">
            <w:pPr>
              <w:spacing w:before="1" w:line="201" w:lineRule="exact"/>
              <w:ind w:left="9"/>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7</w:t>
            </w:r>
          </w:p>
        </w:tc>
        <w:tc>
          <w:tcPr>
            <w:tcW w:w="2126" w:type="dxa"/>
          </w:tcPr>
          <w:p w:rsidR="00DD0FDD" w:rsidRPr="00DD0FDD" w:rsidRDefault="00DD0FDD" w:rsidP="00DD0FDD">
            <w:pPr>
              <w:spacing w:before="1" w:line="201" w:lineRule="exact"/>
              <w:ind w:left="324" w:right="316"/>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18</w:t>
            </w:r>
          </w:p>
        </w:tc>
        <w:tc>
          <w:tcPr>
            <w:tcW w:w="3544" w:type="dxa"/>
          </w:tcPr>
          <w:p w:rsidR="00DD0FDD" w:rsidRPr="00DD0FDD" w:rsidRDefault="00DD0FDD" w:rsidP="00DD0FDD">
            <w:pPr>
              <w:spacing w:before="1" w:line="201" w:lineRule="exact"/>
              <w:ind w:left="112" w:right="104"/>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40</w:t>
            </w:r>
          </w:p>
        </w:tc>
      </w:tr>
      <w:tr w:rsidR="00DD0FDD" w:rsidRPr="00DD0FDD" w:rsidTr="00DD0FDD">
        <w:trPr>
          <w:trHeight w:val="221"/>
        </w:trPr>
        <w:tc>
          <w:tcPr>
            <w:tcW w:w="2835" w:type="dxa"/>
          </w:tcPr>
          <w:p w:rsidR="00DD0FDD" w:rsidRPr="00DD0FDD" w:rsidRDefault="00DD0FDD" w:rsidP="00DD0FDD">
            <w:pPr>
              <w:spacing w:before="1" w:line="200" w:lineRule="exact"/>
              <w:ind w:right="63"/>
              <w:jc w:val="right"/>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Итого</w:t>
            </w:r>
          </w:p>
        </w:tc>
        <w:tc>
          <w:tcPr>
            <w:tcW w:w="1560" w:type="dxa"/>
          </w:tcPr>
          <w:p w:rsidR="00DD0FDD" w:rsidRPr="00DD0FDD" w:rsidRDefault="00DD0FDD" w:rsidP="00DD0FDD">
            <w:pPr>
              <w:spacing w:before="1" w:line="200" w:lineRule="exact"/>
              <w:ind w:left="324" w:right="316"/>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25</w:t>
            </w:r>
          </w:p>
        </w:tc>
        <w:tc>
          <w:tcPr>
            <w:tcW w:w="2126" w:type="dxa"/>
          </w:tcPr>
          <w:p w:rsidR="00DD0FDD" w:rsidRPr="00DD0FDD" w:rsidRDefault="00DD0FDD" w:rsidP="00DD0FDD">
            <w:pPr>
              <w:spacing w:before="1" w:line="200" w:lineRule="exact"/>
              <w:ind w:left="324" w:right="316"/>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45</w:t>
            </w:r>
          </w:p>
        </w:tc>
        <w:tc>
          <w:tcPr>
            <w:tcW w:w="3544" w:type="dxa"/>
          </w:tcPr>
          <w:p w:rsidR="00DD0FDD" w:rsidRPr="00DD0FDD" w:rsidRDefault="00DD0FDD" w:rsidP="00DD0FDD">
            <w:pPr>
              <w:spacing w:before="1" w:line="200" w:lineRule="exact"/>
              <w:ind w:left="112" w:right="103"/>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100</w:t>
            </w:r>
          </w:p>
        </w:tc>
      </w:tr>
    </w:tbl>
    <w:p w:rsidR="00DD0FDD" w:rsidRPr="00DD0FDD" w:rsidRDefault="00DD0FDD" w:rsidP="00DD0FDD">
      <w:pPr>
        <w:spacing w:after="0" w:line="240" w:lineRule="auto"/>
        <w:jc w:val="center"/>
        <w:rPr>
          <w:rFonts w:ascii="Times New Roman" w:eastAsia="Calibri" w:hAnsi="Times New Roman" w:cs="Times New Roman"/>
          <w:b/>
          <w:sz w:val="28"/>
          <w:szCs w:val="28"/>
          <w:lang w:eastAsia="en-US"/>
        </w:rPr>
      </w:pPr>
    </w:p>
    <w:p w:rsidR="00DD0FDD" w:rsidRPr="00DD0FDD" w:rsidRDefault="00DD0FDD" w:rsidP="00DD0FDD">
      <w:pPr>
        <w:widowControl w:val="0"/>
        <w:tabs>
          <w:tab w:val="left" w:pos="678"/>
        </w:tabs>
        <w:autoSpaceDE w:val="0"/>
        <w:autoSpaceDN w:val="0"/>
        <w:spacing w:before="95" w:after="0" w:line="244" w:lineRule="auto"/>
        <w:ind w:right="271"/>
        <w:jc w:val="both"/>
        <w:outlineLvl w:val="3"/>
        <w:rPr>
          <w:rFonts w:ascii="Cambria" w:eastAsia="Times New Roman" w:hAnsi="Cambria" w:cs="Times New Roman"/>
          <w:b/>
          <w:bCs/>
          <w:i/>
          <w:iCs/>
          <w:color w:val="4F81BD"/>
          <w:sz w:val="28"/>
          <w:szCs w:val="28"/>
        </w:rPr>
      </w:pPr>
      <w:r w:rsidRPr="00DD0FDD">
        <w:rPr>
          <w:rFonts w:ascii="Cambria" w:eastAsia="Times New Roman" w:hAnsi="Cambria" w:cs="Times New Roman"/>
          <w:b/>
          <w:bCs/>
          <w:i/>
          <w:iCs/>
          <w:color w:val="4F81BD"/>
          <w:sz w:val="28"/>
          <w:szCs w:val="28"/>
        </w:rPr>
        <w:t>5.Распределение заданий КИМ ОГЭ по содержанию, проверяемым умениям и способам</w:t>
      </w:r>
      <w:r w:rsidRPr="00DD0FDD">
        <w:rPr>
          <w:rFonts w:ascii="Cambria" w:eastAsia="Times New Roman" w:hAnsi="Cambria" w:cs="Times New Roman"/>
          <w:b/>
          <w:bCs/>
          <w:i/>
          <w:iCs/>
          <w:color w:val="4F81BD"/>
          <w:spacing w:val="3"/>
          <w:sz w:val="28"/>
          <w:szCs w:val="28"/>
        </w:rPr>
        <w:t xml:space="preserve"> </w:t>
      </w:r>
      <w:r w:rsidRPr="00DD0FDD">
        <w:rPr>
          <w:rFonts w:ascii="Cambria" w:eastAsia="Times New Roman" w:hAnsi="Cambria" w:cs="Times New Roman"/>
          <w:b/>
          <w:bCs/>
          <w:i/>
          <w:iCs/>
          <w:color w:val="4F81BD"/>
          <w:sz w:val="28"/>
          <w:szCs w:val="28"/>
        </w:rPr>
        <w:t>деятельности</w:t>
      </w:r>
    </w:p>
    <w:p w:rsidR="00DD0FDD" w:rsidRPr="00DD0FDD" w:rsidRDefault="00DD0FDD" w:rsidP="002E2FAA">
      <w:pPr>
        <w:widowControl w:val="0"/>
        <w:autoSpaceDE w:val="0"/>
        <w:autoSpaceDN w:val="0"/>
        <w:spacing w:after="0" w:line="244" w:lineRule="auto"/>
        <w:ind w:left="-851" w:right="27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Каждый вариант содержит пять групп заданий, направленных </w:t>
      </w:r>
      <w:r w:rsidRPr="00DD0FDD">
        <w:rPr>
          <w:rFonts w:ascii="Times New Roman" w:eastAsia="Times New Roman" w:hAnsi="Times New Roman" w:cs="Times New Roman"/>
          <w:spacing w:val="-5"/>
          <w:sz w:val="28"/>
          <w:szCs w:val="28"/>
          <w:lang w:eastAsia="en-US"/>
        </w:rPr>
        <w:t xml:space="preserve">на </w:t>
      </w:r>
      <w:r w:rsidRPr="00DD0FDD">
        <w:rPr>
          <w:rFonts w:ascii="Times New Roman" w:eastAsia="Times New Roman" w:hAnsi="Times New Roman" w:cs="Times New Roman"/>
          <w:sz w:val="28"/>
          <w:szCs w:val="28"/>
          <w:lang w:eastAsia="en-US"/>
        </w:rPr>
        <w:t xml:space="preserve">проверку </w:t>
      </w:r>
      <w:r w:rsidRPr="00DD0FDD">
        <w:rPr>
          <w:rFonts w:ascii="Times New Roman" w:eastAsia="Times New Roman" w:hAnsi="Times New Roman" w:cs="Times New Roman"/>
          <w:sz w:val="28"/>
          <w:szCs w:val="28"/>
          <w:lang w:eastAsia="en-US"/>
        </w:rPr>
        <w:lastRenderedPageBreak/>
        <w:t>различных блоков умений, формируемых при изучении курса физики. В таблице 2 приведено распределение заданий по блокам проверяемых</w:t>
      </w:r>
      <w:r w:rsidRPr="00DD0FDD">
        <w:rPr>
          <w:rFonts w:ascii="Times New Roman" w:eastAsia="Times New Roman" w:hAnsi="Times New Roman" w:cs="Times New Roman"/>
          <w:spacing w:val="1"/>
          <w:sz w:val="28"/>
          <w:szCs w:val="28"/>
          <w:lang w:eastAsia="en-US"/>
        </w:rPr>
        <w:t xml:space="preserve"> </w:t>
      </w:r>
      <w:r w:rsidRPr="00DD0FDD">
        <w:rPr>
          <w:rFonts w:ascii="Times New Roman" w:eastAsia="Times New Roman" w:hAnsi="Times New Roman" w:cs="Times New Roman"/>
          <w:sz w:val="28"/>
          <w:szCs w:val="28"/>
          <w:lang w:eastAsia="en-US"/>
        </w:rPr>
        <w:t>умений.</w:t>
      </w:r>
    </w:p>
    <w:p w:rsidR="00DD0FDD" w:rsidRPr="00DD0FDD" w:rsidRDefault="00DD0FDD" w:rsidP="002E2FAA">
      <w:pPr>
        <w:spacing w:line="217" w:lineRule="exact"/>
        <w:ind w:left="-851" w:right="270"/>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Таблица</w:t>
      </w:r>
      <w:r w:rsidRPr="00DD0FDD">
        <w:rPr>
          <w:rFonts w:ascii="Times New Roman" w:eastAsia="Times New Roman" w:hAnsi="Times New Roman" w:cs="Times New Roman"/>
          <w:spacing w:val="12"/>
          <w:sz w:val="28"/>
          <w:szCs w:val="28"/>
        </w:rPr>
        <w:t xml:space="preserve"> </w:t>
      </w:r>
      <w:r w:rsidRPr="00DD0FDD">
        <w:rPr>
          <w:rFonts w:ascii="Times New Roman" w:eastAsia="Times New Roman" w:hAnsi="Times New Roman" w:cs="Times New Roman"/>
          <w:sz w:val="28"/>
          <w:szCs w:val="28"/>
        </w:rPr>
        <w:t>2.</w:t>
      </w:r>
    </w:p>
    <w:p w:rsidR="00DD0FDD" w:rsidRPr="00DD0FDD" w:rsidRDefault="00DD0FDD" w:rsidP="002E2FAA">
      <w:pPr>
        <w:spacing w:after="0" w:line="240" w:lineRule="auto"/>
        <w:ind w:left="-851"/>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 xml:space="preserve">Распределение заданий по блокам проверяемых </w:t>
      </w:r>
      <w:r w:rsidRPr="00DD0FDD">
        <w:rPr>
          <w:rFonts w:ascii="Times New Roman" w:eastAsia="Calibri" w:hAnsi="Times New Roman" w:cs="Times New Roman"/>
          <w:spacing w:val="16"/>
          <w:sz w:val="28"/>
          <w:szCs w:val="28"/>
          <w:lang w:eastAsia="en-US"/>
        </w:rPr>
        <w:t xml:space="preserve"> </w:t>
      </w:r>
      <w:r w:rsidRPr="00DD0FDD">
        <w:rPr>
          <w:rFonts w:ascii="Times New Roman" w:eastAsia="Calibri" w:hAnsi="Times New Roman" w:cs="Times New Roman"/>
          <w:sz w:val="28"/>
          <w:szCs w:val="28"/>
          <w:lang w:eastAsia="en-US"/>
        </w:rPr>
        <w:t>умений.</w:t>
      </w:r>
    </w:p>
    <w:p w:rsidR="00DD0FDD" w:rsidRPr="00DD0FDD" w:rsidRDefault="00DD0FDD" w:rsidP="002E2FAA">
      <w:pPr>
        <w:spacing w:after="0" w:line="240" w:lineRule="auto"/>
        <w:ind w:left="-851"/>
        <w:rPr>
          <w:rFonts w:ascii="Times New Roman" w:eastAsia="Calibri" w:hAnsi="Times New Roman" w:cs="Times New Roman"/>
          <w:b/>
          <w:sz w:val="24"/>
          <w:szCs w:val="24"/>
          <w:lang w:eastAsia="en-US"/>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3"/>
        <w:gridCol w:w="2552"/>
      </w:tblGrid>
      <w:tr w:rsidR="00DD0FDD" w:rsidRPr="00DD0FDD" w:rsidTr="00DD0FDD">
        <w:trPr>
          <w:trHeight w:val="441"/>
        </w:trPr>
        <w:tc>
          <w:tcPr>
            <w:tcW w:w="7513" w:type="dxa"/>
          </w:tcPr>
          <w:p w:rsidR="00DD0FDD" w:rsidRPr="00DD0FDD" w:rsidRDefault="00DD0FDD" w:rsidP="002E2FAA">
            <w:pPr>
              <w:spacing w:before="2" w:line="217" w:lineRule="exact"/>
              <w:ind w:left="-85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Проверяемые умения</w:t>
            </w:r>
          </w:p>
        </w:tc>
        <w:tc>
          <w:tcPr>
            <w:tcW w:w="2552" w:type="dxa"/>
          </w:tcPr>
          <w:p w:rsidR="00DD0FDD" w:rsidRPr="00DD0FDD" w:rsidRDefault="00DD0FDD" w:rsidP="002E2FAA">
            <w:pPr>
              <w:spacing w:before="2" w:line="217" w:lineRule="exact"/>
              <w:ind w:left="-851" w:right="197"/>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Количество</w:t>
            </w:r>
          </w:p>
          <w:p w:rsidR="00DD0FDD" w:rsidRPr="00DD0FDD" w:rsidRDefault="00DD0FDD" w:rsidP="002E2FAA">
            <w:pPr>
              <w:spacing w:before="3" w:line="200" w:lineRule="exact"/>
              <w:ind w:left="-851" w:right="195"/>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заданий</w:t>
            </w:r>
          </w:p>
        </w:tc>
      </w:tr>
      <w:tr w:rsidR="00DD0FDD" w:rsidRPr="00DD0FDD" w:rsidTr="00DD0FDD">
        <w:trPr>
          <w:trHeight w:val="884"/>
        </w:trPr>
        <w:tc>
          <w:tcPr>
            <w:tcW w:w="7513" w:type="dxa"/>
          </w:tcPr>
          <w:p w:rsidR="00DD0FDD" w:rsidRPr="00DD0FDD" w:rsidRDefault="00DD0FDD" w:rsidP="002E2FAA">
            <w:pPr>
              <w:spacing w:before="2" w:line="244" w:lineRule="auto"/>
              <w:ind w:left="-851" w:right="65"/>
              <w:jc w:val="both"/>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Владение понятийным аппаратом курса физики: распознавание явлений, вычисление значения величин, использование законов и формул для анализа явлений и процессов</w:t>
            </w:r>
          </w:p>
        </w:tc>
        <w:tc>
          <w:tcPr>
            <w:tcW w:w="2552" w:type="dxa"/>
          </w:tcPr>
          <w:p w:rsidR="00DD0FDD" w:rsidRPr="00DD0FDD" w:rsidRDefault="00DD0FDD" w:rsidP="002E2FAA">
            <w:pPr>
              <w:spacing w:before="2" w:line="217" w:lineRule="exact"/>
              <w:ind w:left="-851" w:right="195"/>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14</w:t>
            </w:r>
          </w:p>
        </w:tc>
      </w:tr>
      <w:tr w:rsidR="00DD0FDD" w:rsidRPr="00DD0FDD" w:rsidTr="00DD0FDD">
        <w:trPr>
          <w:trHeight w:val="441"/>
        </w:trPr>
        <w:tc>
          <w:tcPr>
            <w:tcW w:w="7513" w:type="dxa"/>
          </w:tcPr>
          <w:p w:rsidR="00DD0FDD" w:rsidRPr="00DD0FDD" w:rsidRDefault="00DD0FDD" w:rsidP="002E2FAA">
            <w:pPr>
              <w:ind w:left="-851"/>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Методологические</w:t>
            </w:r>
            <w:r w:rsidRPr="00DD0FDD">
              <w:rPr>
                <w:rFonts w:ascii="Times New Roman" w:eastAsia="Calibri" w:hAnsi="Times New Roman" w:cs="Times New Roman"/>
                <w:sz w:val="24"/>
                <w:szCs w:val="24"/>
                <w:lang w:eastAsia="en-US"/>
              </w:rPr>
              <w:tab/>
              <w:t>умения</w:t>
            </w:r>
            <w:r w:rsidRPr="00DD0FDD">
              <w:rPr>
                <w:rFonts w:ascii="Times New Roman" w:eastAsia="Calibri" w:hAnsi="Times New Roman" w:cs="Times New Roman"/>
                <w:sz w:val="24"/>
                <w:szCs w:val="24"/>
                <w:lang w:eastAsia="en-US"/>
              </w:rPr>
              <w:tab/>
              <w:t>(проведение</w:t>
            </w:r>
            <w:r w:rsidRPr="00DD0FDD">
              <w:rPr>
                <w:rFonts w:ascii="Times New Roman" w:eastAsia="Calibri" w:hAnsi="Times New Roman" w:cs="Times New Roman"/>
                <w:sz w:val="24"/>
                <w:szCs w:val="24"/>
                <w:lang w:eastAsia="en-US"/>
              </w:rPr>
              <w:tab/>
              <w:t>измерений и опытов)</w:t>
            </w:r>
          </w:p>
        </w:tc>
        <w:tc>
          <w:tcPr>
            <w:tcW w:w="2552" w:type="dxa"/>
          </w:tcPr>
          <w:p w:rsidR="00DD0FDD" w:rsidRPr="00DD0FDD" w:rsidRDefault="00DD0FDD" w:rsidP="002E2FAA">
            <w:pPr>
              <w:spacing w:before="2" w:line="217" w:lineRule="exact"/>
              <w:ind w:left="-851"/>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3</w:t>
            </w:r>
          </w:p>
        </w:tc>
      </w:tr>
      <w:tr w:rsidR="00DD0FDD" w:rsidRPr="00DD0FDD" w:rsidTr="00DD0FDD">
        <w:trPr>
          <w:trHeight w:val="441"/>
        </w:trPr>
        <w:tc>
          <w:tcPr>
            <w:tcW w:w="7513" w:type="dxa"/>
          </w:tcPr>
          <w:p w:rsidR="00DD0FDD" w:rsidRPr="00DD0FDD" w:rsidRDefault="00DD0FDD" w:rsidP="002E2FAA">
            <w:pPr>
              <w:spacing w:before="2" w:line="217" w:lineRule="exact"/>
              <w:ind w:left="-85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Понимание принципов действия технических устройств,</w:t>
            </w:r>
          </w:p>
          <w:p w:rsidR="00DD0FDD" w:rsidRPr="00DD0FDD" w:rsidRDefault="00DD0FDD" w:rsidP="002E2FAA">
            <w:pPr>
              <w:spacing w:before="4" w:line="200" w:lineRule="exact"/>
              <w:ind w:left="-85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вклада учёных в развитии науки</w:t>
            </w:r>
          </w:p>
        </w:tc>
        <w:tc>
          <w:tcPr>
            <w:tcW w:w="2552" w:type="dxa"/>
          </w:tcPr>
          <w:p w:rsidR="00DD0FDD" w:rsidRPr="00DD0FDD" w:rsidRDefault="00DD0FDD" w:rsidP="002E2FAA">
            <w:pPr>
              <w:spacing w:before="2" w:line="217" w:lineRule="exact"/>
              <w:ind w:left="-851"/>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1</w:t>
            </w:r>
          </w:p>
        </w:tc>
      </w:tr>
      <w:tr w:rsidR="00DD0FDD" w:rsidRPr="00DD0FDD" w:rsidTr="00DD0FDD">
        <w:trPr>
          <w:trHeight w:val="219"/>
        </w:trPr>
        <w:tc>
          <w:tcPr>
            <w:tcW w:w="7513" w:type="dxa"/>
          </w:tcPr>
          <w:p w:rsidR="00DD0FDD" w:rsidRPr="00DD0FDD" w:rsidRDefault="00DD0FDD" w:rsidP="002E2FAA">
            <w:pPr>
              <w:spacing w:before="2" w:line="199" w:lineRule="exact"/>
              <w:ind w:left="-85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Работа с текстом физического содержания</w:t>
            </w:r>
          </w:p>
        </w:tc>
        <w:tc>
          <w:tcPr>
            <w:tcW w:w="2552" w:type="dxa"/>
          </w:tcPr>
          <w:p w:rsidR="00DD0FDD" w:rsidRPr="00DD0FDD" w:rsidRDefault="00DD0FDD" w:rsidP="002E2FAA">
            <w:pPr>
              <w:spacing w:before="2" w:line="199" w:lineRule="exact"/>
              <w:ind w:left="-851"/>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2</w:t>
            </w:r>
          </w:p>
        </w:tc>
      </w:tr>
      <w:tr w:rsidR="00DD0FDD" w:rsidRPr="00DD0FDD" w:rsidTr="00DD0FDD">
        <w:trPr>
          <w:trHeight w:val="219"/>
        </w:trPr>
        <w:tc>
          <w:tcPr>
            <w:tcW w:w="7513" w:type="dxa"/>
          </w:tcPr>
          <w:p w:rsidR="00DD0FDD" w:rsidRPr="00DD0FDD" w:rsidRDefault="00DD0FDD" w:rsidP="00DD0FDD">
            <w:pPr>
              <w:spacing w:before="2" w:line="199" w:lineRule="exact"/>
              <w:ind w:left="72"/>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Решение расчётных и качественных задач</w:t>
            </w:r>
          </w:p>
        </w:tc>
        <w:tc>
          <w:tcPr>
            <w:tcW w:w="2552" w:type="dxa"/>
          </w:tcPr>
          <w:p w:rsidR="00DD0FDD" w:rsidRPr="00DD0FDD" w:rsidRDefault="00DD0FDD" w:rsidP="00DD0FDD">
            <w:pPr>
              <w:spacing w:before="2" w:line="199" w:lineRule="exact"/>
              <w:ind w:left="4"/>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5</w:t>
            </w:r>
          </w:p>
        </w:tc>
      </w:tr>
      <w:tr w:rsidR="00DD0FDD" w:rsidRPr="00DD0FDD" w:rsidTr="00DD0FDD">
        <w:trPr>
          <w:trHeight w:val="218"/>
        </w:trPr>
        <w:tc>
          <w:tcPr>
            <w:tcW w:w="7513" w:type="dxa"/>
          </w:tcPr>
          <w:p w:rsidR="00DD0FDD" w:rsidRPr="00DD0FDD" w:rsidRDefault="00DD0FDD" w:rsidP="00DD0FDD">
            <w:pPr>
              <w:spacing w:before="2" w:line="198" w:lineRule="exact"/>
              <w:ind w:right="65"/>
              <w:jc w:val="right"/>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Итого</w:t>
            </w:r>
          </w:p>
        </w:tc>
        <w:tc>
          <w:tcPr>
            <w:tcW w:w="2552" w:type="dxa"/>
          </w:tcPr>
          <w:p w:rsidR="00DD0FDD" w:rsidRPr="00DD0FDD" w:rsidRDefault="00DD0FDD" w:rsidP="00DD0FDD">
            <w:pPr>
              <w:spacing w:before="2" w:line="198" w:lineRule="exact"/>
              <w:ind w:left="200" w:right="195"/>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25</w:t>
            </w:r>
          </w:p>
        </w:tc>
      </w:tr>
    </w:tbl>
    <w:p w:rsidR="00DD0FDD" w:rsidRPr="00DD0FDD" w:rsidRDefault="00DD0FDD" w:rsidP="002E2FAA">
      <w:pPr>
        <w:spacing w:after="0" w:line="240" w:lineRule="auto"/>
        <w:ind w:left="-567"/>
        <w:jc w:val="center"/>
        <w:rPr>
          <w:rFonts w:ascii="Times New Roman" w:eastAsia="Calibri" w:hAnsi="Times New Roman" w:cs="Times New Roman"/>
          <w:b/>
          <w:sz w:val="28"/>
          <w:szCs w:val="28"/>
          <w:lang w:eastAsia="en-US"/>
        </w:rPr>
      </w:pPr>
    </w:p>
    <w:p w:rsidR="00DD0FDD" w:rsidRPr="00DD0FDD" w:rsidRDefault="00DD0FDD" w:rsidP="002E2FAA">
      <w:pPr>
        <w:widowControl w:val="0"/>
        <w:autoSpaceDE w:val="0"/>
        <w:autoSpaceDN w:val="0"/>
        <w:spacing w:after="0" w:line="244" w:lineRule="auto"/>
        <w:ind w:left="-567" w:right="26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В работе контролируются элементы содержания из  следующих  разделов (тем) курса физики: механические явления, тепловые явления, электромагнитные явления и квантовые явления. Общее количество заданий   в работе по каждому из разделов приблизительно пропорционально его содержательному наполнению и учебному времени, отводимому на изучение данного раздела в школьном курсе физики. В таблице 3 дано распределение заданий по разделам.</w:t>
      </w:r>
    </w:p>
    <w:p w:rsidR="00DD0FDD" w:rsidRPr="00DD0FDD" w:rsidRDefault="00DD0FDD" w:rsidP="002E2FAA">
      <w:pPr>
        <w:spacing w:line="217" w:lineRule="exact"/>
        <w:ind w:left="-567" w:right="270"/>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Таблица</w:t>
      </w:r>
      <w:r w:rsidRPr="00DD0FDD">
        <w:rPr>
          <w:rFonts w:ascii="Times New Roman" w:eastAsia="Times New Roman" w:hAnsi="Times New Roman" w:cs="Times New Roman"/>
          <w:spacing w:val="12"/>
          <w:sz w:val="28"/>
          <w:szCs w:val="28"/>
        </w:rPr>
        <w:t xml:space="preserve"> </w:t>
      </w:r>
      <w:r w:rsidRPr="00DD0FDD">
        <w:rPr>
          <w:rFonts w:ascii="Times New Roman" w:eastAsia="Times New Roman" w:hAnsi="Times New Roman" w:cs="Times New Roman"/>
          <w:sz w:val="28"/>
          <w:szCs w:val="28"/>
        </w:rPr>
        <w:t>3.</w:t>
      </w:r>
    </w:p>
    <w:p w:rsidR="00DD0FDD" w:rsidRPr="00DD0FDD" w:rsidRDefault="00DD0FDD" w:rsidP="002E2FAA">
      <w:pPr>
        <w:spacing w:before="3"/>
        <w:ind w:left="-567" w:right="270"/>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Распределение</w:t>
      </w:r>
      <w:r w:rsidRPr="00DD0FDD">
        <w:rPr>
          <w:rFonts w:ascii="Times New Roman" w:eastAsia="Times New Roman" w:hAnsi="Times New Roman" w:cs="Times New Roman"/>
          <w:spacing w:val="12"/>
          <w:sz w:val="28"/>
          <w:szCs w:val="28"/>
        </w:rPr>
        <w:t xml:space="preserve"> </w:t>
      </w:r>
      <w:r w:rsidRPr="00DD0FDD">
        <w:rPr>
          <w:rFonts w:ascii="Times New Roman" w:eastAsia="Times New Roman" w:hAnsi="Times New Roman" w:cs="Times New Roman"/>
          <w:sz w:val="28"/>
          <w:szCs w:val="28"/>
        </w:rPr>
        <w:t>заданий</w:t>
      </w:r>
      <w:r w:rsidRPr="00DD0FDD">
        <w:rPr>
          <w:rFonts w:ascii="Times New Roman" w:eastAsia="Times New Roman" w:hAnsi="Times New Roman" w:cs="Times New Roman"/>
          <w:spacing w:val="14"/>
          <w:sz w:val="28"/>
          <w:szCs w:val="28"/>
        </w:rPr>
        <w:t xml:space="preserve"> </w:t>
      </w:r>
      <w:r w:rsidRPr="00DD0FDD">
        <w:rPr>
          <w:rFonts w:ascii="Times New Roman" w:eastAsia="Times New Roman" w:hAnsi="Times New Roman" w:cs="Times New Roman"/>
          <w:sz w:val="28"/>
          <w:szCs w:val="28"/>
        </w:rPr>
        <w:t>по</w:t>
      </w:r>
      <w:r w:rsidRPr="00DD0FDD">
        <w:rPr>
          <w:rFonts w:ascii="Times New Roman" w:eastAsia="Times New Roman" w:hAnsi="Times New Roman" w:cs="Times New Roman"/>
          <w:spacing w:val="13"/>
          <w:sz w:val="28"/>
          <w:szCs w:val="28"/>
        </w:rPr>
        <w:t xml:space="preserve"> </w:t>
      </w:r>
      <w:r w:rsidRPr="00DD0FDD">
        <w:rPr>
          <w:rFonts w:ascii="Times New Roman" w:eastAsia="Times New Roman" w:hAnsi="Times New Roman" w:cs="Times New Roman"/>
          <w:sz w:val="28"/>
          <w:szCs w:val="28"/>
        </w:rPr>
        <w:t>основным</w:t>
      </w:r>
      <w:r w:rsidRPr="00DD0FDD">
        <w:rPr>
          <w:rFonts w:ascii="Times New Roman" w:eastAsia="Times New Roman" w:hAnsi="Times New Roman" w:cs="Times New Roman"/>
          <w:spacing w:val="14"/>
          <w:sz w:val="28"/>
          <w:szCs w:val="28"/>
        </w:rPr>
        <w:t xml:space="preserve"> </w:t>
      </w:r>
      <w:r w:rsidRPr="00DD0FDD">
        <w:rPr>
          <w:rFonts w:ascii="Times New Roman" w:eastAsia="Times New Roman" w:hAnsi="Times New Roman" w:cs="Times New Roman"/>
          <w:sz w:val="28"/>
          <w:szCs w:val="28"/>
        </w:rPr>
        <w:t>содержательным</w:t>
      </w:r>
      <w:r w:rsidRPr="00DD0FDD">
        <w:rPr>
          <w:rFonts w:ascii="Times New Roman" w:eastAsia="Times New Roman" w:hAnsi="Times New Roman" w:cs="Times New Roman"/>
          <w:spacing w:val="13"/>
          <w:sz w:val="28"/>
          <w:szCs w:val="28"/>
        </w:rPr>
        <w:t xml:space="preserve"> </w:t>
      </w:r>
      <w:r w:rsidRPr="00DD0FDD">
        <w:rPr>
          <w:rFonts w:ascii="Times New Roman" w:eastAsia="Times New Roman" w:hAnsi="Times New Roman" w:cs="Times New Roman"/>
          <w:sz w:val="28"/>
          <w:szCs w:val="28"/>
        </w:rPr>
        <w:t>разделам</w:t>
      </w:r>
      <w:r w:rsidRPr="00DD0FDD">
        <w:rPr>
          <w:rFonts w:ascii="Times New Roman" w:eastAsia="Times New Roman" w:hAnsi="Times New Roman" w:cs="Times New Roman"/>
          <w:spacing w:val="15"/>
          <w:sz w:val="28"/>
          <w:szCs w:val="28"/>
        </w:rPr>
        <w:t xml:space="preserve"> </w:t>
      </w:r>
      <w:r w:rsidRPr="00DD0FDD">
        <w:rPr>
          <w:rFonts w:ascii="Times New Roman" w:eastAsia="Times New Roman" w:hAnsi="Times New Roman" w:cs="Times New Roman"/>
          <w:sz w:val="28"/>
          <w:szCs w:val="28"/>
        </w:rPr>
        <w:t>(темам) курса</w:t>
      </w:r>
      <w:r w:rsidRPr="00DD0FDD">
        <w:rPr>
          <w:rFonts w:ascii="Times New Roman" w:eastAsia="Times New Roman" w:hAnsi="Times New Roman" w:cs="Times New Roman"/>
          <w:spacing w:val="12"/>
          <w:sz w:val="28"/>
          <w:szCs w:val="28"/>
        </w:rPr>
        <w:t xml:space="preserve"> </w:t>
      </w:r>
      <w:r w:rsidRPr="00DD0FDD">
        <w:rPr>
          <w:rFonts w:ascii="Times New Roman" w:eastAsia="Times New Roman" w:hAnsi="Times New Roman" w:cs="Times New Roman"/>
          <w:sz w:val="28"/>
          <w:szCs w:val="28"/>
        </w:rPr>
        <w:t>физики</w:t>
      </w:r>
    </w:p>
    <w:tbl>
      <w:tblPr>
        <w:tblpPr w:leftFromText="180" w:rightFromText="180" w:vertAnchor="text" w:horzAnchor="margin" w:tblpXSpec="center" w:tblpY="21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92"/>
        <w:gridCol w:w="5023"/>
      </w:tblGrid>
      <w:tr w:rsidR="00DD0FDD" w:rsidRPr="00DD0FDD" w:rsidTr="00DD0FDD">
        <w:trPr>
          <w:trHeight w:val="222"/>
        </w:trPr>
        <w:tc>
          <w:tcPr>
            <w:tcW w:w="4192" w:type="dxa"/>
            <w:vMerge w:val="restart"/>
          </w:tcPr>
          <w:p w:rsidR="00DD0FDD" w:rsidRPr="00DD0FDD" w:rsidRDefault="00DD0FDD" w:rsidP="00DD0FDD">
            <w:pPr>
              <w:spacing w:before="1" w:line="222" w:lineRule="exact"/>
              <w:ind w:left="1252" w:right="143" w:hanging="1080"/>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Раздел курса физики, включённый в работу</w:t>
            </w:r>
          </w:p>
        </w:tc>
        <w:tc>
          <w:tcPr>
            <w:tcW w:w="5023" w:type="dxa"/>
          </w:tcPr>
          <w:p w:rsidR="00DD0FDD" w:rsidRPr="00DD0FDD" w:rsidRDefault="00DD0FDD" w:rsidP="00DD0FDD">
            <w:pPr>
              <w:spacing w:before="1" w:line="201" w:lineRule="exact"/>
              <w:ind w:left="821" w:right="812"/>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Количество заданий</w:t>
            </w:r>
          </w:p>
        </w:tc>
      </w:tr>
      <w:tr w:rsidR="00DD0FDD" w:rsidRPr="00DD0FDD" w:rsidTr="00DD0FDD">
        <w:trPr>
          <w:trHeight w:val="222"/>
        </w:trPr>
        <w:tc>
          <w:tcPr>
            <w:tcW w:w="4192" w:type="dxa"/>
            <w:vMerge/>
            <w:tcBorders>
              <w:top w:val="nil"/>
            </w:tcBorders>
          </w:tcPr>
          <w:p w:rsidR="00DD0FDD" w:rsidRPr="00DD0FDD" w:rsidRDefault="00DD0FDD" w:rsidP="00DD0FDD">
            <w:pPr>
              <w:rPr>
                <w:rFonts w:ascii="Calibri" w:eastAsia="Calibri" w:hAnsi="Calibri" w:cs="Times New Roman"/>
                <w:sz w:val="24"/>
                <w:szCs w:val="24"/>
                <w:lang w:eastAsia="en-US"/>
              </w:rPr>
            </w:pPr>
          </w:p>
        </w:tc>
        <w:tc>
          <w:tcPr>
            <w:tcW w:w="5023" w:type="dxa"/>
          </w:tcPr>
          <w:p w:rsidR="00DD0FDD" w:rsidRPr="00DD0FDD" w:rsidRDefault="00DD0FDD" w:rsidP="00DD0FDD">
            <w:pPr>
              <w:spacing w:before="1" w:line="201" w:lineRule="exact"/>
              <w:ind w:left="821" w:right="812"/>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Вся работа</w:t>
            </w:r>
          </w:p>
        </w:tc>
      </w:tr>
      <w:tr w:rsidR="00DD0FDD" w:rsidRPr="00DD0FDD" w:rsidTr="00DD0FDD">
        <w:trPr>
          <w:trHeight w:val="221"/>
        </w:trPr>
        <w:tc>
          <w:tcPr>
            <w:tcW w:w="4192" w:type="dxa"/>
          </w:tcPr>
          <w:p w:rsidR="00DD0FDD" w:rsidRPr="00DD0FDD" w:rsidRDefault="00DD0FDD" w:rsidP="00DD0FDD">
            <w:pPr>
              <w:spacing w:before="1" w:line="200" w:lineRule="exact"/>
              <w:ind w:left="74"/>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Механические явления</w:t>
            </w:r>
          </w:p>
        </w:tc>
        <w:tc>
          <w:tcPr>
            <w:tcW w:w="5023" w:type="dxa"/>
          </w:tcPr>
          <w:p w:rsidR="00DD0FDD" w:rsidRPr="00DD0FDD" w:rsidRDefault="00DD0FDD" w:rsidP="00DD0FDD">
            <w:pPr>
              <w:spacing w:before="1" w:line="200" w:lineRule="exact"/>
              <w:ind w:left="821" w:right="812"/>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9–14</w:t>
            </w:r>
          </w:p>
        </w:tc>
      </w:tr>
      <w:tr w:rsidR="00DD0FDD" w:rsidRPr="00DD0FDD" w:rsidTr="00DD0FDD">
        <w:trPr>
          <w:trHeight w:val="222"/>
        </w:trPr>
        <w:tc>
          <w:tcPr>
            <w:tcW w:w="4192" w:type="dxa"/>
          </w:tcPr>
          <w:p w:rsidR="00DD0FDD" w:rsidRPr="00DD0FDD" w:rsidRDefault="00DD0FDD" w:rsidP="00DD0FDD">
            <w:pPr>
              <w:spacing w:before="1" w:line="201" w:lineRule="exact"/>
              <w:ind w:left="74"/>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Тепловые явления</w:t>
            </w:r>
          </w:p>
        </w:tc>
        <w:tc>
          <w:tcPr>
            <w:tcW w:w="5023" w:type="dxa"/>
          </w:tcPr>
          <w:p w:rsidR="00DD0FDD" w:rsidRPr="00DD0FDD" w:rsidRDefault="00DD0FDD" w:rsidP="00DD0FDD">
            <w:pPr>
              <w:spacing w:before="1" w:line="201" w:lineRule="exact"/>
              <w:ind w:left="821" w:right="812"/>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4–10</w:t>
            </w:r>
          </w:p>
        </w:tc>
      </w:tr>
      <w:tr w:rsidR="00DD0FDD" w:rsidRPr="00DD0FDD" w:rsidTr="00DD0FDD">
        <w:trPr>
          <w:trHeight w:val="222"/>
        </w:trPr>
        <w:tc>
          <w:tcPr>
            <w:tcW w:w="4192" w:type="dxa"/>
          </w:tcPr>
          <w:p w:rsidR="00DD0FDD" w:rsidRPr="00DD0FDD" w:rsidRDefault="00DD0FDD" w:rsidP="00DD0FDD">
            <w:pPr>
              <w:spacing w:before="1" w:line="201" w:lineRule="exact"/>
              <w:ind w:left="74"/>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Электромагнитные явления</w:t>
            </w:r>
          </w:p>
        </w:tc>
        <w:tc>
          <w:tcPr>
            <w:tcW w:w="5023" w:type="dxa"/>
          </w:tcPr>
          <w:p w:rsidR="00DD0FDD" w:rsidRPr="00DD0FDD" w:rsidRDefault="00DD0FDD" w:rsidP="00DD0FDD">
            <w:pPr>
              <w:spacing w:before="1" w:line="201" w:lineRule="exact"/>
              <w:ind w:left="821" w:right="812"/>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7–14</w:t>
            </w:r>
          </w:p>
        </w:tc>
      </w:tr>
      <w:tr w:rsidR="00DD0FDD" w:rsidRPr="00DD0FDD" w:rsidTr="00DD0FDD">
        <w:trPr>
          <w:trHeight w:val="222"/>
        </w:trPr>
        <w:tc>
          <w:tcPr>
            <w:tcW w:w="4192" w:type="dxa"/>
          </w:tcPr>
          <w:p w:rsidR="00DD0FDD" w:rsidRPr="00DD0FDD" w:rsidRDefault="00DD0FDD" w:rsidP="00DD0FDD">
            <w:pPr>
              <w:spacing w:before="1" w:line="201" w:lineRule="exact"/>
              <w:ind w:left="74"/>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Квантовые явления</w:t>
            </w:r>
          </w:p>
        </w:tc>
        <w:tc>
          <w:tcPr>
            <w:tcW w:w="5023" w:type="dxa"/>
          </w:tcPr>
          <w:p w:rsidR="00DD0FDD" w:rsidRPr="00DD0FDD" w:rsidRDefault="00DD0FDD" w:rsidP="00DD0FDD">
            <w:pPr>
              <w:spacing w:before="1" w:line="201" w:lineRule="exact"/>
              <w:ind w:left="821" w:right="789"/>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1–4</w:t>
            </w:r>
          </w:p>
        </w:tc>
      </w:tr>
      <w:tr w:rsidR="00DD0FDD" w:rsidRPr="00DD0FDD" w:rsidTr="00DD0FDD">
        <w:trPr>
          <w:trHeight w:val="221"/>
        </w:trPr>
        <w:tc>
          <w:tcPr>
            <w:tcW w:w="4192" w:type="dxa"/>
          </w:tcPr>
          <w:p w:rsidR="00DD0FDD" w:rsidRPr="00DD0FDD" w:rsidRDefault="00DD0FDD" w:rsidP="00DD0FDD">
            <w:pPr>
              <w:spacing w:before="1" w:line="200" w:lineRule="exact"/>
              <w:ind w:right="63"/>
              <w:jc w:val="right"/>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Итого</w:t>
            </w:r>
          </w:p>
        </w:tc>
        <w:tc>
          <w:tcPr>
            <w:tcW w:w="5023" w:type="dxa"/>
          </w:tcPr>
          <w:p w:rsidR="00DD0FDD" w:rsidRPr="00DD0FDD" w:rsidRDefault="00DD0FDD" w:rsidP="00DD0FDD">
            <w:pPr>
              <w:spacing w:before="1" w:line="200" w:lineRule="exact"/>
              <w:ind w:left="821" w:right="812"/>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25</w:t>
            </w:r>
          </w:p>
        </w:tc>
      </w:tr>
    </w:tbl>
    <w:p w:rsidR="00DD0FDD" w:rsidRPr="00DD0FDD" w:rsidRDefault="00DD0FDD" w:rsidP="00DD0FDD">
      <w:pPr>
        <w:spacing w:after="0" w:line="240" w:lineRule="auto"/>
        <w:rPr>
          <w:rFonts w:ascii="Times New Roman" w:eastAsia="Calibri" w:hAnsi="Times New Roman" w:cs="Times New Roman"/>
          <w:b/>
          <w:sz w:val="28"/>
          <w:szCs w:val="28"/>
          <w:lang w:eastAsia="en-US"/>
        </w:rPr>
      </w:pPr>
    </w:p>
    <w:p w:rsidR="00DD0FDD" w:rsidRPr="00DD0FDD" w:rsidRDefault="00DD0FDD" w:rsidP="002E2FAA">
      <w:pPr>
        <w:spacing w:after="0" w:line="240" w:lineRule="auto"/>
        <w:ind w:left="-567"/>
        <w:rPr>
          <w:rFonts w:ascii="Times New Roman" w:eastAsia="Calibri" w:hAnsi="Times New Roman" w:cs="Times New Roman"/>
          <w:b/>
          <w:sz w:val="28"/>
          <w:szCs w:val="28"/>
          <w:lang w:eastAsia="en-US"/>
        </w:rPr>
      </w:pPr>
      <w:r w:rsidRPr="00DD0FDD">
        <w:rPr>
          <w:rFonts w:ascii="Times New Roman" w:eastAsia="Calibri" w:hAnsi="Times New Roman" w:cs="Times New Roman"/>
          <w:sz w:val="28"/>
          <w:szCs w:val="28"/>
          <w:lang w:eastAsia="en-US"/>
        </w:rPr>
        <w:t>Экспериментальное задание 17 проверяет:</w:t>
      </w:r>
    </w:p>
    <w:p w:rsidR="00DD0FDD" w:rsidRPr="00DD0FDD" w:rsidRDefault="00DD0FDD" w:rsidP="00FD3222">
      <w:pPr>
        <w:widowControl w:val="0"/>
        <w:numPr>
          <w:ilvl w:val="0"/>
          <w:numId w:val="3"/>
        </w:numPr>
        <w:autoSpaceDE w:val="0"/>
        <w:autoSpaceDN w:val="0"/>
        <w:spacing w:before="4" w:after="0" w:line="244" w:lineRule="auto"/>
        <w:ind w:left="-567"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i/>
          <w:sz w:val="28"/>
          <w:szCs w:val="28"/>
          <w:lang w:eastAsia="en-US"/>
        </w:rPr>
        <w:t>умение проводить косвенные измерения физических величин</w:t>
      </w:r>
      <w:r w:rsidRPr="00DD0FDD">
        <w:rPr>
          <w:rFonts w:ascii="Times New Roman" w:eastAsia="Times New Roman" w:hAnsi="Times New Roman" w:cs="Times New Roman"/>
          <w:sz w:val="28"/>
          <w:szCs w:val="28"/>
          <w:lang w:eastAsia="en-US"/>
        </w:rPr>
        <w:t xml:space="preserve">: плотности вещества; силы Архимеда; коэффициента трения скольжения; жёсткости пружины; момента </w:t>
      </w:r>
      <w:r w:rsidRPr="00DD0FDD">
        <w:rPr>
          <w:rFonts w:ascii="Times New Roman" w:eastAsia="Times New Roman" w:hAnsi="Times New Roman" w:cs="Times New Roman"/>
          <w:sz w:val="28"/>
          <w:szCs w:val="28"/>
          <w:lang w:eastAsia="en-US"/>
        </w:rPr>
        <w:lastRenderedPageBreak/>
        <w:t>силы, действующего на рычаг; работы силы упругости при подъёме груза с помощью подвижного или неподвижного блока; работы силы трения; оптической силы и фокусного расстояния собирающей   линзы;   электрического    сопротивления    резистора;    работы и мощности тока;</w:t>
      </w:r>
    </w:p>
    <w:p w:rsidR="00DD0FDD" w:rsidRPr="00DD0FDD" w:rsidRDefault="00DD0FDD" w:rsidP="00FD3222">
      <w:pPr>
        <w:widowControl w:val="0"/>
        <w:numPr>
          <w:ilvl w:val="0"/>
          <w:numId w:val="3"/>
        </w:numPr>
        <w:autoSpaceDE w:val="0"/>
        <w:autoSpaceDN w:val="0"/>
        <w:spacing w:after="0" w:line="244" w:lineRule="auto"/>
        <w:ind w:left="-567" w:right="38" w:hanging="284"/>
        <w:jc w:val="both"/>
        <w:rPr>
          <w:rFonts w:ascii="Times New Roman" w:eastAsia="Times New Roman" w:hAnsi="Times New Roman" w:cs="Times New Roman"/>
          <w:sz w:val="28"/>
          <w:szCs w:val="28"/>
          <w:lang w:eastAsia="en-US"/>
        </w:rPr>
      </w:pPr>
      <w:proofErr w:type="gramStart"/>
      <w:r w:rsidRPr="00DD0FDD">
        <w:rPr>
          <w:rFonts w:ascii="Times New Roman" w:eastAsia="Times New Roman" w:hAnsi="Times New Roman" w:cs="Times New Roman"/>
          <w:i/>
          <w:sz w:val="28"/>
          <w:szCs w:val="28"/>
          <w:lang w:eastAsia="en-US"/>
        </w:rPr>
        <w:t>умения представлять экспериментальные результаты в виде  таблиц, графиков или схематических рисунков и делать выводы  на  основании полученных экспериментальных данных</w:t>
      </w:r>
      <w:r w:rsidRPr="00DD0FDD">
        <w:rPr>
          <w:rFonts w:ascii="Times New Roman" w:eastAsia="Times New Roman" w:hAnsi="Times New Roman" w:cs="Times New Roman"/>
          <w:sz w:val="28"/>
          <w:szCs w:val="28"/>
          <w:lang w:eastAsia="en-US"/>
        </w:rPr>
        <w:t>: о зависимости силы упругости,  возникающей  в  пружине,  от   степени   деформации  пружины;   о зависимости силы трения скольжения от силы нормального давления и от рода поверхности; о зависимости архимедовой силы от объёма погружённой части тела;</w:t>
      </w:r>
      <w:proofErr w:type="gramEnd"/>
      <w:r w:rsidRPr="00DD0FDD">
        <w:rPr>
          <w:rFonts w:ascii="Times New Roman" w:eastAsia="Times New Roman" w:hAnsi="Times New Roman" w:cs="Times New Roman"/>
          <w:sz w:val="28"/>
          <w:szCs w:val="28"/>
          <w:lang w:eastAsia="en-US"/>
        </w:rPr>
        <w:t xml:space="preserve"> о зависимости силы тока, возникающей в проводнике, от напряжения на концах  проводника;  о  свойствах  изображения,  полученного с помощью собирающей</w:t>
      </w:r>
      <w:r w:rsidRPr="00DD0FDD">
        <w:rPr>
          <w:rFonts w:ascii="Times New Roman" w:eastAsia="Times New Roman" w:hAnsi="Times New Roman" w:cs="Times New Roman"/>
          <w:spacing w:val="1"/>
          <w:sz w:val="28"/>
          <w:szCs w:val="28"/>
          <w:lang w:eastAsia="en-US"/>
        </w:rPr>
        <w:t xml:space="preserve"> </w:t>
      </w:r>
      <w:r w:rsidRPr="00DD0FDD">
        <w:rPr>
          <w:rFonts w:ascii="Times New Roman" w:eastAsia="Times New Roman" w:hAnsi="Times New Roman" w:cs="Times New Roman"/>
          <w:sz w:val="28"/>
          <w:szCs w:val="28"/>
          <w:lang w:eastAsia="en-US"/>
        </w:rPr>
        <w:t>линзы.</w:t>
      </w:r>
    </w:p>
    <w:p w:rsidR="00DD0FDD" w:rsidRPr="00DD0FDD" w:rsidRDefault="00DD0FDD" w:rsidP="00DD0FDD">
      <w:pPr>
        <w:widowControl w:val="0"/>
        <w:autoSpaceDE w:val="0"/>
        <w:autoSpaceDN w:val="0"/>
        <w:spacing w:before="6" w:after="0" w:line="240" w:lineRule="auto"/>
        <w:ind w:left="284" w:hanging="284"/>
        <w:rPr>
          <w:rFonts w:ascii="Times New Roman" w:eastAsia="Times New Roman" w:hAnsi="Times New Roman" w:cs="Times New Roman"/>
          <w:sz w:val="28"/>
          <w:szCs w:val="28"/>
          <w:lang w:eastAsia="en-US"/>
        </w:rPr>
      </w:pPr>
    </w:p>
    <w:p w:rsidR="00DD0FDD" w:rsidRPr="00DD0FDD" w:rsidRDefault="00DD0FDD" w:rsidP="00FD3222">
      <w:pPr>
        <w:widowControl w:val="0"/>
        <w:numPr>
          <w:ilvl w:val="0"/>
          <w:numId w:val="28"/>
        </w:numPr>
        <w:tabs>
          <w:tab w:val="left" w:pos="678"/>
        </w:tabs>
        <w:autoSpaceDE w:val="0"/>
        <w:autoSpaceDN w:val="0"/>
        <w:spacing w:after="0" w:line="240" w:lineRule="auto"/>
        <w:ind w:left="284" w:hanging="284"/>
        <w:jc w:val="both"/>
        <w:outlineLvl w:val="3"/>
        <w:rPr>
          <w:rFonts w:ascii="Cambria" w:eastAsia="Times New Roman" w:hAnsi="Cambria" w:cs="Times New Roman"/>
          <w:b/>
          <w:bCs/>
          <w:i/>
          <w:iCs/>
          <w:color w:val="4F81BD"/>
          <w:sz w:val="28"/>
          <w:szCs w:val="28"/>
        </w:rPr>
      </w:pPr>
      <w:r w:rsidRPr="00DD0FDD">
        <w:rPr>
          <w:rFonts w:ascii="Cambria" w:eastAsia="Times New Roman" w:hAnsi="Cambria" w:cs="Times New Roman"/>
          <w:b/>
          <w:bCs/>
          <w:i/>
          <w:iCs/>
          <w:color w:val="4F81BD"/>
          <w:sz w:val="28"/>
          <w:szCs w:val="28"/>
        </w:rPr>
        <w:t>Распределение заданий КИМ ОГЭ по уровням</w:t>
      </w:r>
      <w:r w:rsidRPr="00DD0FDD">
        <w:rPr>
          <w:rFonts w:ascii="Cambria" w:eastAsia="Times New Roman" w:hAnsi="Cambria" w:cs="Times New Roman"/>
          <w:b/>
          <w:bCs/>
          <w:i/>
          <w:iCs/>
          <w:color w:val="4F81BD"/>
          <w:spacing w:val="15"/>
          <w:sz w:val="28"/>
          <w:szCs w:val="28"/>
        </w:rPr>
        <w:t xml:space="preserve"> </w:t>
      </w:r>
      <w:r w:rsidRPr="00DD0FDD">
        <w:rPr>
          <w:rFonts w:ascii="Cambria" w:eastAsia="Times New Roman" w:hAnsi="Cambria" w:cs="Times New Roman"/>
          <w:b/>
          <w:bCs/>
          <w:i/>
          <w:iCs/>
          <w:color w:val="4F81BD"/>
          <w:sz w:val="28"/>
          <w:szCs w:val="28"/>
        </w:rPr>
        <w:t>сложности</w:t>
      </w:r>
    </w:p>
    <w:p w:rsidR="00DD0FDD" w:rsidRPr="00DD0FDD" w:rsidRDefault="00DD0FDD" w:rsidP="002E2FAA">
      <w:pPr>
        <w:widowControl w:val="0"/>
        <w:autoSpaceDE w:val="0"/>
        <w:autoSpaceDN w:val="0"/>
        <w:spacing w:before="1" w:after="0" w:line="244" w:lineRule="auto"/>
        <w:ind w:left="-567" w:right="38"/>
        <w:jc w:val="both"/>
        <w:rPr>
          <w:rFonts w:ascii="Times New Roman" w:eastAsia="Times New Roman" w:hAnsi="Times New Roman" w:cs="Times New Roman"/>
          <w:sz w:val="28"/>
          <w:szCs w:val="28"/>
          <w:lang w:eastAsia="en-US"/>
        </w:rPr>
      </w:pPr>
      <w:proofErr w:type="gramStart"/>
      <w:r w:rsidRPr="00DD0FDD">
        <w:rPr>
          <w:rFonts w:ascii="Times New Roman" w:eastAsia="Times New Roman" w:hAnsi="Times New Roman" w:cs="Times New Roman"/>
          <w:sz w:val="28"/>
          <w:szCs w:val="28"/>
          <w:lang w:eastAsia="en-US"/>
        </w:rPr>
        <w:t>В работе представлены задания разных уровней сложности: базового, повышенного и высокого.</w:t>
      </w:r>
      <w:proofErr w:type="gramEnd"/>
      <w:r w:rsidRPr="00DD0FDD">
        <w:rPr>
          <w:rFonts w:ascii="Times New Roman" w:eastAsia="Times New Roman" w:hAnsi="Times New Roman" w:cs="Times New Roman"/>
          <w:sz w:val="28"/>
          <w:szCs w:val="28"/>
          <w:lang w:eastAsia="en-US"/>
        </w:rPr>
        <w:t xml:space="preserve"> В таблице 4 представлено распределение заданий  по уровням</w:t>
      </w:r>
      <w:r w:rsidRPr="00DD0FDD">
        <w:rPr>
          <w:rFonts w:ascii="Times New Roman" w:eastAsia="Times New Roman" w:hAnsi="Times New Roman" w:cs="Times New Roman"/>
          <w:spacing w:val="2"/>
          <w:sz w:val="28"/>
          <w:szCs w:val="28"/>
          <w:lang w:eastAsia="en-US"/>
        </w:rPr>
        <w:t xml:space="preserve"> </w:t>
      </w:r>
      <w:r w:rsidRPr="00DD0FDD">
        <w:rPr>
          <w:rFonts w:ascii="Times New Roman" w:eastAsia="Times New Roman" w:hAnsi="Times New Roman" w:cs="Times New Roman"/>
          <w:sz w:val="28"/>
          <w:szCs w:val="28"/>
          <w:lang w:eastAsia="en-US"/>
        </w:rPr>
        <w:t>сложности.</w:t>
      </w:r>
    </w:p>
    <w:p w:rsidR="00DD0FDD" w:rsidRPr="00DD0FDD" w:rsidRDefault="00DD0FDD" w:rsidP="002E2FAA">
      <w:pPr>
        <w:spacing w:line="217" w:lineRule="exact"/>
        <w:ind w:left="-567" w:right="270"/>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Таблица</w:t>
      </w:r>
      <w:r w:rsidRPr="00DD0FDD">
        <w:rPr>
          <w:rFonts w:ascii="Times New Roman" w:eastAsia="Times New Roman" w:hAnsi="Times New Roman" w:cs="Times New Roman"/>
          <w:spacing w:val="12"/>
          <w:sz w:val="28"/>
          <w:szCs w:val="28"/>
        </w:rPr>
        <w:t xml:space="preserve"> </w:t>
      </w:r>
      <w:r w:rsidRPr="00DD0FDD">
        <w:rPr>
          <w:rFonts w:ascii="Times New Roman" w:eastAsia="Times New Roman" w:hAnsi="Times New Roman" w:cs="Times New Roman"/>
          <w:sz w:val="28"/>
          <w:szCs w:val="28"/>
        </w:rPr>
        <w:t>4.</w:t>
      </w:r>
    </w:p>
    <w:p w:rsidR="00DD0FDD" w:rsidRPr="00DD0FDD" w:rsidRDefault="00DD0FDD" w:rsidP="002E2FAA">
      <w:pPr>
        <w:spacing w:before="4"/>
        <w:ind w:left="-567" w:right="39"/>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 xml:space="preserve">Распределение заданий по уровням </w:t>
      </w:r>
      <w:r w:rsidRPr="00DD0FDD">
        <w:rPr>
          <w:rFonts w:ascii="Times New Roman" w:eastAsia="Times New Roman" w:hAnsi="Times New Roman" w:cs="Times New Roman"/>
          <w:spacing w:val="6"/>
          <w:sz w:val="28"/>
          <w:szCs w:val="28"/>
        </w:rPr>
        <w:t xml:space="preserve"> </w:t>
      </w:r>
      <w:r w:rsidRPr="00DD0FDD">
        <w:rPr>
          <w:rFonts w:ascii="Times New Roman" w:eastAsia="Times New Roman" w:hAnsi="Times New Roman" w:cs="Times New Roman"/>
          <w:sz w:val="28"/>
          <w:szCs w:val="28"/>
        </w:rPr>
        <w:t>сложности.</w: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1559"/>
        <w:gridCol w:w="2127"/>
        <w:gridCol w:w="3969"/>
      </w:tblGrid>
      <w:tr w:rsidR="00DD0FDD" w:rsidRPr="00DD0FDD" w:rsidTr="00DD0FDD">
        <w:trPr>
          <w:trHeight w:val="1110"/>
        </w:trPr>
        <w:tc>
          <w:tcPr>
            <w:tcW w:w="2268" w:type="dxa"/>
          </w:tcPr>
          <w:p w:rsidR="00DD0FDD" w:rsidRPr="00DD0FDD" w:rsidRDefault="00DD0FDD" w:rsidP="00DD0FDD">
            <w:pPr>
              <w:spacing w:before="4"/>
              <w:rPr>
                <w:rFonts w:ascii="Times New Roman" w:eastAsia="Times New Roman" w:hAnsi="Times New Roman" w:cs="Times New Roman"/>
                <w:i/>
                <w:sz w:val="24"/>
                <w:szCs w:val="24"/>
                <w:lang w:eastAsia="en-US"/>
              </w:rPr>
            </w:pPr>
          </w:p>
          <w:p w:rsidR="00DD0FDD" w:rsidRPr="00DD0FDD" w:rsidRDefault="00DD0FDD" w:rsidP="00DD0FDD">
            <w:pPr>
              <w:spacing w:before="1" w:line="244" w:lineRule="auto"/>
              <w:ind w:left="230" w:right="218" w:hanging="1"/>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Уровень сложности заданий</w:t>
            </w:r>
          </w:p>
        </w:tc>
        <w:tc>
          <w:tcPr>
            <w:tcW w:w="1559" w:type="dxa"/>
          </w:tcPr>
          <w:p w:rsidR="00DD0FDD" w:rsidRPr="00DD0FDD" w:rsidRDefault="00DD0FDD" w:rsidP="00DD0FDD">
            <w:pPr>
              <w:spacing w:before="4"/>
              <w:rPr>
                <w:rFonts w:ascii="Times New Roman" w:eastAsia="Times New Roman" w:hAnsi="Times New Roman" w:cs="Times New Roman"/>
                <w:i/>
                <w:sz w:val="24"/>
                <w:szCs w:val="24"/>
                <w:lang w:eastAsia="en-US"/>
              </w:rPr>
            </w:pPr>
          </w:p>
          <w:p w:rsidR="00DD0FDD" w:rsidRPr="00DD0FDD" w:rsidRDefault="00DD0FDD" w:rsidP="00DD0FDD">
            <w:pPr>
              <w:spacing w:before="1" w:line="244" w:lineRule="auto"/>
              <w:ind w:left="91" w:right="79" w:firstLine="82"/>
              <w:jc w:val="both"/>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Количество заданий</w:t>
            </w:r>
          </w:p>
        </w:tc>
        <w:tc>
          <w:tcPr>
            <w:tcW w:w="2127" w:type="dxa"/>
          </w:tcPr>
          <w:p w:rsidR="00DD0FDD" w:rsidRPr="00DD0FDD" w:rsidRDefault="00DD0FDD" w:rsidP="00DD0FDD">
            <w:pPr>
              <w:spacing w:before="112" w:line="244" w:lineRule="auto"/>
              <w:ind w:left="101" w:right="89" w:hanging="2"/>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Максимальный первичный балл</w:t>
            </w:r>
          </w:p>
        </w:tc>
        <w:tc>
          <w:tcPr>
            <w:tcW w:w="3969" w:type="dxa"/>
          </w:tcPr>
          <w:p w:rsidR="00DD0FDD" w:rsidRPr="00DD0FDD" w:rsidRDefault="00DD0FDD" w:rsidP="00DD0FDD">
            <w:pPr>
              <w:spacing w:before="1" w:line="244" w:lineRule="auto"/>
              <w:ind w:left="151" w:right="138"/>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Процент максимального первичного балла за задания данного уровня сложности от максимального первичного балла за всю работу, равного 45</w:t>
            </w:r>
          </w:p>
        </w:tc>
      </w:tr>
      <w:tr w:rsidR="00DD0FDD" w:rsidRPr="00DD0FDD" w:rsidTr="00DD0FDD">
        <w:trPr>
          <w:trHeight w:val="222"/>
        </w:trPr>
        <w:tc>
          <w:tcPr>
            <w:tcW w:w="2268" w:type="dxa"/>
          </w:tcPr>
          <w:p w:rsidR="00DD0FDD" w:rsidRPr="00DD0FDD" w:rsidRDefault="00DD0FDD" w:rsidP="00DD0FDD">
            <w:pPr>
              <w:spacing w:before="1" w:line="201" w:lineRule="exact"/>
              <w:ind w:left="74"/>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Базовый</w:t>
            </w:r>
          </w:p>
        </w:tc>
        <w:tc>
          <w:tcPr>
            <w:tcW w:w="1559" w:type="dxa"/>
          </w:tcPr>
          <w:p w:rsidR="00DD0FDD" w:rsidRPr="00DD0FDD" w:rsidRDefault="00DD0FDD" w:rsidP="00DD0FDD">
            <w:pPr>
              <w:spacing w:before="1" w:line="201" w:lineRule="exact"/>
              <w:ind w:left="304" w:right="294"/>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15</w:t>
            </w:r>
          </w:p>
        </w:tc>
        <w:tc>
          <w:tcPr>
            <w:tcW w:w="2127" w:type="dxa"/>
          </w:tcPr>
          <w:p w:rsidR="00DD0FDD" w:rsidRPr="00DD0FDD" w:rsidRDefault="00DD0FDD" w:rsidP="00DD0FDD">
            <w:pPr>
              <w:spacing w:before="1" w:line="201" w:lineRule="exact"/>
              <w:ind w:left="443" w:right="433"/>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21</w:t>
            </w:r>
          </w:p>
        </w:tc>
        <w:tc>
          <w:tcPr>
            <w:tcW w:w="3969" w:type="dxa"/>
          </w:tcPr>
          <w:p w:rsidR="00DD0FDD" w:rsidRPr="00DD0FDD" w:rsidRDefault="00DD0FDD" w:rsidP="00DD0FDD">
            <w:pPr>
              <w:spacing w:before="1" w:line="201" w:lineRule="exact"/>
              <w:ind w:left="1558"/>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47</w:t>
            </w:r>
          </w:p>
        </w:tc>
      </w:tr>
      <w:tr w:rsidR="00DD0FDD" w:rsidRPr="00DD0FDD" w:rsidTr="00DD0FDD">
        <w:trPr>
          <w:trHeight w:val="236"/>
        </w:trPr>
        <w:tc>
          <w:tcPr>
            <w:tcW w:w="2268" w:type="dxa"/>
          </w:tcPr>
          <w:p w:rsidR="00DD0FDD" w:rsidRPr="00DD0FDD" w:rsidRDefault="00DD0FDD" w:rsidP="00DD0FDD">
            <w:pPr>
              <w:spacing w:before="1" w:line="215" w:lineRule="exact"/>
              <w:ind w:left="74"/>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Повышенный</w:t>
            </w:r>
          </w:p>
        </w:tc>
        <w:tc>
          <w:tcPr>
            <w:tcW w:w="1559" w:type="dxa"/>
          </w:tcPr>
          <w:p w:rsidR="00DD0FDD" w:rsidRPr="00DD0FDD" w:rsidRDefault="00DD0FDD" w:rsidP="00DD0FDD">
            <w:pPr>
              <w:spacing w:before="1" w:line="215" w:lineRule="exact"/>
              <w:ind w:left="9"/>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7</w:t>
            </w:r>
          </w:p>
        </w:tc>
        <w:tc>
          <w:tcPr>
            <w:tcW w:w="2127" w:type="dxa"/>
          </w:tcPr>
          <w:p w:rsidR="00DD0FDD" w:rsidRPr="00DD0FDD" w:rsidRDefault="00DD0FDD" w:rsidP="00DD0FDD">
            <w:pPr>
              <w:spacing w:before="1" w:line="215" w:lineRule="exact"/>
              <w:ind w:left="443" w:right="433"/>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15</w:t>
            </w:r>
          </w:p>
        </w:tc>
        <w:tc>
          <w:tcPr>
            <w:tcW w:w="3969" w:type="dxa"/>
          </w:tcPr>
          <w:p w:rsidR="00DD0FDD" w:rsidRPr="00DD0FDD" w:rsidRDefault="00DD0FDD" w:rsidP="00DD0FDD">
            <w:pPr>
              <w:spacing w:before="1" w:line="215" w:lineRule="exact"/>
              <w:ind w:left="1558"/>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33</w:t>
            </w:r>
          </w:p>
        </w:tc>
      </w:tr>
      <w:tr w:rsidR="00DD0FDD" w:rsidRPr="00DD0FDD" w:rsidTr="00DD0FDD">
        <w:trPr>
          <w:trHeight w:val="222"/>
        </w:trPr>
        <w:tc>
          <w:tcPr>
            <w:tcW w:w="2268" w:type="dxa"/>
          </w:tcPr>
          <w:p w:rsidR="00DD0FDD" w:rsidRPr="00DD0FDD" w:rsidRDefault="00DD0FDD" w:rsidP="00DD0FDD">
            <w:pPr>
              <w:spacing w:before="1" w:line="201" w:lineRule="exact"/>
              <w:ind w:left="74"/>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Высокий</w:t>
            </w:r>
          </w:p>
        </w:tc>
        <w:tc>
          <w:tcPr>
            <w:tcW w:w="1559" w:type="dxa"/>
          </w:tcPr>
          <w:p w:rsidR="00DD0FDD" w:rsidRPr="00DD0FDD" w:rsidRDefault="00DD0FDD" w:rsidP="00DD0FDD">
            <w:pPr>
              <w:spacing w:before="1" w:line="201" w:lineRule="exact"/>
              <w:ind w:left="9"/>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3</w:t>
            </w:r>
          </w:p>
        </w:tc>
        <w:tc>
          <w:tcPr>
            <w:tcW w:w="2127" w:type="dxa"/>
          </w:tcPr>
          <w:p w:rsidR="00DD0FDD" w:rsidRPr="00DD0FDD" w:rsidRDefault="00DD0FDD" w:rsidP="00DD0FDD">
            <w:pPr>
              <w:spacing w:before="1" w:line="201" w:lineRule="exact"/>
              <w:ind w:left="8"/>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9</w:t>
            </w:r>
          </w:p>
        </w:tc>
        <w:tc>
          <w:tcPr>
            <w:tcW w:w="3969" w:type="dxa"/>
          </w:tcPr>
          <w:p w:rsidR="00DD0FDD" w:rsidRPr="00DD0FDD" w:rsidRDefault="00DD0FDD" w:rsidP="00DD0FDD">
            <w:pPr>
              <w:spacing w:before="1" w:line="201" w:lineRule="exact"/>
              <w:ind w:left="1558"/>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20</w:t>
            </w:r>
          </w:p>
        </w:tc>
      </w:tr>
      <w:tr w:rsidR="00DD0FDD" w:rsidRPr="00DD0FDD" w:rsidTr="00DD0FDD">
        <w:trPr>
          <w:trHeight w:val="221"/>
        </w:trPr>
        <w:tc>
          <w:tcPr>
            <w:tcW w:w="2268" w:type="dxa"/>
          </w:tcPr>
          <w:p w:rsidR="00DD0FDD" w:rsidRPr="00DD0FDD" w:rsidRDefault="00DD0FDD" w:rsidP="00DD0FDD">
            <w:pPr>
              <w:spacing w:before="1" w:line="200" w:lineRule="exact"/>
              <w:ind w:left="774"/>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Итого</w:t>
            </w:r>
          </w:p>
        </w:tc>
        <w:tc>
          <w:tcPr>
            <w:tcW w:w="1559" w:type="dxa"/>
          </w:tcPr>
          <w:p w:rsidR="00DD0FDD" w:rsidRPr="00DD0FDD" w:rsidRDefault="00DD0FDD" w:rsidP="00DD0FDD">
            <w:pPr>
              <w:spacing w:before="1" w:line="200" w:lineRule="exact"/>
              <w:ind w:left="304" w:right="294"/>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25</w:t>
            </w:r>
          </w:p>
        </w:tc>
        <w:tc>
          <w:tcPr>
            <w:tcW w:w="2127" w:type="dxa"/>
          </w:tcPr>
          <w:p w:rsidR="00DD0FDD" w:rsidRPr="00DD0FDD" w:rsidRDefault="00DD0FDD" w:rsidP="00DD0FDD">
            <w:pPr>
              <w:spacing w:before="1" w:line="200" w:lineRule="exact"/>
              <w:ind w:left="443" w:right="433"/>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45</w:t>
            </w:r>
          </w:p>
        </w:tc>
        <w:tc>
          <w:tcPr>
            <w:tcW w:w="3969" w:type="dxa"/>
          </w:tcPr>
          <w:p w:rsidR="00DD0FDD" w:rsidRPr="00DD0FDD" w:rsidRDefault="00DD0FDD" w:rsidP="00DD0FDD">
            <w:pPr>
              <w:spacing w:before="1" w:line="200" w:lineRule="exact"/>
              <w:ind w:left="1509"/>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100</w:t>
            </w:r>
          </w:p>
        </w:tc>
      </w:tr>
    </w:tbl>
    <w:p w:rsidR="00DD0FDD" w:rsidRPr="00DD0FDD" w:rsidRDefault="00DD0FDD" w:rsidP="00DD0FDD">
      <w:pPr>
        <w:spacing w:after="0" w:line="240" w:lineRule="auto"/>
        <w:ind w:left="142" w:hanging="284"/>
        <w:jc w:val="center"/>
        <w:rPr>
          <w:rFonts w:ascii="Times New Roman" w:eastAsia="Calibri" w:hAnsi="Times New Roman" w:cs="Times New Roman"/>
          <w:b/>
          <w:sz w:val="28"/>
          <w:szCs w:val="28"/>
          <w:lang w:eastAsia="en-US"/>
        </w:rPr>
      </w:pPr>
    </w:p>
    <w:p w:rsidR="00DD0FDD" w:rsidRPr="00DD0FDD" w:rsidRDefault="00DD0FDD" w:rsidP="00FD3222">
      <w:pPr>
        <w:widowControl w:val="0"/>
        <w:numPr>
          <w:ilvl w:val="0"/>
          <w:numId w:val="28"/>
        </w:numPr>
        <w:tabs>
          <w:tab w:val="left" w:pos="678"/>
        </w:tabs>
        <w:autoSpaceDE w:val="0"/>
        <w:autoSpaceDN w:val="0"/>
        <w:spacing w:after="0" w:line="240" w:lineRule="auto"/>
        <w:ind w:left="-567" w:hanging="194"/>
        <w:outlineLvl w:val="3"/>
        <w:rPr>
          <w:rFonts w:ascii="Cambria" w:eastAsia="Times New Roman" w:hAnsi="Cambria" w:cs="Times New Roman"/>
          <w:b/>
          <w:bCs/>
          <w:i/>
          <w:iCs/>
          <w:color w:val="4F81BD"/>
          <w:sz w:val="28"/>
          <w:szCs w:val="28"/>
        </w:rPr>
      </w:pPr>
      <w:r w:rsidRPr="00DD0FDD">
        <w:rPr>
          <w:rFonts w:ascii="Cambria" w:eastAsia="Times New Roman" w:hAnsi="Cambria" w:cs="Times New Roman"/>
          <w:b/>
          <w:bCs/>
          <w:i/>
          <w:iCs/>
          <w:color w:val="4F81BD"/>
          <w:sz w:val="28"/>
          <w:szCs w:val="28"/>
        </w:rPr>
        <w:t>Продолжительность ОГЭ по физике</w:t>
      </w:r>
    </w:p>
    <w:p w:rsidR="00DD0FDD" w:rsidRPr="00DD0FDD" w:rsidRDefault="00DD0FDD" w:rsidP="002E2FAA">
      <w:pPr>
        <w:widowControl w:val="0"/>
        <w:autoSpaceDE w:val="0"/>
        <w:autoSpaceDN w:val="0"/>
        <w:spacing w:before="1" w:after="0" w:line="244" w:lineRule="auto"/>
        <w:ind w:left="-567" w:right="1031"/>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На выполнение всей работы отводится 180 минут. Примерное время на выполнение заданий:</w:t>
      </w:r>
    </w:p>
    <w:p w:rsidR="00DD0FDD" w:rsidRPr="00DD0FDD" w:rsidRDefault="00DD0FDD" w:rsidP="00FD3222">
      <w:pPr>
        <w:widowControl w:val="0"/>
        <w:numPr>
          <w:ilvl w:val="0"/>
          <w:numId w:val="4"/>
        </w:numPr>
        <w:tabs>
          <w:tab w:val="left" w:pos="1191"/>
        </w:tabs>
        <w:autoSpaceDE w:val="0"/>
        <w:autoSpaceDN w:val="0"/>
        <w:spacing w:after="0" w:line="217" w:lineRule="exact"/>
        <w:ind w:left="-567" w:hanging="21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с кратким ответом – 3–5</w:t>
      </w:r>
      <w:r w:rsidRPr="00DD0FDD">
        <w:rPr>
          <w:rFonts w:ascii="Times New Roman" w:eastAsia="Times New Roman" w:hAnsi="Times New Roman" w:cs="Times New Roman"/>
          <w:spacing w:val="3"/>
          <w:sz w:val="28"/>
          <w:szCs w:val="28"/>
          <w:lang w:eastAsia="en-US"/>
        </w:rPr>
        <w:t xml:space="preserve"> </w:t>
      </w:r>
      <w:r w:rsidRPr="00DD0FDD">
        <w:rPr>
          <w:rFonts w:ascii="Times New Roman" w:eastAsia="Times New Roman" w:hAnsi="Times New Roman" w:cs="Times New Roman"/>
          <w:sz w:val="28"/>
          <w:szCs w:val="28"/>
          <w:lang w:eastAsia="en-US"/>
        </w:rPr>
        <w:t>минут;</w:t>
      </w:r>
    </w:p>
    <w:p w:rsidR="00DD0FDD" w:rsidRPr="00DD0FDD" w:rsidRDefault="00DD0FDD" w:rsidP="00FD3222">
      <w:pPr>
        <w:widowControl w:val="0"/>
        <w:numPr>
          <w:ilvl w:val="0"/>
          <w:numId w:val="4"/>
        </w:numPr>
        <w:tabs>
          <w:tab w:val="left" w:pos="1191"/>
        </w:tabs>
        <w:autoSpaceDE w:val="0"/>
        <w:autoSpaceDN w:val="0"/>
        <w:spacing w:before="3" w:after="0" w:line="240" w:lineRule="auto"/>
        <w:ind w:left="-567" w:hanging="21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с развёрнутым ответом – от 10 до 20</w:t>
      </w:r>
      <w:r w:rsidRPr="00DD0FDD">
        <w:rPr>
          <w:rFonts w:ascii="Times New Roman" w:eastAsia="Times New Roman" w:hAnsi="Times New Roman" w:cs="Times New Roman"/>
          <w:spacing w:val="9"/>
          <w:sz w:val="28"/>
          <w:szCs w:val="28"/>
          <w:lang w:eastAsia="en-US"/>
        </w:rPr>
        <w:t xml:space="preserve"> </w:t>
      </w:r>
      <w:r w:rsidRPr="00DD0FDD">
        <w:rPr>
          <w:rFonts w:ascii="Times New Roman" w:eastAsia="Times New Roman" w:hAnsi="Times New Roman" w:cs="Times New Roman"/>
          <w:sz w:val="28"/>
          <w:szCs w:val="28"/>
          <w:lang w:eastAsia="en-US"/>
        </w:rPr>
        <w:t>минут.</w:t>
      </w:r>
    </w:p>
    <w:p w:rsidR="00DD0FDD" w:rsidRPr="00DD0FDD" w:rsidRDefault="00DD0FDD" w:rsidP="00FD3222">
      <w:pPr>
        <w:widowControl w:val="0"/>
        <w:numPr>
          <w:ilvl w:val="0"/>
          <w:numId w:val="28"/>
        </w:numPr>
        <w:tabs>
          <w:tab w:val="left" w:pos="678"/>
        </w:tabs>
        <w:autoSpaceDE w:val="0"/>
        <w:autoSpaceDN w:val="0"/>
        <w:spacing w:before="95" w:after="0" w:line="240" w:lineRule="auto"/>
        <w:ind w:left="-567" w:hanging="194"/>
        <w:jc w:val="both"/>
        <w:outlineLvl w:val="3"/>
        <w:rPr>
          <w:rFonts w:ascii="Cambria" w:eastAsia="Times New Roman" w:hAnsi="Cambria" w:cs="Times New Roman"/>
          <w:b/>
          <w:bCs/>
          <w:i/>
          <w:iCs/>
          <w:color w:val="4F81BD"/>
          <w:sz w:val="28"/>
          <w:szCs w:val="28"/>
        </w:rPr>
      </w:pPr>
      <w:r w:rsidRPr="00DD0FDD">
        <w:rPr>
          <w:rFonts w:ascii="Times New Roman" w:eastAsia="Times New Roman" w:hAnsi="Times New Roman" w:cs="Times New Roman"/>
          <w:bCs/>
          <w:i/>
          <w:iCs/>
          <w:color w:val="4F81BD"/>
          <w:sz w:val="28"/>
          <w:szCs w:val="28"/>
        </w:rPr>
        <w:tab/>
      </w:r>
      <w:r w:rsidRPr="00DD0FDD">
        <w:rPr>
          <w:rFonts w:ascii="Cambria" w:eastAsia="Times New Roman" w:hAnsi="Cambria" w:cs="Times New Roman"/>
          <w:b/>
          <w:bCs/>
          <w:i/>
          <w:iCs/>
          <w:color w:val="4F81BD"/>
          <w:sz w:val="28"/>
          <w:szCs w:val="28"/>
        </w:rPr>
        <w:t>Дополнительные материалы и</w:t>
      </w:r>
      <w:r w:rsidRPr="00DD0FDD">
        <w:rPr>
          <w:rFonts w:ascii="Cambria" w:eastAsia="Times New Roman" w:hAnsi="Cambria" w:cs="Times New Roman"/>
          <w:b/>
          <w:bCs/>
          <w:i/>
          <w:iCs/>
          <w:color w:val="4F81BD"/>
          <w:spacing w:val="2"/>
          <w:sz w:val="28"/>
          <w:szCs w:val="28"/>
        </w:rPr>
        <w:t xml:space="preserve"> </w:t>
      </w:r>
      <w:r w:rsidRPr="00DD0FDD">
        <w:rPr>
          <w:rFonts w:ascii="Cambria" w:eastAsia="Times New Roman" w:hAnsi="Cambria" w:cs="Times New Roman"/>
          <w:b/>
          <w:bCs/>
          <w:i/>
          <w:iCs/>
          <w:color w:val="4F81BD"/>
          <w:sz w:val="28"/>
          <w:szCs w:val="28"/>
        </w:rPr>
        <w:t>оборудование</w:t>
      </w:r>
    </w:p>
    <w:p w:rsidR="00DD0FDD" w:rsidRPr="00DD0FDD" w:rsidRDefault="00DD0FDD" w:rsidP="002E2FAA">
      <w:pPr>
        <w:widowControl w:val="0"/>
        <w:autoSpaceDE w:val="0"/>
        <w:autoSpaceDN w:val="0"/>
        <w:spacing w:before="1" w:after="0" w:line="244" w:lineRule="auto"/>
        <w:ind w:left="-567" w:right="26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Перечень дополнительных материалов и оборудования, использование которых разрешено на ОГЭ, утверждается приказом  </w:t>
      </w:r>
      <w:proofErr w:type="spellStart"/>
      <w:r w:rsidRPr="00DD0FDD">
        <w:rPr>
          <w:rFonts w:ascii="Times New Roman" w:eastAsia="Times New Roman" w:hAnsi="Times New Roman" w:cs="Times New Roman"/>
          <w:sz w:val="28"/>
          <w:szCs w:val="28"/>
          <w:lang w:eastAsia="en-US"/>
        </w:rPr>
        <w:t>Минпросвещения</w:t>
      </w:r>
      <w:proofErr w:type="spellEnd"/>
      <w:r w:rsidRPr="00DD0FDD">
        <w:rPr>
          <w:rFonts w:ascii="Times New Roman" w:eastAsia="Times New Roman" w:hAnsi="Times New Roman" w:cs="Times New Roman"/>
          <w:sz w:val="28"/>
          <w:szCs w:val="28"/>
          <w:lang w:eastAsia="en-US"/>
        </w:rPr>
        <w:t xml:space="preserve">  России и</w:t>
      </w:r>
      <w:r w:rsidRPr="00DD0FDD">
        <w:rPr>
          <w:rFonts w:ascii="Times New Roman" w:eastAsia="Times New Roman" w:hAnsi="Times New Roman" w:cs="Times New Roman"/>
          <w:spacing w:val="1"/>
          <w:sz w:val="28"/>
          <w:szCs w:val="28"/>
          <w:lang w:eastAsia="en-US"/>
        </w:rPr>
        <w:t xml:space="preserve"> </w:t>
      </w:r>
      <w:proofErr w:type="spellStart"/>
      <w:r w:rsidRPr="00DD0FDD">
        <w:rPr>
          <w:rFonts w:ascii="Times New Roman" w:eastAsia="Times New Roman" w:hAnsi="Times New Roman" w:cs="Times New Roman"/>
          <w:sz w:val="28"/>
          <w:szCs w:val="28"/>
          <w:lang w:eastAsia="en-US"/>
        </w:rPr>
        <w:t>Рособрнадзора</w:t>
      </w:r>
      <w:proofErr w:type="spellEnd"/>
      <w:r w:rsidRPr="00DD0FDD">
        <w:rPr>
          <w:rFonts w:ascii="Times New Roman" w:eastAsia="Times New Roman" w:hAnsi="Times New Roman" w:cs="Times New Roman"/>
          <w:sz w:val="28"/>
          <w:szCs w:val="28"/>
          <w:lang w:eastAsia="en-US"/>
        </w:rPr>
        <w:t>.</w:t>
      </w:r>
    </w:p>
    <w:p w:rsidR="00DD0FDD" w:rsidRPr="00DD0FDD" w:rsidRDefault="00DD0FDD" w:rsidP="002E2FAA">
      <w:pPr>
        <w:widowControl w:val="0"/>
        <w:autoSpaceDE w:val="0"/>
        <w:autoSpaceDN w:val="0"/>
        <w:spacing w:after="0" w:line="244" w:lineRule="auto"/>
        <w:ind w:left="-567" w:right="27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Участникам экзамена разрешается пользоваться непрограммируемым калькулятором (для каждого ученика) с возможностью вычисления тригонометрических функций (</w:t>
      </w:r>
      <w:proofErr w:type="spellStart"/>
      <w:r w:rsidRPr="00DD0FDD">
        <w:rPr>
          <w:rFonts w:ascii="Times New Roman" w:eastAsia="Times New Roman" w:hAnsi="Times New Roman" w:cs="Times New Roman"/>
          <w:sz w:val="28"/>
          <w:szCs w:val="28"/>
          <w:lang w:eastAsia="en-US"/>
        </w:rPr>
        <w:t>cos</w:t>
      </w:r>
      <w:proofErr w:type="spellEnd"/>
      <w:r w:rsidRPr="00DD0FDD">
        <w:rPr>
          <w:rFonts w:ascii="Times New Roman" w:eastAsia="Times New Roman" w:hAnsi="Times New Roman" w:cs="Times New Roman"/>
          <w:sz w:val="28"/>
          <w:szCs w:val="28"/>
          <w:lang w:eastAsia="en-US"/>
        </w:rPr>
        <w:t xml:space="preserve">, </w:t>
      </w:r>
      <w:proofErr w:type="spellStart"/>
      <w:r w:rsidRPr="00DD0FDD">
        <w:rPr>
          <w:rFonts w:ascii="Times New Roman" w:eastAsia="Times New Roman" w:hAnsi="Times New Roman" w:cs="Times New Roman"/>
          <w:sz w:val="28"/>
          <w:szCs w:val="28"/>
          <w:lang w:eastAsia="en-US"/>
        </w:rPr>
        <w:t>sin</w:t>
      </w:r>
      <w:proofErr w:type="spellEnd"/>
      <w:r w:rsidRPr="00DD0FDD">
        <w:rPr>
          <w:rFonts w:ascii="Times New Roman" w:eastAsia="Times New Roman" w:hAnsi="Times New Roman" w:cs="Times New Roman"/>
          <w:sz w:val="28"/>
          <w:szCs w:val="28"/>
          <w:lang w:eastAsia="en-US"/>
        </w:rPr>
        <w:t xml:space="preserve">, </w:t>
      </w:r>
      <w:proofErr w:type="spellStart"/>
      <w:r w:rsidRPr="00DD0FDD">
        <w:rPr>
          <w:rFonts w:ascii="Times New Roman" w:eastAsia="Times New Roman" w:hAnsi="Times New Roman" w:cs="Times New Roman"/>
          <w:sz w:val="28"/>
          <w:szCs w:val="28"/>
          <w:lang w:eastAsia="en-US"/>
        </w:rPr>
        <w:t>tg</w:t>
      </w:r>
      <w:proofErr w:type="spellEnd"/>
      <w:r w:rsidRPr="00DD0FDD">
        <w:rPr>
          <w:rFonts w:ascii="Times New Roman" w:eastAsia="Times New Roman" w:hAnsi="Times New Roman" w:cs="Times New Roman"/>
          <w:sz w:val="28"/>
          <w:szCs w:val="28"/>
          <w:lang w:eastAsia="en-US"/>
        </w:rPr>
        <w:t>) и линейкой. Для выполнения экспериментальных заданий используются наборы оборудования (полный перечень материалов и оборудования приведён в Приложении 2).</w:t>
      </w:r>
    </w:p>
    <w:p w:rsidR="00DD0FDD" w:rsidRPr="00DD0FDD" w:rsidRDefault="00DD0FDD" w:rsidP="00FD3222">
      <w:pPr>
        <w:widowControl w:val="0"/>
        <w:numPr>
          <w:ilvl w:val="0"/>
          <w:numId w:val="28"/>
        </w:numPr>
        <w:tabs>
          <w:tab w:val="left" w:pos="775"/>
        </w:tabs>
        <w:autoSpaceDE w:val="0"/>
        <w:autoSpaceDN w:val="0"/>
        <w:spacing w:after="0" w:line="244" w:lineRule="auto"/>
        <w:ind w:left="-567" w:right="271" w:hanging="1"/>
        <w:jc w:val="both"/>
        <w:outlineLvl w:val="3"/>
        <w:rPr>
          <w:rFonts w:ascii="Cambria" w:eastAsia="Times New Roman" w:hAnsi="Cambria" w:cs="Times New Roman"/>
          <w:b/>
          <w:bCs/>
          <w:i/>
          <w:iCs/>
          <w:color w:val="4F81BD"/>
          <w:sz w:val="28"/>
          <w:szCs w:val="28"/>
        </w:rPr>
      </w:pPr>
      <w:r w:rsidRPr="00DD0FDD">
        <w:rPr>
          <w:rFonts w:ascii="Cambria" w:eastAsia="Times New Roman" w:hAnsi="Cambria" w:cs="Times New Roman"/>
          <w:b/>
          <w:bCs/>
          <w:i/>
          <w:iCs/>
          <w:color w:val="4F81BD"/>
          <w:sz w:val="28"/>
          <w:szCs w:val="28"/>
        </w:rPr>
        <w:lastRenderedPageBreak/>
        <w:t>Система       оценивания       выполнения        отдельных        заданий    и экзаменационной работы в</w:t>
      </w:r>
      <w:r w:rsidRPr="00DD0FDD">
        <w:rPr>
          <w:rFonts w:ascii="Cambria" w:eastAsia="Times New Roman" w:hAnsi="Cambria" w:cs="Times New Roman"/>
          <w:b/>
          <w:bCs/>
          <w:i/>
          <w:iCs/>
          <w:color w:val="4F81BD"/>
          <w:spacing w:val="2"/>
          <w:sz w:val="28"/>
          <w:szCs w:val="28"/>
        </w:rPr>
        <w:t xml:space="preserve"> </w:t>
      </w:r>
      <w:r w:rsidRPr="00DD0FDD">
        <w:rPr>
          <w:rFonts w:ascii="Cambria" w:eastAsia="Times New Roman" w:hAnsi="Cambria" w:cs="Times New Roman"/>
          <w:b/>
          <w:bCs/>
          <w:i/>
          <w:iCs/>
          <w:color w:val="4F81BD"/>
          <w:sz w:val="28"/>
          <w:szCs w:val="28"/>
        </w:rPr>
        <w:t>целом</w:t>
      </w:r>
    </w:p>
    <w:p w:rsidR="00DD0FDD" w:rsidRPr="00DD0FDD" w:rsidRDefault="00DD0FDD" w:rsidP="002E2FAA">
      <w:pPr>
        <w:widowControl w:val="0"/>
        <w:autoSpaceDE w:val="0"/>
        <w:autoSpaceDN w:val="0"/>
        <w:spacing w:after="0" w:line="244" w:lineRule="auto"/>
        <w:ind w:left="-567" w:right="27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Задания 3, 5–10 и 15 с кратким ответом в виде числа или одной цифры считаются выполненными, если записанное в ответе число или цифра совпадает с верным ответом.  Ответ на каждое из  таких заданий оценивается  1 баллом.</w:t>
      </w:r>
    </w:p>
    <w:p w:rsidR="00DD0FDD" w:rsidRPr="00DD0FDD" w:rsidRDefault="00DD0FDD" w:rsidP="002E2FAA">
      <w:pPr>
        <w:widowControl w:val="0"/>
        <w:autoSpaceDE w:val="0"/>
        <w:autoSpaceDN w:val="0"/>
        <w:spacing w:after="0" w:line="244" w:lineRule="auto"/>
        <w:ind w:left="-567" w:right="27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Ответ на задание 2 с кратким ответом в виде последовательности цифр оценивается 1 баллом, если верно указаны оба элемента ответа, и 0 баллов, если допущены одна или две ошибки.</w:t>
      </w:r>
    </w:p>
    <w:p w:rsidR="00DD0FDD" w:rsidRPr="00DD0FDD" w:rsidRDefault="00DD0FDD" w:rsidP="002E2FAA">
      <w:pPr>
        <w:widowControl w:val="0"/>
        <w:autoSpaceDE w:val="0"/>
        <w:autoSpaceDN w:val="0"/>
        <w:spacing w:after="0" w:line="244" w:lineRule="auto"/>
        <w:ind w:left="-567" w:right="27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Ответы на задания с кратким ответом 1, 4, 11–14, 16, 18 и 19 оцениваются 2 баллами, если верно указаны все элементы ответа; 1 баллом, если  допущена  ошибка  в  одном  из  элементов  ответа,  и  0  баллов,  если     в ответе допущено более одной ошибки. Если количество элементов в ответе больше количества элементов в эталоне или ответ отсутствует, то  ставится     0 баллов. </w:t>
      </w:r>
    </w:p>
    <w:p w:rsidR="00DD0FDD" w:rsidRPr="00DD0FDD" w:rsidRDefault="00DD0FDD" w:rsidP="002E2FAA">
      <w:pPr>
        <w:widowControl w:val="0"/>
        <w:autoSpaceDE w:val="0"/>
        <w:autoSpaceDN w:val="0"/>
        <w:spacing w:after="0" w:line="244" w:lineRule="auto"/>
        <w:ind w:left="-567" w:right="27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Выполнение заданий с развёрнутым ответом 17, 20–25 оценивается двумя экспертами с учётом правильности и полноты ответа. Максимальный первичный балл за выполнение заданий с развёрнутым ответом 20, 21 и 22 составляет 2 балла,  за  выполнение  заданий  17,  23–25  составляет  3  балла. К  каждому   заданию   приводится   подробная   инструкция   для   экспертов, в которой указывается, за что выставляется каждый балл – от нуля </w:t>
      </w:r>
      <w:proofErr w:type="gramStart"/>
      <w:r w:rsidRPr="00DD0FDD">
        <w:rPr>
          <w:rFonts w:ascii="Times New Roman" w:eastAsia="Times New Roman" w:hAnsi="Times New Roman" w:cs="Times New Roman"/>
          <w:sz w:val="28"/>
          <w:szCs w:val="28"/>
          <w:lang w:eastAsia="en-US"/>
        </w:rPr>
        <w:t>до</w:t>
      </w:r>
      <w:proofErr w:type="gramEnd"/>
      <w:r w:rsidRPr="00DD0FDD">
        <w:rPr>
          <w:rFonts w:ascii="Times New Roman" w:eastAsia="Times New Roman" w:hAnsi="Times New Roman" w:cs="Times New Roman"/>
          <w:sz w:val="28"/>
          <w:szCs w:val="28"/>
          <w:lang w:eastAsia="en-US"/>
        </w:rPr>
        <w:t xml:space="preserve"> максимального. В варианте перед каждым типом заданий предлагается инструкция,</w:t>
      </w:r>
      <w:r w:rsidRPr="00DD0FDD">
        <w:rPr>
          <w:rFonts w:ascii="Times New Roman" w:eastAsia="Times New Roman" w:hAnsi="Times New Roman" w:cs="Times New Roman"/>
          <w:spacing w:val="8"/>
          <w:sz w:val="28"/>
          <w:szCs w:val="28"/>
          <w:lang w:eastAsia="en-US"/>
        </w:rPr>
        <w:t xml:space="preserve"> </w:t>
      </w:r>
      <w:r w:rsidRPr="00DD0FDD">
        <w:rPr>
          <w:rFonts w:ascii="Times New Roman" w:eastAsia="Times New Roman" w:hAnsi="Times New Roman" w:cs="Times New Roman"/>
          <w:sz w:val="28"/>
          <w:szCs w:val="28"/>
          <w:lang w:eastAsia="en-US"/>
        </w:rPr>
        <w:t>в</w:t>
      </w:r>
      <w:r w:rsidRPr="00DD0FDD">
        <w:rPr>
          <w:rFonts w:ascii="Times New Roman" w:eastAsia="Times New Roman" w:hAnsi="Times New Roman" w:cs="Times New Roman"/>
          <w:spacing w:val="10"/>
          <w:sz w:val="28"/>
          <w:szCs w:val="28"/>
          <w:lang w:eastAsia="en-US"/>
        </w:rPr>
        <w:t xml:space="preserve"> </w:t>
      </w:r>
      <w:r w:rsidRPr="00DD0FDD">
        <w:rPr>
          <w:rFonts w:ascii="Times New Roman" w:eastAsia="Times New Roman" w:hAnsi="Times New Roman" w:cs="Times New Roman"/>
          <w:sz w:val="28"/>
          <w:szCs w:val="28"/>
          <w:lang w:eastAsia="en-US"/>
        </w:rPr>
        <w:t>которой</w:t>
      </w:r>
      <w:r w:rsidRPr="00DD0FDD">
        <w:rPr>
          <w:rFonts w:ascii="Times New Roman" w:eastAsia="Times New Roman" w:hAnsi="Times New Roman" w:cs="Times New Roman"/>
          <w:spacing w:val="9"/>
          <w:sz w:val="28"/>
          <w:szCs w:val="28"/>
          <w:lang w:eastAsia="en-US"/>
        </w:rPr>
        <w:t xml:space="preserve"> </w:t>
      </w:r>
      <w:r w:rsidRPr="00DD0FDD">
        <w:rPr>
          <w:rFonts w:ascii="Times New Roman" w:eastAsia="Times New Roman" w:hAnsi="Times New Roman" w:cs="Times New Roman"/>
          <w:sz w:val="28"/>
          <w:szCs w:val="28"/>
          <w:lang w:eastAsia="en-US"/>
        </w:rPr>
        <w:t>приведены</w:t>
      </w:r>
      <w:r w:rsidRPr="00DD0FDD">
        <w:rPr>
          <w:rFonts w:ascii="Times New Roman" w:eastAsia="Times New Roman" w:hAnsi="Times New Roman" w:cs="Times New Roman"/>
          <w:spacing w:val="9"/>
          <w:sz w:val="28"/>
          <w:szCs w:val="28"/>
          <w:lang w:eastAsia="en-US"/>
        </w:rPr>
        <w:t xml:space="preserve"> </w:t>
      </w:r>
      <w:r w:rsidRPr="00DD0FDD">
        <w:rPr>
          <w:rFonts w:ascii="Times New Roman" w:eastAsia="Times New Roman" w:hAnsi="Times New Roman" w:cs="Times New Roman"/>
          <w:sz w:val="28"/>
          <w:szCs w:val="28"/>
          <w:lang w:eastAsia="en-US"/>
        </w:rPr>
        <w:t>общие</w:t>
      </w:r>
      <w:r w:rsidRPr="00DD0FDD">
        <w:rPr>
          <w:rFonts w:ascii="Times New Roman" w:eastAsia="Times New Roman" w:hAnsi="Times New Roman" w:cs="Times New Roman"/>
          <w:spacing w:val="9"/>
          <w:sz w:val="28"/>
          <w:szCs w:val="28"/>
          <w:lang w:eastAsia="en-US"/>
        </w:rPr>
        <w:t xml:space="preserve"> </w:t>
      </w:r>
      <w:r w:rsidRPr="00DD0FDD">
        <w:rPr>
          <w:rFonts w:ascii="Times New Roman" w:eastAsia="Times New Roman" w:hAnsi="Times New Roman" w:cs="Times New Roman"/>
          <w:sz w:val="28"/>
          <w:szCs w:val="28"/>
          <w:lang w:eastAsia="en-US"/>
        </w:rPr>
        <w:t>требования</w:t>
      </w:r>
      <w:r w:rsidRPr="00DD0FDD">
        <w:rPr>
          <w:rFonts w:ascii="Times New Roman" w:eastAsia="Times New Roman" w:hAnsi="Times New Roman" w:cs="Times New Roman"/>
          <w:spacing w:val="9"/>
          <w:sz w:val="28"/>
          <w:szCs w:val="28"/>
          <w:lang w:eastAsia="en-US"/>
        </w:rPr>
        <w:t xml:space="preserve"> </w:t>
      </w:r>
      <w:r w:rsidRPr="00DD0FDD">
        <w:rPr>
          <w:rFonts w:ascii="Times New Roman" w:eastAsia="Times New Roman" w:hAnsi="Times New Roman" w:cs="Times New Roman"/>
          <w:sz w:val="28"/>
          <w:szCs w:val="28"/>
          <w:lang w:eastAsia="en-US"/>
        </w:rPr>
        <w:t>к</w:t>
      </w:r>
      <w:r w:rsidRPr="00DD0FDD">
        <w:rPr>
          <w:rFonts w:ascii="Times New Roman" w:eastAsia="Times New Roman" w:hAnsi="Times New Roman" w:cs="Times New Roman"/>
          <w:spacing w:val="10"/>
          <w:sz w:val="28"/>
          <w:szCs w:val="28"/>
          <w:lang w:eastAsia="en-US"/>
        </w:rPr>
        <w:t xml:space="preserve"> </w:t>
      </w:r>
      <w:r w:rsidRPr="00DD0FDD">
        <w:rPr>
          <w:rFonts w:ascii="Times New Roman" w:eastAsia="Times New Roman" w:hAnsi="Times New Roman" w:cs="Times New Roman"/>
          <w:sz w:val="28"/>
          <w:szCs w:val="28"/>
          <w:lang w:eastAsia="en-US"/>
        </w:rPr>
        <w:t>оформлению</w:t>
      </w:r>
      <w:r w:rsidRPr="00DD0FDD">
        <w:rPr>
          <w:rFonts w:ascii="Times New Roman" w:eastAsia="Times New Roman" w:hAnsi="Times New Roman" w:cs="Times New Roman"/>
          <w:spacing w:val="8"/>
          <w:sz w:val="28"/>
          <w:szCs w:val="28"/>
          <w:lang w:eastAsia="en-US"/>
        </w:rPr>
        <w:t xml:space="preserve"> </w:t>
      </w:r>
      <w:r w:rsidRPr="00DD0FDD">
        <w:rPr>
          <w:rFonts w:ascii="Times New Roman" w:eastAsia="Times New Roman" w:hAnsi="Times New Roman" w:cs="Times New Roman"/>
          <w:sz w:val="28"/>
          <w:szCs w:val="28"/>
          <w:lang w:eastAsia="en-US"/>
        </w:rPr>
        <w:t>ответов.</w:t>
      </w:r>
    </w:p>
    <w:p w:rsidR="00DD0FDD" w:rsidRPr="00DD0FDD" w:rsidRDefault="00DD0FDD" w:rsidP="002E2FAA">
      <w:pPr>
        <w:widowControl w:val="0"/>
        <w:autoSpaceDE w:val="0"/>
        <w:autoSpaceDN w:val="0"/>
        <w:spacing w:after="0" w:line="244" w:lineRule="auto"/>
        <w:ind w:left="-567" w:right="27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Максимальный первичный балл за выполнение экзаменационной  работы – 45.</w:t>
      </w:r>
    </w:p>
    <w:p w:rsidR="00DD0FDD" w:rsidRPr="00DD0FDD" w:rsidRDefault="00DD0FDD" w:rsidP="002E2FAA">
      <w:pPr>
        <w:widowControl w:val="0"/>
        <w:autoSpaceDE w:val="0"/>
        <w:autoSpaceDN w:val="0"/>
        <w:spacing w:after="0" w:line="244" w:lineRule="auto"/>
        <w:ind w:left="-567" w:right="27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В соответствии  с Порядком проведения государственной итоговой аттестации по образовательным программам основного общего образования (приказ </w:t>
      </w:r>
      <w:proofErr w:type="spellStart"/>
      <w:r w:rsidRPr="00DD0FDD">
        <w:rPr>
          <w:rFonts w:ascii="Times New Roman" w:eastAsia="Times New Roman" w:hAnsi="Times New Roman" w:cs="Times New Roman"/>
          <w:sz w:val="28"/>
          <w:szCs w:val="28"/>
          <w:lang w:eastAsia="en-US"/>
        </w:rPr>
        <w:t>Минпросвещения</w:t>
      </w:r>
      <w:proofErr w:type="spellEnd"/>
      <w:r w:rsidRPr="00DD0FDD">
        <w:rPr>
          <w:rFonts w:ascii="Times New Roman" w:eastAsia="Times New Roman" w:hAnsi="Times New Roman" w:cs="Times New Roman"/>
          <w:sz w:val="28"/>
          <w:szCs w:val="28"/>
          <w:lang w:eastAsia="en-US"/>
        </w:rPr>
        <w:t xml:space="preserve"> России и </w:t>
      </w:r>
      <w:proofErr w:type="spellStart"/>
      <w:r w:rsidRPr="00DD0FDD">
        <w:rPr>
          <w:rFonts w:ascii="Times New Roman" w:eastAsia="Times New Roman" w:hAnsi="Times New Roman" w:cs="Times New Roman"/>
          <w:sz w:val="28"/>
          <w:szCs w:val="28"/>
          <w:lang w:eastAsia="en-US"/>
        </w:rPr>
        <w:t>Рособрнадзора</w:t>
      </w:r>
      <w:proofErr w:type="spellEnd"/>
      <w:r w:rsidRPr="00DD0FDD">
        <w:rPr>
          <w:rFonts w:ascii="Times New Roman" w:eastAsia="Times New Roman" w:hAnsi="Times New Roman" w:cs="Times New Roman"/>
          <w:sz w:val="28"/>
          <w:szCs w:val="28"/>
          <w:lang w:eastAsia="en-US"/>
        </w:rPr>
        <w:t xml:space="preserve"> от 07.11.2018 № 189/1513, зарегистрирован Минюстом России 10.12.2018 № 52953).</w:t>
      </w:r>
    </w:p>
    <w:p w:rsidR="00DD0FDD" w:rsidRPr="00DD0FDD" w:rsidRDefault="00DD0FDD" w:rsidP="002E2FAA">
      <w:pPr>
        <w:widowControl w:val="0"/>
        <w:autoSpaceDE w:val="0"/>
        <w:autoSpaceDN w:val="0"/>
        <w:spacing w:before="76" w:after="0" w:line="244" w:lineRule="auto"/>
        <w:ind w:left="-567" w:right="3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Экзаменационные   работы   проверяются   двумя    экспертами.  По результатам проверки эксперты независимо друг от друга выставляют баллы за каждый ответ на задания экзаменационной работы. В случае существенного расхождения в баллах, выставленных двумя экспертами, назначается третья проверка. Существенное расхождение в</w:t>
      </w:r>
      <w:r w:rsidRPr="00DD0FDD">
        <w:rPr>
          <w:rFonts w:ascii="Times New Roman" w:eastAsia="Times New Roman" w:hAnsi="Times New Roman" w:cs="Times New Roman"/>
          <w:spacing w:val="13"/>
          <w:sz w:val="28"/>
          <w:szCs w:val="28"/>
          <w:lang w:eastAsia="en-US"/>
        </w:rPr>
        <w:t xml:space="preserve"> </w:t>
      </w:r>
      <w:r w:rsidRPr="00DD0FDD">
        <w:rPr>
          <w:rFonts w:ascii="Times New Roman" w:eastAsia="Times New Roman" w:hAnsi="Times New Roman" w:cs="Times New Roman"/>
          <w:sz w:val="28"/>
          <w:szCs w:val="28"/>
          <w:lang w:eastAsia="en-US"/>
        </w:rPr>
        <w:t>баллах определено в критериях оценивания по соответствующему учебному предмету.</w:t>
      </w:r>
    </w:p>
    <w:p w:rsidR="00DD0FDD" w:rsidRPr="00DD0FDD" w:rsidRDefault="00DD0FDD" w:rsidP="002E2FAA">
      <w:pPr>
        <w:widowControl w:val="0"/>
        <w:autoSpaceDE w:val="0"/>
        <w:autoSpaceDN w:val="0"/>
        <w:spacing w:after="0" w:line="244" w:lineRule="auto"/>
        <w:ind w:left="-567"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Третий эксперт назначается председателем предметной комиссии из числа экспертов, ранее не проверявших экзаменационную работу.</w:t>
      </w:r>
    </w:p>
    <w:p w:rsidR="00DD0FDD" w:rsidRPr="00DD0FDD" w:rsidRDefault="00DD0FDD" w:rsidP="002E2FAA">
      <w:pPr>
        <w:widowControl w:val="0"/>
        <w:autoSpaceDE w:val="0"/>
        <w:autoSpaceDN w:val="0"/>
        <w:spacing w:after="0" w:line="244" w:lineRule="auto"/>
        <w:ind w:left="-567" w:right="3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Третьему эксперту предоставляется информация о баллах, выставленных экспертами, ранее проверявшими экзаменационную работу </w:t>
      </w:r>
      <w:proofErr w:type="gramStart"/>
      <w:r w:rsidRPr="00DD0FDD">
        <w:rPr>
          <w:rFonts w:ascii="Times New Roman" w:eastAsia="Times New Roman" w:hAnsi="Times New Roman" w:cs="Times New Roman"/>
          <w:sz w:val="28"/>
          <w:szCs w:val="28"/>
          <w:lang w:eastAsia="en-US"/>
        </w:rPr>
        <w:t>обучающегося</w:t>
      </w:r>
      <w:proofErr w:type="gramEnd"/>
      <w:r w:rsidRPr="00DD0FDD">
        <w:rPr>
          <w:rFonts w:ascii="Times New Roman" w:eastAsia="Times New Roman" w:hAnsi="Times New Roman" w:cs="Times New Roman"/>
          <w:sz w:val="28"/>
          <w:szCs w:val="28"/>
          <w:lang w:eastAsia="en-US"/>
        </w:rPr>
        <w:t>. Баллы, выставленные третьим экспертом, являются окончательными».</w:t>
      </w:r>
    </w:p>
    <w:p w:rsidR="00DD0FDD" w:rsidRPr="00DD0FDD" w:rsidRDefault="00DD0FDD" w:rsidP="002E2FAA">
      <w:pPr>
        <w:widowControl w:val="0"/>
        <w:autoSpaceDE w:val="0"/>
        <w:autoSpaceDN w:val="0"/>
        <w:spacing w:after="0" w:line="215" w:lineRule="exact"/>
        <w:ind w:left="-567"/>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Существенными считаются следующие расхождения.</w:t>
      </w:r>
    </w:p>
    <w:p w:rsidR="00DD0FDD" w:rsidRPr="00DD0FDD" w:rsidRDefault="00DD0FDD" w:rsidP="00FD3222">
      <w:pPr>
        <w:widowControl w:val="0"/>
        <w:numPr>
          <w:ilvl w:val="0"/>
          <w:numId w:val="5"/>
        </w:numPr>
        <w:tabs>
          <w:tab w:val="left" w:pos="1267"/>
        </w:tabs>
        <w:autoSpaceDE w:val="0"/>
        <w:autoSpaceDN w:val="0"/>
        <w:spacing w:before="1" w:after="0" w:line="244" w:lineRule="auto"/>
        <w:ind w:left="-567"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Расхождения между баллами, выставленными двумя экспертами за выполнение любого из заданий 17, 21–25, в 2 или более балла. В этом случае третий эксперт проверяет только те ответы на задания, которые  вызвали  столь существенное расхождение.</w:t>
      </w:r>
    </w:p>
    <w:p w:rsidR="00DD0FDD" w:rsidRPr="00DD0FDD" w:rsidRDefault="00DD0FDD" w:rsidP="00FD3222">
      <w:pPr>
        <w:widowControl w:val="0"/>
        <w:numPr>
          <w:ilvl w:val="0"/>
          <w:numId w:val="5"/>
        </w:numPr>
        <w:tabs>
          <w:tab w:val="left" w:pos="1267"/>
        </w:tabs>
        <w:autoSpaceDE w:val="0"/>
        <w:autoSpaceDN w:val="0"/>
        <w:spacing w:after="0" w:line="244" w:lineRule="auto"/>
        <w:ind w:left="-567"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Расхождение в результатах оценивания двумя экспертами ответа на одно из заданий 17, 21–25 заключается в том, что один эксперт указал на отсутствие </w:t>
      </w:r>
      <w:proofErr w:type="gramStart"/>
      <w:r w:rsidRPr="00DD0FDD">
        <w:rPr>
          <w:rFonts w:ascii="Times New Roman" w:eastAsia="Times New Roman" w:hAnsi="Times New Roman" w:cs="Times New Roman"/>
          <w:sz w:val="28"/>
          <w:szCs w:val="28"/>
          <w:lang w:eastAsia="en-US"/>
        </w:rPr>
        <w:t>ответа</w:t>
      </w:r>
      <w:proofErr w:type="gramEnd"/>
      <w:r w:rsidRPr="00DD0FDD">
        <w:rPr>
          <w:rFonts w:ascii="Times New Roman" w:eastAsia="Times New Roman" w:hAnsi="Times New Roman" w:cs="Times New Roman"/>
          <w:sz w:val="28"/>
          <w:szCs w:val="28"/>
          <w:lang w:eastAsia="en-US"/>
        </w:rPr>
        <w:t xml:space="preserve"> на задание </w:t>
      </w:r>
      <w:r w:rsidRPr="00DD0FDD">
        <w:rPr>
          <w:rFonts w:ascii="Times New Roman" w:eastAsia="Times New Roman" w:hAnsi="Times New Roman" w:cs="Times New Roman"/>
          <w:sz w:val="28"/>
          <w:szCs w:val="28"/>
          <w:lang w:eastAsia="en-US"/>
        </w:rPr>
        <w:lastRenderedPageBreak/>
        <w:t>в экзаменационной работе, а другой эксперт выставил за выполнение этого задания ненулевой балл. В этом случае третий эксперт проверяет только ответы на задания, которые были оценены со столь существенным расхождением. Ситуации, при которых один эксперт указал    на отсутствие ответа в экзаменационной работе, а второй эксперт выставил нулевой балл за выполнение этого задания, не являются ситуациями существенного расхождения в</w:t>
      </w:r>
      <w:r w:rsidRPr="00DD0FDD">
        <w:rPr>
          <w:rFonts w:ascii="Times New Roman" w:eastAsia="Times New Roman" w:hAnsi="Times New Roman" w:cs="Times New Roman"/>
          <w:spacing w:val="2"/>
          <w:sz w:val="28"/>
          <w:szCs w:val="28"/>
          <w:lang w:eastAsia="en-US"/>
        </w:rPr>
        <w:t xml:space="preserve"> </w:t>
      </w:r>
      <w:r w:rsidRPr="00DD0FDD">
        <w:rPr>
          <w:rFonts w:ascii="Times New Roman" w:eastAsia="Times New Roman" w:hAnsi="Times New Roman" w:cs="Times New Roman"/>
          <w:sz w:val="28"/>
          <w:szCs w:val="28"/>
          <w:lang w:eastAsia="en-US"/>
        </w:rPr>
        <w:t>оценивании.</w:t>
      </w:r>
    </w:p>
    <w:p w:rsidR="00DD0FDD" w:rsidRPr="00DD0FDD" w:rsidRDefault="00DD0FDD" w:rsidP="002E2FAA">
      <w:pPr>
        <w:widowControl w:val="0"/>
        <w:autoSpaceDE w:val="0"/>
        <w:autoSpaceDN w:val="0"/>
        <w:spacing w:after="0" w:line="244" w:lineRule="auto"/>
        <w:ind w:left="-142" w:right="38" w:firstLine="496"/>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На основе баллов, выставленных за выполнение всех заданий работы, подсчитывается суммарный первичный балл, который переводится в отметку по пятибалльной шкале.</w:t>
      </w:r>
    </w:p>
    <w:p w:rsidR="00DD0FDD" w:rsidRPr="00DD0FDD" w:rsidRDefault="00DD0FDD" w:rsidP="00FD3222">
      <w:pPr>
        <w:widowControl w:val="0"/>
        <w:numPr>
          <w:ilvl w:val="0"/>
          <w:numId w:val="28"/>
        </w:numPr>
        <w:tabs>
          <w:tab w:val="left" w:pos="775"/>
        </w:tabs>
        <w:autoSpaceDE w:val="0"/>
        <w:autoSpaceDN w:val="0"/>
        <w:spacing w:before="117" w:after="0" w:line="240" w:lineRule="auto"/>
        <w:ind w:left="142" w:hanging="291"/>
        <w:jc w:val="both"/>
        <w:outlineLvl w:val="3"/>
        <w:rPr>
          <w:rFonts w:ascii="Cambria" w:eastAsia="Times New Roman" w:hAnsi="Cambria" w:cs="Times New Roman"/>
          <w:b/>
          <w:bCs/>
          <w:i/>
          <w:iCs/>
          <w:color w:val="4F81BD"/>
          <w:sz w:val="28"/>
          <w:szCs w:val="28"/>
        </w:rPr>
      </w:pPr>
      <w:r w:rsidRPr="00DD0FDD">
        <w:rPr>
          <w:rFonts w:ascii="Cambria" w:eastAsia="Times New Roman" w:hAnsi="Cambria" w:cs="Times New Roman"/>
          <w:b/>
          <w:bCs/>
          <w:i/>
          <w:iCs/>
          <w:color w:val="4F81BD"/>
          <w:sz w:val="28"/>
          <w:szCs w:val="28"/>
        </w:rPr>
        <w:t>Условия проведения работы (требования к</w:t>
      </w:r>
      <w:r w:rsidRPr="00DD0FDD">
        <w:rPr>
          <w:rFonts w:ascii="Cambria" w:eastAsia="Times New Roman" w:hAnsi="Cambria" w:cs="Times New Roman"/>
          <w:b/>
          <w:bCs/>
          <w:i/>
          <w:iCs/>
          <w:color w:val="4F81BD"/>
          <w:spacing w:val="14"/>
          <w:sz w:val="28"/>
          <w:szCs w:val="28"/>
        </w:rPr>
        <w:t xml:space="preserve"> </w:t>
      </w:r>
      <w:r w:rsidRPr="00DD0FDD">
        <w:rPr>
          <w:rFonts w:ascii="Cambria" w:eastAsia="Times New Roman" w:hAnsi="Cambria" w:cs="Times New Roman"/>
          <w:b/>
          <w:bCs/>
          <w:i/>
          <w:iCs/>
          <w:color w:val="4F81BD"/>
          <w:sz w:val="28"/>
          <w:szCs w:val="28"/>
        </w:rPr>
        <w:t>специалистам)</w:t>
      </w:r>
    </w:p>
    <w:p w:rsidR="00DD0FDD" w:rsidRPr="00DD0FDD" w:rsidRDefault="00DD0FDD" w:rsidP="00DD0FDD">
      <w:pPr>
        <w:widowControl w:val="0"/>
        <w:autoSpaceDE w:val="0"/>
        <w:autoSpaceDN w:val="0"/>
        <w:spacing w:before="1" w:after="0" w:line="244" w:lineRule="auto"/>
        <w:ind w:left="-149"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Экзамен проводится в кабинетах 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w:t>
      </w:r>
    </w:p>
    <w:p w:rsidR="00DD0FDD" w:rsidRPr="00DD0FDD" w:rsidRDefault="00DD0FDD" w:rsidP="00DD0FDD">
      <w:pPr>
        <w:widowControl w:val="0"/>
        <w:autoSpaceDE w:val="0"/>
        <w:autoSpaceDN w:val="0"/>
        <w:spacing w:before="1" w:after="0" w:line="244" w:lineRule="auto"/>
        <w:ind w:left="-149"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На экзамене в каждой аудитории присутствует специалист по проведению инструктажа и обеспечению лабораторных работ, который проводит перед экзаменом инструктаж по технике безопасности и следит за соблюдением  правил  безопасного  труда  во  время  работы   экзаменуемых   с лабораторным оборудованием. Примерная инструкция по технике безопасности приведена в Приложении</w:t>
      </w:r>
      <w:r w:rsidRPr="00DD0FDD">
        <w:rPr>
          <w:rFonts w:ascii="Times New Roman" w:eastAsia="Times New Roman" w:hAnsi="Times New Roman" w:cs="Times New Roman"/>
          <w:spacing w:val="4"/>
          <w:sz w:val="28"/>
          <w:szCs w:val="28"/>
          <w:lang w:eastAsia="en-US"/>
        </w:rPr>
        <w:t xml:space="preserve"> </w:t>
      </w:r>
      <w:r w:rsidRPr="00DD0FDD">
        <w:rPr>
          <w:rFonts w:ascii="Times New Roman" w:eastAsia="Times New Roman" w:hAnsi="Times New Roman" w:cs="Times New Roman"/>
          <w:sz w:val="28"/>
          <w:szCs w:val="28"/>
          <w:lang w:eastAsia="en-US"/>
        </w:rPr>
        <w:t>3.</w:t>
      </w:r>
    </w:p>
    <w:p w:rsidR="00DD0FDD" w:rsidRPr="00DD0FDD" w:rsidRDefault="00DD0FDD" w:rsidP="00DD0FDD">
      <w:pPr>
        <w:widowControl w:val="0"/>
        <w:autoSpaceDE w:val="0"/>
        <w:autoSpaceDN w:val="0"/>
        <w:spacing w:before="1" w:after="0" w:line="244" w:lineRule="auto"/>
        <w:ind w:left="-149"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Комплекты лабораторного оборудования для выполнения экспериментального задания (задание  17)  формируются  заблаговременно,  до проведения экзамена. Для подготовки лабораторного оборудования в пункты проведения за один-два дня до экзамена сообщаются номера комплектов оборудования, которые будут использоваться на экзамене. Критерии проверки выполнения экспериментального задания требуют использования в рамках ОГЭ стандартизированного лабораторного оборудования. Перечень комплектов оборудования для выполнения экспериментальных заданий составлен на основе типовых наборов</w:t>
      </w:r>
      <w:r w:rsidRPr="00DD0FDD">
        <w:rPr>
          <w:rFonts w:ascii="Times New Roman" w:eastAsia="Times New Roman" w:hAnsi="Times New Roman" w:cs="Times New Roman"/>
          <w:spacing w:val="4"/>
          <w:sz w:val="28"/>
          <w:szCs w:val="28"/>
          <w:lang w:eastAsia="en-US"/>
        </w:rPr>
        <w:t xml:space="preserve"> </w:t>
      </w:r>
      <w:r w:rsidRPr="00DD0FDD">
        <w:rPr>
          <w:rFonts w:ascii="Times New Roman" w:eastAsia="Times New Roman" w:hAnsi="Times New Roman" w:cs="Times New Roman"/>
          <w:sz w:val="28"/>
          <w:szCs w:val="28"/>
          <w:lang w:eastAsia="en-US"/>
        </w:rPr>
        <w:t xml:space="preserve">для фронтальных работ по физике. Состав этих наборов/комплектов отвечает требованиям </w:t>
      </w:r>
      <w:r w:rsidRPr="00DD0FDD">
        <w:rPr>
          <w:rFonts w:ascii="Times New Roman" w:eastAsia="Times New Roman" w:hAnsi="Times New Roman" w:cs="Times New Roman"/>
          <w:spacing w:val="-1"/>
          <w:sz w:val="28"/>
          <w:szCs w:val="28"/>
          <w:lang w:eastAsia="en-US"/>
        </w:rPr>
        <w:t>надёжности</w:t>
      </w:r>
      <w:r w:rsidRPr="00DD0FDD">
        <w:rPr>
          <w:rFonts w:ascii="Times New Roman" w:eastAsia="Times New Roman" w:hAnsi="Times New Roman" w:cs="Times New Roman"/>
          <w:sz w:val="28"/>
          <w:szCs w:val="28"/>
          <w:lang w:eastAsia="en-US"/>
        </w:rPr>
        <w:t xml:space="preserve"> и требованиям к конструированию экспериментальных заданий банка экзаменационных заданий ОГЭ. Номера и описание  оборудования,  входящего в комплекты, приведены в Приложении</w:t>
      </w:r>
      <w:r w:rsidRPr="00DD0FDD">
        <w:rPr>
          <w:rFonts w:ascii="Times New Roman" w:eastAsia="Times New Roman" w:hAnsi="Times New Roman" w:cs="Times New Roman"/>
          <w:spacing w:val="9"/>
          <w:sz w:val="28"/>
          <w:szCs w:val="28"/>
          <w:lang w:eastAsia="en-US"/>
        </w:rPr>
        <w:t xml:space="preserve"> </w:t>
      </w:r>
      <w:r w:rsidRPr="00DD0FDD">
        <w:rPr>
          <w:rFonts w:ascii="Times New Roman" w:eastAsia="Times New Roman" w:hAnsi="Times New Roman" w:cs="Times New Roman"/>
          <w:sz w:val="28"/>
          <w:szCs w:val="28"/>
          <w:lang w:eastAsia="en-US"/>
        </w:rPr>
        <w:t xml:space="preserve">2. </w:t>
      </w:r>
    </w:p>
    <w:p w:rsidR="00DD0FDD" w:rsidRPr="00DD0FDD" w:rsidRDefault="00DD0FDD" w:rsidP="00DD0FDD">
      <w:pPr>
        <w:widowControl w:val="0"/>
        <w:autoSpaceDE w:val="0"/>
        <w:autoSpaceDN w:val="0"/>
        <w:spacing w:before="1" w:after="0" w:line="244" w:lineRule="auto"/>
        <w:ind w:left="-149"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При  отсутствии в пунктах  проведения экзамена каких-либо  приборов  и материалов оборудование может быть заменено </w:t>
      </w:r>
      <w:proofErr w:type="gramStart"/>
      <w:r w:rsidRPr="00DD0FDD">
        <w:rPr>
          <w:rFonts w:ascii="Times New Roman" w:eastAsia="Times New Roman" w:hAnsi="Times New Roman" w:cs="Times New Roman"/>
          <w:sz w:val="28"/>
          <w:szCs w:val="28"/>
          <w:lang w:eastAsia="en-US"/>
        </w:rPr>
        <w:t>на</w:t>
      </w:r>
      <w:proofErr w:type="gramEnd"/>
      <w:r w:rsidRPr="00DD0FDD">
        <w:rPr>
          <w:rFonts w:ascii="Times New Roman" w:eastAsia="Times New Roman" w:hAnsi="Times New Roman" w:cs="Times New Roman"/>
          <w:sz w:val="28"/>
          <w:szCs w:val="28"/>
          <w:lang w:eastAsia="en-US"/>
        </w:rPr>
        <w:t xml:space="preserve"> аналогичное с другими характеристиками. </w:t>
      </w:r>
      <w:proofErr w:type="gramStart"/>
      <w:r w:rsidRPr="00DD0FDD">
        <w:rPr>
          <w:rFonts w:ascii="Times New Roman" w:eastAsia="Times New Roman" w:hAnsi="Times New Roman" w:cs="Times New Roman"/>
          <w:sz w:val="28"/>
          <w:szCs w:val="28"/>
          <w:lang w:eastAsia="en-US"/>
        </w:rPr>
        <w:t>В целях обеспечения объективного оценивания выполнения экспериментального задания участниками ОГЭ в случае замены оборудования на аналогичное с другими характеристиками необходимо довести до сведения экспертов предметной комиссии, осуществляющих проверку выполнения заданий, описание     характеристик реально используемого на экзамене</w:t>
      </w:r>
      <w:r w:rsidRPr="00DD0FDD">
        <w:rPr>
          <w:rFonts w:ascii="Times New Roman" w:eastAsia="Times New Roman" w:hAnsi="Times New Roman" w:cs="Times New Roman"/>
          <w:spacing w:val="2"/>
          <w:sz w:val="28"/>
          <w:szCs w:val="28"/>
          <w:lang w:eastAsia="en-US"/>
        </w:rPr>
        <w:t xml:space="preserve"> </w:t>
      </w:r>
      <w:r w:rsidRPr="00DD0FDD">
        <w:rPr>
          <w:rFonts w:ascii="Times New Roman" w:eastAsia="Times New Roman" w:hAnsi="Times New Roman" w:cs="Times New Roman"/>
          <w:sz w:val="28"/>
          <w:szCs w:val="28"/>
          <w:lang w:eastAsia="en-US"/>
        </w:rPr>
        <w:t>оборудования.</w:t>
      </w:r>
      <w:proofErr w:type="gramEnd"/>
    </w:p>
    <w:p w:rsidR="00DD0FDD" w:rsidRPr="00DD0FDD" w:rsidRDefault="00DD0FDD" w:rsidP="00DD0FDD">
      <w:pPr>
        <w:widowControl w:val="0"/>
        <w:autoSpaceDE w:val="0"/>
        <w:autoSpaceDN w:val="0"/>
        <w:spacing w:before="1" w:after="0" w:line="240" w:lineRule="auto"/>
        <w:ind w:left="142" w:right="1610"/>
        <w:rPr>
          <w:rFonts w:ascii="Times New Roman" w:eastAsia="Times New Roman" w:hAnsi="Times New Roman" w:cs="Times New Roman"/>
          <w:b/>
          <w:sz w:val="28"/>
          <w:szCs w:val="28"/>
          <w:lang w:eastAsia="en-US"/>
        </w:rPr>
      </w:pPr>
    </w:p>
    <w:p w:rsidR="00DD0FDD" w:rsidRPr="00DD0FDD" w:rsidRDefault="00DD0FDD" w:rsidP="00DD0FDD">
      <w:pPr>
        <w:widowControl w:val="0"/>
        <w:autoSpaceDE w:val="0"/>
        <w:autoSpaceDN w:val="0"/>
        <w:spacing w:before="1" w:after="0" w:line="240" w:lineRule="auto"/>
        <w:ind w:left="142" w:right="1610"/>
        <w:rPr>
          <w:rFonts w:ascii="Times New Roman" w:eastAsia="Times New Roman" w:hAnsi="Times New Roman" w:cs="Times New Roman"/>
          <w:b/>
          <w:sz w:val="28"/>
          <w:szCs w:val="28"/>
          <w:lang w:eastAsia="en-US"/>
        </w:rPr>
      </w:pPr>
    </w:p>
    <w:p w:rsidR="00DD0FDD" w:rsidRPr="00DD0FDD" w:rsidRDefault="00DD0FDD" w:rsidP="00DD0FDD">
      <w:pPr>
        <w:widowControl w:val="0"/>
        <w:autoSpaceDE w:val="0"/>
        <w:autoSpaceDN w:val="0"/>
        <w:spacing w:before="1" w:after="0" w:line="240" w:lineRule="auto"/>
        <w:ind w:left="142" w:right="1610"/>
        <w:rPr>
          <w:rFonts w:ascii="Times New Roman" w:eastAsia="Times New Roman" w:hAnsi="Times New Roman" w:cs="Times New Roman"/>
          <w:b/>
          <w:sz w:val="28"/>
          <w:szCs w:val="28"/>
          <w:lang w:eastAsia="en-US"/>
        </w:rPr>
      </w:pPr>
    </w:p>
    <w:p w:rsidR="00DD0FDD" w:rsidRPr="00DD0FDD" w:rsidRDefault="00DD0FDD" w:rsidP="00DD0FDD">
      <w:pPr>
        <w:widowControl w:val="0"/>
        <w:autoSpaceDE w:val="0"/>
        <w:autoSpaceDN w:val="0"/>
        <w:spacing w:before="1" w:after="0" w:line="240" w:lineRule="auto"/>
        <w:ind w:left="142" w:right="1610"/>
        <w:rPr>
          <w:rFonts w:ascii="Times New Roman" w:eastAsia="Times New Roman" w:hAnsi="Times New Roman" w:cs="Times New Roman"/>
          <w:b/>
          <w:sz w:val="28"/>
          <w:szCs w:val="28"/>
          <w:lang w:eastAsia="en-US"/>
        </w:rPr>
      </w:pPr>
      <w:r w:rsidRPr="00DD0FDD">
        <w:rPr>
          <w:rFonts w:ascii="Times New Roman" w:eastAsia="Times New Roman" w:hAnsi="Times New Roman" w:cs="Times New Roman"/>
          <w:b/>
          <w:sz w:val="28"/>
          <w:szCs w:val="28"/>
          <w:lang w:eastAsia="en-US"/>
        </w:rPr>
        <w:t xml:space="preserve">Изменения структуры </w:t>
      </w:r>
      <w:proofErr w:type="gramStart"/>
      <w:r w:rsidRPr="00DD0FDD">
        <w:rPr>
          <w:rFonts w:ascii="Times New Roman" w:eastAsia="Times New Roman" w:hAnsi="Times New Roman" w:cs="Times New Roman"/>
          <w:b/>
          <w:sz w:val="28"/>
          <w:szCs w:val="28"/>
          <w:lang w:eastAsia="en-US"/>
        </w:rPr>
        <w:t>в</w:t>
      </w:r>
      <w:proofErr w:type="gramEnd"/>
      <w:r w:rsidRPr="00DD0FDD">
        <w:rPr>
          <w:rFonts w:ascii="Times New Roman" w:eastAsia="Times New Roman" w:hAnsi="Times New Roman" w:cs="Times New Roman"/>
          <w:b/>
          <w:spacing w:val="8"/>
          <w:sz w:val="28"/>
          <w:szCs w:val="28"/>
          <w:lang w:eastAsia="en-US"/>
        </w:rPr>
        <w:t xml:space="preserve"> </w:t>
      </w:r>
      <w:proofErr w:type="gramStart"/>
      <w:r w:rsidRPr="00DD0FDD">
        <w:rPr>
          <w:rFonts w:ascii="Times New Roman" w:eastAsia="Times New Roman" w:hAnsi="Times New Roman" w:cs="Times New Roman"/>
          <w:b/>
          <w:sz w:val="28"/>
          <w:szCs w:val="28"/>
          <w:lang w:eastAsia="en-US"/>
        </w:rPr>
        <w:t>КИМ</w:t>
      </w:r>
      <w:proofErr w:type="gramEnd"/>
      <w:r w:rsidRPr="00DD0FDD">
        <w:rPr>
          <w:rFonts w:ascii="Times New Roman" w:eastAsia="Times New Roman" w:hAnsi="Times New Roman" w:cs="Times New Roman"/>
          <w:b/>
          <w:spacing w:val="7"/>
          <w:sz w:val="28"/>
          <w:szCs w:val="28"/>
          <w:lang w:eastAsia="en-US"/>
        </w:rPr>
        <w:t xml:space="preserve"> </w:t>
      </w:r>
      <w:r w:rsidRPr="00DD0FDD">
        <w:rPr>
          <w:rFonts w:ascii="Times New Roman" w:eastAsia="Times New Roman" w:hAnsi="Times New Roman" w:cs="Times New Roman"/>
          <w:b/>
          <w:sz w:val="28"/>
          <w:szCs w:val="28"/>
          <w:lang w:eastAsia="en-US"/>
        </w:rPr>
        <w:t>202</w:t>
      </w:r>
      <w:r w:rsidR="00EB0D07">
        <w:rPr>
          <w:rFonts w:ascii="Times New Roman" w:eastAsia="Times New Roman" w:hAnsi="Times New Roman" w:cs="Times New Roman"/>
          <w:b/>
          <w:sz w:val="28"/>
          <w:szCs w:val="28"/>
          <w:lang w:eastAsia="en-US"/>
        </w:rPr>
        <w:t>6</w:t>
      </w:r>
      <w:r w:rsidRPr="00DD0FDD">
        <w:rPr>
          <w:rFonts w:ascii="Times New Roman" w:eastAsia="Times New Roman" w:hAnsi="Times New Roman" w:cs="Times New Roman"/>
          <w:b/>
          <w:spacing w:val="8"/>
          <w:sz w:val="28"/>
          <w:szCs w:val="28"/>
          <w:lang w:eastAsia="en-US"/>
        </w:rPr>
        <w:t xml:space="preserve"> </w:t>
      </w:r>
      <w:r w:rsidRPr="00DD0FDD">
        <w:rPr>
          <w:rFonts w:ascii="Times New Roman" w:eastAsia="Times New Roman" w:hAnsi="Times New Roman" w:cs="Times New Roman"/>
          <w:b/>
          <w:sz w:val="28"/>
          <w:szCs w:val="28"/>
          <w:lang w:eastAsia="en-US"/>
        </w:rPr>
        <w:t>года</w:t>
      </w:r>
      <w:r w:rsidRPr="00DD0FDD">
        <w:rPr>
          <w:rFonts w:ascii="Times New Roman" w:eastAsia="Times New Roman" w:hAnsi="Times New Roman" w:cs="Times New Roman"/>
          <w:b/>
          <w:spacing w:val="9"/>
          <w:sz w:val="28"/>
          <w:szCs w:val="28"/>
          <w:lang w:eastAsia="en-US"/>
        </w:rPr>
        <w:t xml:space="preserve"> </w:t>
      </w:r>
      <w:r w:rsidRPr="00DD0FDD">
        <w:rPr>
          <w:rFonts w:ascii="Times New Roman" w:eastAsia="Times New Roman" w:hAnsi="Times New Roman" w:cs="Times New Roman"/>
          <w:b/>
          <w:sz w:val="28"/>
          <w:szCs w:val="28"/>
          <w:lang w:eastAsia="en-US"/>
        </w:rPr>
        <w:t>по</w:t>
      </w:r>
      <w:r w:rsidRPr="00DD0FDD">
        <w:rPr>
          <w:rFonts w:ascii="Times New Roman" w:eastAsia="Times New Roman" w:hAnsi="Times New Roman" w:cs="Times New Roman"/>
          <w:b/>
          <w:spacing w:val="7"/>
          <w:sz w:val="28"/>
          <w:szCs w:val="28"/>
          <w:lang w:eastAsia="en-US"/>
        </w:rPr>
        <w:t xml:space="preserve"> </w:t>
      </w:r>
      <w:r w:rsidRPr="00DD0FDD">
        <w:rPr>
          <w:rFonts w:ascii="Times New Roman" w:eastAsia="Times New Roman" w:hAnsi="Times New Roman" w:cs="Times New Roman"/>
          <w:b/>
          <w:sz w:val="28"/>
          <w:szCs w:val="28"/>
          <w:lang w:eastAsia="en-US"/>
        </w:rPr>
        <w:t>сравнению</w:t>
      </w:r>
      <w:r w:rsidRPr="00DD0FDD">
        <w:rPr>
          <w:rFonts w:ascii="Times New Roman" w:eastAsia="Times New Roman" w:hAnsi="Times New Roman" w:cs="Times New Roman"/>
          <w:b/>
          <w:spacing w:val="7"/>
          <w:sz w:val="28"/>
          <w:szCs w:val="28"/>
          <w:lang w:eastAsia="en-US"/>
        </w:rPr>
        <w:t xml:space="preserve"> </w:t>
      </w:r>
      <w:r w:rsidRPr="00DD0FDD">
        <w:rPr>
          <w:rFonts w:ascii="Times New Roman" w:eastAsia="Times New Roman" w:hAnsi="Times New Roman" w:cs="Times New Roman"/>
          <w:b/>
          <w:sz w:val="28"/>
          <w:szCs w:val="28"/>
          <w:lang w:eastAsia="en-US"/>
        </w:rPr>
        <w:t>с</w:t>
      </w:r>
      <w:r w:rsidRPr="00DD0FDD">
        <w:rPr>
          <w:rFonts w:ascii="Times New Roman" w:eastAsia="Times New Roman" w:hAnsi="Times New Roman" w:cs="Times New Roman"/>
          <w:b/>
          <w:spacing w:val="7"/>
          <w:sz w:val="28"/>
          <w:szCs w:val="28"/>
          <w:lang w:eastAsia="en-US"/>
        </w:rPr>
        <w:t xml:space="preserve"> </w:t>
      </w:r>
      <w:r w:rsidRPr="00DD0FDD">
        <w:rPr>
          <w:rFonts w:ascii="Times New Roman" w:eastAsia="Times New Roman" w:hAnsi="Times New Roman" w:cs="Times New Roman"/>
          <w:b/>
          <w:sz w:val="28"/>
          <w:szCs w:val="28"/>
          <w:lang w:eastAsia="en-US"/>
        </w:rPr>
        <w:t>202</w:t>
      </w:r>
      <w:r w:rsidR="00EB0D07">
        <w:rPr>
          <w:rFonts w:ascii="Times New Roman" w:eastAsia="Times New Roman" w:hAnsi="Times New Roman" w:cs="Times New Roman"/>
          <w:b/>
          <w:sz w:val="28"/>
          <w:szCs w:val="28"/>
          <w:lang w:eastAsia="en-US"/>
        </w:rPr>
        <w:t>5</w:t>
      </w:r>
      <w:r w:rsidRPr="00DD0FDD">
        <w:rPr>
          <w:rFonts w:ascii="Times New Roman" w:eastAsia="Times New Roman" w:hAnsi="Times New Roman" w:cs="Times New Roman"/>
          <w:b/>
          <w:spacing w:val="7"/>
          <w:sz w:val="28"/>
          <w:szCs w:val="28"/>
          <w:lang w:eastAsia="en-US"/>
        </w:rPr>
        <w:t xml:space="preserve"> </w:t>
      </w:r>
      <w:r w:rsidRPr="00DD0FDD">
        <w:rPr>
          <w:rFonts w:ascii="Times New Roman" w:eastAsia="Times New Roman" w:hAnsi="Times New Roman" w:cs="Times New Roman"/>
          <w:b/>
          <w:sz w:val="28"/>
          <w:szCs w:val="28"/>
          <w:lang w:eastAsia="en-US"/>
        </w:rPr>
        <w:t>годом и содержания КИМ отсутствуют.</w:t>
      </w:r>
    </w:p>
    <w:p w:rsidR="00DD0FDD" w:rsidRPr="00DD0FDD" w:rsidRDefault="00DD0FDD" w:rsidP="00DD0FDD">
      <w:pPr>
        <w:widowControl w:val="0"/>
        <w:autoSpaceDE w:val="0"/>
        <w:autoSpaceDN w:val="0"/>
        <w:spacing w:before="1" w:after="0" w:line="240" w:lineRule="auto"/>
        <w:ind w:left="142" w:right="1610"/>
        <w:rPr>
          <w:rFonts w:ascii="Times New Roman" w:eastAsia="Times New Roman" w:hAnsi="Times New Roman" w:cs="Times New Roman"/>
          <w:b/>
          <w:sz w:val="28"/>
          <w:szCs w:val="28"/>
          <w:lang w:eastAsia="en-US"/>
        </w:rPr>
      </w:pPr>
    </w:p>
    <w:p w:rsidR="00DD0FDD" w:rsidRPr="00DD0FDD" w:rsidRDefault="00DD0FDD" w:rsidP="00DD0FDD">
      <w:pPr>
        <w:widowControl w:val="0"/>
        <w:autoSpaceDE w:val="0"/>
        <w:autoSpaceDN w:val="0"/>
        <w:spacing w:before="1" w:after="0" w:line="240" w:lineRule="auto"/>
        <w:ind w:left="142" w:right="1610"/>
        <w:rPr>
          <w:rFonts w:ascii="Times New Roman" w:eastAsia="Times New Roman" w:hAnsi="Times New Roman" w:cs="Times New Roman"/>
          <w:b/>
          <w:sz w:val="28"/>
          <w:szCs w:val="28"/>
          <w:lang w:eastAsia="en-US"/>
        </w:rPr>
      </w:pPr>
    </w:p>
    <w:p w:rsidR="00DD0FDD" w:rsidRPr="00DD0FDD" w:rsidRDefault="00DD0FDD" w:rsidP="00DD0FDD">
      <w:pPr>
        <w:widowControl w:val="0"/>
        <w:autoSpaceDE w:val="0"/>
        <w:autoSpaceDN w:val="0"/>
        <w:spacing w:before="1" w:after="0" w:line="240" w:lineRule="auto"/>
        <w:ind w:left="142" w:right="1610"/>
        <w:rPr>
          <w:rFonts w:ascii="Times New Roman" w:eastAsia="Times New Roman" w:hAnsi="Times New Roman" w:cs="Times New Roman"/>
          <w:b/>
          <w:sz w:val="28"/>
          <w:szCs w:val="28"/>
          <w:lang w:eastAsia="en-US"/>
        </w:rPr>
      </w:pPr>
    </w:p>
    <w:p w:rsidR="00DD0FDD" w:rsidRPr="00DD0FDD" w:rsidRDefault="00DD0FDD" w:rsidP="00DD0FDD">
      <w:pPr>
        <w:spacing w:after="0" w:line="240" w:lineRule="auto"/>
        <w:rPr>
          <w:rFonts w:ascii="Calibri" w:eastAsia="Calibri" w:hAnsi="Calibri" w:cs="Times New Roman"/>
          <w:lang w:eastAsia="en-US"/>
        </w:rPr>
      </w:pPr>
    </w:p>
    <w:p w:rsidR="00DD0FDD" w:rsidRPr="00DD0FDD" w:rsidRDefault="00DD0FDD" w:rsidP="00DD0FDD">
      <w:pPr>
        <w:tabs>
          <w:tab w:val="left" w:pos="2550"/>
        </w:tabs>
        <w:rPr>
          <w:rFonts w:ascii="Calibri" w:eastAsia="Times New Roman" w:hAnsi="Calibri" w:cs="Times New Roman"/>
        </w:rPr>
      </w:pPr>
      <w:r w:rsidRPr="00DD0FDD">
        <w:rPr>
          <w:rFonts w:ascii="Times New Roman" w:eastAsia="Times New Roman" w:hAnsi="Times New Roman" w:cs="Times New Roman"/>
          <w:noProof/>
          <w:sz w:val="24"/>
          <w:szCs w:val="24"/>
        </w:rPr>
        <w:drawing>
          <wp:inline distT="0" distB="0" distL="0" distR="0" wp14:anchorId="2B7DE7C4" wp14:editId="1831040D">
            <wp:extent cx="5857875" cy="3305175"/>
            <wp:effectExtent l="0" t="0" r="9525" b="9525"/>
            <wp:docPr id="4" name="Объект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DD0FDD" w:rsidRDefault="00DD0FDD" w:rsidP="00DD0FDD">
      <w:pPr>
        <w:tabs>
          <w:tab w:val="left" w:pos="708"/>
          <w:tab w:val="left" w:pos="1416"/>
          <w:tab w:val="center" w:pos="5102"/>
        </w:tabs>
        <w:spacing w:after="0" w:line="240" w:lineRule="auto"/>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 xml:space="preserve">                                     </w:t>
      </w:r>
    </w:p>
    <w:p w:rsidR="003E5CBC" w:rsidRDefault="003E5CBC" w:rsidP="00DD0FDD">
      <w:pPr>
        <w:tabs>
          <w:tab w:val="left" w:pos="708"/>
          <w:tab w:val="left" w:pos="1416"/>
          <w:tab w:val="center" w:pos="5102"/>
        </w:tabs>
        <w:spacing w:after="0" w:line="240" w:lineRule="auto"/>
        <w:rPr>
          <w:rFonts w:ascii="Times New Roman" w:eastAsia="Calibri" w:hAnsi="Times New Roman" w:cs="Times New Roman"/>
          <w:sz w:val="28"/>
          <w:szCs w:val="28"/>
          <w:lang w:eastAsia="en-US"/>
        </w:rPr>
      </w:pPr>
    </w:p>
    <w:p w:rsidR="003E5CBC" w:rsidRDefault="003E5CBC" w:rsidP="00DD0FDD">
      <w:pPr>
        <w:tabs>
          <w:tab w:val="left" w:pos="708"/>
          <w:tab w:val="left" w:pos="1416"/>
          <w:tab w:val="center" w:pos="5102"/>
        </w:tabs>
        <w:spacing w:after="0" w:line="240" w:lineRule="auto"/>
        <w:rPr>
          <w:rFonts w:ascii="Times New Roman" w:eastAsia="Calibri" w:hAnsi="Times New Roman" w:cs="Times New Roman"/>
          <w:sz w:val="28"/>
          <w:szCs w:val="28"/>
          <w:lang w:eastAsia="en-US"/>
        </w:rPr>
      </w:pPr>
    </w:p>
    <w:p w:rsidR="003E5CBC" w:rsidRPr="00DD0FDD" w:rsidRDefault="003E5CBC" w:rsidP="00DD0FDD">
      <w:pPr>
        <w:tabs>
          <w:tab w:val="left" w:pos="708"/>
          <w:tab w:val="left" w:pos="1416"/>
          <w:tab w:val="center" w:pos="5102"/>
        </w:tabs>
        <w:spacing w:after="0" w:line="240" w:lineRule="auto"/>
        <w:rPr>
          <w:rFonts w:ascii="Times New Roman" w:eastAsia="Calibri" w:hAnsi="Times New Roman" w:cs="Times New Roman"/>
          <w:sz w:val="28"/>
          <w:szCs w:val="28"/>
          <w:lang w:eastAsia="en-US"/>
        </w:rPr>
      </w:pPr>
    </w:p>
    <w:p w:rsidR="00DD0FDD" w:rsidRPr="00DD0FDD" w:rsidRDefault="00DD0FDD" w:rsidP="00DD0FDD">
      <w:pPr>
        <w:tabs>
          <w:tab w:val="left" w:pos="708"/>
          <w:tab w:val="left" w:pos="1416"/>
          <w:tab w:val="center" w:pos="5102"/>
        </w:tabs>
        <w:spacing w:after="0" w:line="240" w:lineRule="auto"/>
        <w:rPr>
          <w:rFonts w:ascii="Times New Roman" w:eastAsia="Calibri" w:hAnsi="Times New Roman" w:cs="Times New Roman"/>
          <w:sz w:val="28"/>
          <w:szCs w:val="28"/>
          <w:lang w:eastAsia="en-US"/>
        </w:rPr>
      </w:pPr>
    </w:p>
    <w:p w:rsidR="00EB0D07" w:rsidRDefault="00DD0FDD" w:rsidP="00EB0D07">
      <w:pPr>
        <w:tabs>
          <w:tab w:val="left" w:pos="708"/>
          <w:tab w:val="left" w:pos="1416"/>
          <w:tab w:val="center" w:pos="5102"/>
        </w:tabs>
        <w:spacing w:after="0" w:line="240" w:lineRule="auto"/>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 xml:space="preserve">                                            </w:t>
      </w:r>
      <w:r w:rsidR="00EB0D07">
        <w:rPr>
          <w:rFonts w:ascii="Times New Roman" w:eastAsia="Calibri" w:hAnsi="Times New Roman" w:cs="Times New Roman"/>
          <w:sz w:val="28"/>
          <w:szCs w:val="28"/>
          <w:lang w:eastAsia="en-US"/>
        </w:rPr>
        <w:t xml:space="preserve">                       Экзамен</w:t>
      </w:r>
      <w:r w:rsidR="00EB0D07">
        <w:rPr>
          <w:rFonts w:ascii="Times New Roman" w:eastAsia="Calibri" w:hAnsi="Times New Roman" w:cs="Times New Roman"/>
          <w:sz w:val="28"/>
          <w:szCs w:val="28"/>
          <w:lang w:eastAsia="en-US"/>
        </w:rPr>
        <w:tab/>
      </w:r>
    </w:p>
    <w:p w:rsidR="00DD0FDD" w:rsidRPr="00DD0FDD" w:rsidRDefault="00DD0FDD" w:rsidP="00EB0D07">
      <w:pPr>
        <w:tabs>
          <w:tab w:val="left" w:pos="708"/>
          <w:tab w:val="left" w:pos="1416"/>
          <w:tab w:val="center" w:pos="5102"/>
        </w:tabs>
        <w:spacing w:after="0" w:line="240" w:lineRule="auto"/>
        <w:ind w:hanging="851"/>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 xml:space="preserve"> 2022</w:t>
      </w:r>
      <w:r w:rsidRPr="00DD0FDD">
        <w:rPr>
          <w:rFonts w:ascii="Times New Roman" w:eastAsia="Calibri" w:hAnsi="Times New Roman" w:cs="Times New Roman"/>
          <w:sz w:val="28"/>
          <w:szCs w:val="28"/>
          <w:lang w:eastAsia="en-US"/>
        </w:rPr>
        <w:tab/>
        <w:t xml:space="preserve">                               2023                          2024                               2025</w:t>
      </w:r>
    </w:p>
    <w:p w:rsidR="00DD0FDD" w:rsidRPr="00DD0FDD" w:rsidRDefault="00DD0FDD" w:rsidP="00EB0D07">
      <w:pPr>
        <w:tabs>
          <w:tab w:val="left" w:pos="1160"/>
          <w:tab w:val="center" w:pos="5102"/>
          <w:tab w:val="left" w:pos="7829"/>
        </w:tabs>
        <w:spacing w:after="0" w:line="240" w:lineRule="auto"/>
        <w:ind w:left="-851"/>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Успеваемость:100</w:t>
      </w:r>
      <w:proofErr w:type="gramStart"/>
      <w:r w:rsidRPr="00DD0FDD">
        <w:rPr>
          <w:rFonts w:ascii="Times New Roman" w:eastAsia="Calibri" w:hAnsi="Times New Roman" w:cs="Times New Roman"/>
          <w:sz w:val="28"/>
          <w:szCs w:val="28"/>
          <w:lang w:eastAsia="en-US"/>
        </w:rPr>
        <w:t>%       Н</w:t>
      </w:r>
      <w:proofErr w:type="gramEnd"/>
      <w:r w:rsidRPr="00DD0FDD">
        <w:rPr>
          <w:rFonts w:ascii="Times New Roman" w:eastAsia="Calibri" w:hAnsi="Times New Roman" w:cs="Times New Roman"/>
          <w:sz w:val="28"/>
          <w:szCs w:val="28"/>
          <w:lang w:eastAsia="en-US"/>
        </w:rPr>
        <w:t xml:space="preserve">е сдавали </w:t>
      </w:r>
      <w:r w:rsidR="002E2FAA">
        <w:rPr>
          <w:rFonts w:ascii="Times New Roman" w:eastAsia="Calibri" w:hAnsi="Times New Roman" w:cs="Times New Roman"/>
          <w:sz w:val="28"/>
          <w:szCs w:val="28"/>
          <w:lang w:eastAsia="en-US"/>
        </w:rPr>
        <w:t xml:space="preserve">      Успеваемость:100%     </w:t>
      </w:r>
      <w:r w:rsidRPr="00DD0FDD">
        <w:rPr>
          <w:rFonts w:ascii="Times New Roman" w:eastAsia="Calibri" w:hAnsi="Times New Roman" w:cs="Times New Roman"/>
          <w:sz w:val="28"/>
          <w:szCs w:val="28"/>
          <w:lang w:eastAsia="en-US"/>
        </w:rPr>
        <w:t>Успеваемость:100%                                                                       Качество- 100%</w:t>
      </w:r>
      <w:r w:rsidRPr="00DD0FDD">
        <w:rPr>
          <w:rFonts w:ascii="Times New Roman" w:eastAsia="Calibri" w:hAnsi="Times New Roman" w:cs="Times New Roman"/>
          <w:sz w:val="28"/>
          <w:szCs w:val="28"/>
          <w:lang w:eastAsia="en-US"/>
        </w:rPr>
        <w:tab/>
        <w:t xml:space="preserve">       </w:t>
      </w:r>
      <w:r w:rsidR="002E2FAA">
        <w:rPr>
          <w:rFonts w:ascii="Times New Roman" w:eastAsia="Calibri" w:hAnsi="Times New Roman" w:cs="Times New Roman"/>
          <w:sz w:val="28"/>
          <w:szCs w:val="28"/>
          <w:lang w:eastAsia="en-US"/>
        </w:rPr>
        <w:t xml:space="preserve">         предмет         </w:t>
      </w:r>
      <w:r w:rsidRPr="00DD0FDD">
        <w:rPr>
          <w:rFonts w:ascii="Times New Roman" w:eastAsia="Calibri" w:hAnsi="Times New Roman" w:cs="Times New Roman"/>
          <w:sz w:val="28"/>
          <w:szCs w:val="28"/>
          <w:lang w:eastAsia="en-US"/>
        </w:rPr>
        <w:t>Качество- 100%           Качество- 100%</w:t>
      </w:r>
    </w:p>
    <w:p w:rsidR="00DD0FDD" w:rsidRPr="00DD0FDD" w:rsidRDefault="00DD0FDD" w:rsidP="00EB0D07">
      <w:pPr>
        <w:tabs>
          <w:tab w:val="left" w:pos="1160"/>
          <w:tab w:val="center" w:pos="5102"/>
          <w:tab w:val="left" w:pos="8220"/>
        </w:tabs>
        <w:spacing w:after="0" w:line="240" w:lineRule="auto"/>
        <w:ind w:left="-851"/>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 xml:space="preserve">Средний балл-4,5            </w:t>
      </w:r>
      <w:r w:rsidR="002E2FAA">
        <w:rPr>
          <w:rFonts w:ascii="Times New Roman" w:eastAsia="Calibri" w:hAnsi="Times New Roman" w:cs="Times New Roman"/>
          <w:sz w:val="28"/>
          <w:szCs w:val="28"/>
          <w:lang w:eastAsia="en-US"/>
        </w:rPr>
        <w:t xml:space="preserve">                          </w:t>
      </w:r>
      <w:r w:rsidRPr="00DD0FDD">
        <w:rPr>
          <w:rFonts w:ascii="Times New Roman" w:eastAsia="Calibri" w:hAnsi="Times New Roman" w:cs="Times New Roman"/>
          <w:sz w:val="28"/>
          <w:szCs w:val="28"/>
          <w:lang w:eastAsia="en-US"/>
        </w:rPr>
        <w:t>Средний балл-4          Средний балл-4</w:t>
      </w:r>
    </w:p>
    <w:p w:rsidR="00DD0FDD" w:rsidRPr="00DD0FDD" w:rsidRDefault="00DD0FDD" w:rsidP="00EB0D07">
      <w:pPr>
        <w:spacing w:after="0" w:line="240" w:lineRule="auto"/>
        <w:ind w:left="-851"/>
        <w:rPr>
          <w:rFonts w:ascii="Times New Roman" w:eastAsia="Calibri" w:hAnsi="Times New Roman" w:cs="Times New Roman"/>
          <w:b/>
          <w:sz w:val="24"/>
          <w:szCs w:val="24"/>
          <w:lang w:eastAsia="en-US"/>
        </w:rPr>
      </w:pPr>
    </w:p>
    <w:p w:rsidR="00DD0FDD" w:rsidRPr="00DD0FDD" w:rsidRDefault="00DD0FDD" w:rsidP="00DD0FDD">
      <w:pPr>
        <w:spacing w:after="0" w:line="240" w:lineRule="auto"/>
        <w:rPr>
          <w:rFonts w:ascii="Times New Roman" w:eastAsia="Calibri" w:hAnsi="Times New Roman" w:cs="Times New Roman"/>
          <w:b/>
          <w:sz w:val="24"/>
          <w:szCs w:val="24"/>
          <w:lang w:eastAsia="en-US"/>
        </w:rPr>
      </w:pPr>
    </w:p>
    <w:p w:rsidR="00DD0FDD" w:rsidRPr="00DD0FDD" w:rsidRDefault="002E2FAA" w:rsidP="003E5CBC">
      <w:pPr>
        <w:tabs>
          <w:tab w:val="left" w:pos="1380"/>
        </w:tabs>
        <w:spacing w:after="0" w:line="240" w:lineRule="auto"/>
        <w:ind w:left="-993" w:hanging="141"/>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ab/>
        <w:t>2026</w:t>
      </w:r>
    </w:p>
    <w:p w:rsidR="00DD0FDD" w:rsidRPr="00DD0FDD" w:rsidRDefault="002E2FAA" w:rsidP="003E5CBC">
      <w:pPr>
        <w:tabs>
          <w:tab w:val="left" w:pos="945"/>
        </w:tabs>
        <w:spacing w:after="0" w:line="240" w:lineRule="auto"/>
        <w:ind w:left="-993" w:hanging="141"/>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ab/>
      </w:r>
      <w:r w:rsidRPr="00DD0FDD">
        <w:rPr>
          <w:rFonts w:ascii="Times New Roman" w:eastAsia="Calibri" w:hAnsi="Times New Roman" w:cs="Times New Roman"/>
          <w:sz w:val="28"/>
          <w:szCs w:val="28"/>
          <w:lang w:eastAsia="en-US"/>
        </w:rPr>
        <w:t xml:space="preserve">Успеваемость:100%                                                                       </w:t>
      </w:r>
    </w:p>
    <w:p w:rsidR="00DD0FDD" w:rsidRPr="00DD0FDD" w:rsidRDefault="002E2FAA" w:rsidP="003E5CBC">
      <w:pPr>
        <w:tabs>
          <w:tab w:val="left" w:pos="990"/>
        </w:tabs>
        <w:spacing w:after="0" w:line="240" w:lineRule="auto"/>
        <w:ind w:left="-993" w:hanging="141"/>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ab/>
      </w:r>
      <w:r w:rsidRPr="00DD0FDD">
        <w:rPr>
          <w:rFonts w:ascii="Times New Roman" w:eastAsia="Calibri" w:hAnsi="Times New Roman" w:cs="Times New Roman"/>
          <w:sz w:val="28"/>
          <w:szCs w:val="28"/>
          <w:lang w:eastAsia="en-US"/>
        </w:rPr>
        <w:t xml:space="preserve">Качество- </w:t>
      </w:r>
      <w:r>
        <w:rPr>
          <w:rFonts w:ascii="Times New Roman" w:eastAsia="Calibri" w:hAnsi="Times New Roman" w:cs="Times New Roman"/>
          <w:sz w:val="28"/>
          <w:szCs w:val="28"/>
          <w:lang w:eastAsia="en-US"/>
        </w:rPr>
        <w:t>74</w:t>
      </w:r>
      <w:r w:rsidRPr="00DD0FDD">
        <w:rPr>
          <w:rFonts w:ascii="Times New Roman" w:eastAsia="Calibri" w:hAnsi="Times New Roman" w:cs="Times New Roman"/>
          <w:sz w:val="28"/>
          <w:szCs w:val="28"/>
          <w:lang w:eastAsia="en-US"/>
        </w:rPr>
        <w:t>%</w:t>
      </w:r>
    </w:p>
    <w:p w:rsidR="00DD0FDD" w:rsidRPr="00DD0FDD" w:rsidRDefault="002E2FAA" w:rsidP="003E5CBC">
      <w:pPr>
        <w:tabs>
          <w:tab w:val="left" w:pos="1005"/>
        </w:tabs>
        <w:spacing w:after="0" w:line="240" w:lineRule="auto"/>
        <w:ind w:left="-993" w:hanging="141"/>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ab/>
      </w:r>
      <w:r w:rsidRPr="00DD0FDD">
        <w:rPr>
          <w:rFonts w:ascii="Times New Roman" w:eastAsia="Calibri" w:hAnsi="Times New Roman" w:cs="Times New Roman"/>
          <w:sz w:val="28"/>
          <w:szCs w:val="28"/>
          <w:lang w:eastAsia="en-US"/>
        </w:rPr>
        <w:t>Средний балл-4</w:t>
      </w:r>
    </w:p>
    <w:p w:rsidR="00DD0FDD" w:rsidRPr="00DD0FDD" w:rsidRDefault="00DD0FDD" w:rsidP="002E2FAA">
      <w:pPr>
        <w:spacing w:after="0" w:line="240" w:lineRule="auto"/>
        <w:rPr>
          <w:rFonts w:ascii="Times New Roman" w:eastAsia="Calibri" w:hAnsi="Times New Roman" w:cs="Times New Roman"/>
          <w:b/>
          <w:sz w:val="28"/>
          <w:szCs w:val="28"/>
          <w:lang w:eastAsia="en-US"/>
        </w:rPr>
      </w:pPr>
    </w:p>
    <w:p w:rsidR="00DD0FDD" w:rsidRPr="002E2FAA" w:rsidRDefault="002E2FAA" w:rsidP="002E2FAA">
      <w:pPr>
        <w:spacing w:after="0" w:line="240" w:lineRule="auto"/>
        <w:ind w:left="-709" w:hanging="284"/>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            Необходимо отметить, что в 2025-2026 учебном году численность </w:t>
      </w:r>
      <w:proofErr w:type="gramStart"/>
      <w:r>
        <w:rPr>
          <w:rFonts w:ascii="Times New Roman" w:eastAsia="Calibri" w:hAnsi="Times New Roman" w:cs="Times New Roman"/>
          <w:b/>
          <w:sz w:val="28"/>
          <w:szCs w:val="28"/>
          <w:lang w:eastAsia="en-US"/>
        </w:rPr>
        <w:t>обучающихся</w:t>
      </w:r>
      <w:proofErr w:type="gramEnd"/>
      <w:r>
        <w:rPr>
          <w:rFonts w:ascii="Times New Roman" w:eastAsia="Calibri" w:hAnsi="Times New Roman" w:cs="Times New Roman"/>
          <w:b/>
          <w:sz w:val="28"/>
          <w:szCs w:val="28"/>
          <w:lang w:eastAsia="en-US"/>
        </w:rPr>
        <w:t xml:space="preserve"> сдающих ОГЭ по физике значительно увеличилось. Если в предыдущие годы предмет выбирали 2- 6 учащихся, то в нынешнем году их численность увеличилась и составила 29 человек. Это связано с открытием </w:t>
      </w:r>
      <w:proofErr w:type="spellStart"/>
      <w:r>
        <w:rPr>
          <w:rFonts w:ascii="Times New Roman" w:eastAsia="Calibri" w:hAnsi="Times New Roman" w:cs="Times New Roman"/>
          <w:b/>
          <w:sz w:val="28"/>
          <w:szCs w:val="28"/>
          <w:lang w:eastAsia="en-US"/>
        </w:rPr>
        <w:t>предпрофильного</w:t>
      </w:r>
      <w:proofErr w:type="spellEnd"/>
      <w:r>
        <w:rPr>
          <w:rFonts w:ascii="Times New Roman" w:eastAsia="Calibri" w:hAnsi="Times New Roman" w:cs="Times New Roman"/>
          <w:b/>
          <w:sz w:val="28"/>
          <w:szCs w:val="28"/>
          <w:lang w:eastAsia="en-US"/>
        </w:rPr>
        <w:t xml:space="preserve"> </w:t>
      </w:r>
      <w:r w:rsidRPr="002E2FAA">
        <w:rPr>
          <w:rFonts w:ascii="Times New Roman" w:eastAsia="Calibri" w:hAnsi="Times New Roman" w:cs="Times New Roman"/>
          <w:b/>
          <w:sz w:val="28"/>
          <w:szCs w:val="28"/>
          <w:lang w:eastAsia="en-US"/>
        </w:rPr>
        <w:t xml:space="preserve"> </w:t>
      </w:r>
      <w:r>
        <w:rPr>
          <w:rFonts w:ascii="Times New Roman" w:eastAsia="Calibri" w:hAnsi="Times New Roman" w:cs="Times New Roman"/>
          <w:b/>
          <w:sz w:val="28"/>
          <w:szCs w:val="28"/>
          <w:lang w:val="en-US" w:eastAsia="en-US"/>
        </w:rPr>
        <w:t>IT</w:t>
      </w:r>
      <w:r w:rsidRPr="002E2FAA">
        <w:rPr>
          <w:rFonts w:ascii="Times New Roman" w:eastAsia="Calibri" w:hAnsi="Times New Roman" w:cs="Times New Roman"/>
          <w:b/>
          <w:sz w:val="28"/>
          <w:szCs w:val="28"/>
          <w:lang w:eastAsia="en-US"/>
        </w:rPr>
        <w:t xml:space="preserve"> </w:t>
      </w:r>
      <w:proofErr w:type="spellStart"/>
      <w:r>
        <w:rPr>
          <w:rFonts w:ascii="Times New Roman" w:eastAsia="Calibri" w:hAnsi="Times New Roman" w:cs="Times New Roman"/>
          <w:b/>
          <w:sz w:val="28"/>
          <w:szCs w:val="28"/>
          <w:lang w:eastAsia="en-US"/>
        </w:rPr>
        <w:t>класса</w:t>
      </w:r>
      <w:proofErr w:type="gramStart"/>
      <w:r>
        <w:rPr>
          <w:rFonts w:ascii="Times New Roman" w:eastAsia="Calibri" w:hAnsi="Times New Roman" w:cs="Times New Roman"/>
          <w:b/>
          <w:sz w:val="28"/>
          <w:szCs w:val="28"/>
          <w:lang w:eastAsia="en-US"/>
        </w:rPr>
        <w:t>.Р</w:t>
      </w:r>
      <w:proofErr w:type="gramEnd"/>
      <w:r>
        <w:rPr>
          <w:rFonts w:ascii="Times New Roman" w:eastAsia="Calibri" w:hAnsi="Times New Roman" w:cs="Times New Roman"/>
          <w:b/>
          <w:sz w:val="28"/>
          <w:szCs w:val="28"/>
          <w:lang w:eastAsia="en-US"/>
        </w:rPr>
        <w:t>езультаты</w:t>
      </w:r>
      <w:proofErr w:type="spellEnd"/>
      <w:r>
        <w:rPr>
          <w:rFonts w:ascii="Times New Roman" w:eastAsia="Calibri" w:hAnsi="Times New Roman" w:cs="Times New Roman"/>
          <w:b/>
          <w:sz w:val="28"/>
          <w:szCs w:val="28"/>
          <w:lang w:eastAsia="en-US"/>
        </w:rPr>
        <w:t xml:space="preserve"> указаны в диаграмме.</w:t>
      </w:r>
    </w:p>
    <w:p w:rsidR="00DD0FDD" w:rsidRPr="00DD0FDD" w:rsidRDefault="00DD0FDD" w:rsidP="00DD0FDD">
      <w:pPr>
        <w:spacing w:after="0" w:line="240" w:lineRule="auto"/>
        <w:jc w:val="center"/>
        <w:rPr>
          <w:rFonts w:ascii="Times New Roman" w:eastAsia="Calibri" w:hAnsi="Times New Roman" w:cs="Times New Roman"/>
          <w:b/>
          <w:sz w:val="28"/>
          <w:szCs w:val="28"/>
          <w:lang w:eastAsia="en-US"/>
        </w:rPr>
      </w:pPr>
    </w:p>
    <w:p w:rsidR="00DD0FDD" w:rsidRPr="00DD0FDD" w:rsidRDefault="00DD0FDD" w:rsidP="00DD0FDD">
      <w:pPr>
        <w:spacing w:after="0" w:line="240" w:lineRule="auto"/>
        <w:jc w:val="center"/>
        <w:rPr>
          <w:rFonts w:ascii="Times New Roman" w:eastAsia="Calibri" w:hAnsi="Times New Roman" w:cs="Times New Roman"/>
          <w:b/>
          <w:sz w:val="28"/>
          <w:szCs w:val="28"/>
          <w:lang w:eastAsia="en-US"/>
        </w:rPr>
      </w:pPr>
    </w:p>
    <w:p w:rsidR="00DD0FDD" w:rsidRPr="00DD0FDD" w:rsidRDefault="00DD0FDD" w:rsidP="002E2FAA">
      <w:pPr>
        <w:spacing w:after="0" w:line="240" w:lineRule="auto"/>
        <w:rPr>
          <w:rFonts w:ascii="Times New Roman" w:eastAsia="Calibri" w:hAnsi="Times New Roman" w:cs="Times New Roman"/>
          <w:b/>
          <w:sz w:val="28"/>
          <w:szCs w:val="28"/>
          <w:lang w:eastAsia="en-US"/>
        </w:rPr>
      </w:pPr>
    </w:p>
    <w:p w:rsidR="00DD0FDD" w:rsidRPr="00DD0FDD" w:rsidRDefault="00DD0FDD" w:rsidP="002E2FAA">
      <w:pPr>
        <w:spacing w:after="0" w:line="240" w:lineRule="auto"/>
        <w:ind w:left="-850" w:hanging="1"/>
        <w:jc w:val="center"/>
        <w:rPr>
          <w:rFonts w:ascii="Times New Roman" w:eastAsia="Calibri" w:hAnsi="Times New Roman" w:cs="Times New Roman"/>
          <w:sz w:val="28"/>
          <w:szCs w:val="28"/>
          <w:lang w:eastAsia="en-US"/>
        </w:rPr>
      </w:pPr>
      <w:r w:rsidRPr="00DD0FDD">
        <w:rPr>
          <w:rFonts w:ascii="Times New Roman" w:eastAsia="Calibri" w:hAnsi="Times New Roman" w:cs="Times New Roman"/>
          <w:b/>
          <w:sz w:val="28"/>
          <w:szCs w:val="28"/>
          <w:lang w:eastAsia="en-US"/>
        </w:rPr>
        <w:t>Итоги проведения ОГЭ  по биологии</w:t>
      </w:r>
    </w:p>
    <w:p w:rsidR="00DD0FDD" w:rsidRPr="00DD0FDD" w:rsidRDefault="00DD0FDD" w:rsidP="002E2FAA">
      <w:pPr>
        <w:spacing w:after="0" w:line="240" w:lineRule="auto"/>
        <w:ind w:left="-850" w:hanging="1"/>
        <w:rPr>
          <w:rFonts w:ascii="Calibri" w:eastAsia="Calibri" w:hAnsi="Calibri" w:cs="Times New Roman"/>
          <w:sz w:val="24"/>
          <w:szCs w:val="24"/>
          <w:lang w:eastAsia="en-US"/>
        </w:rPr>
      </w:pPr>
      <w:r w:rsidRPr="00DD0FDD">
        <w:rPr>
          <w:rFonts w:ascii="Calibri" w:eastAsia="Calibri" w:hAnsi="Calibri" w:cs="Times New Roman"/>
          <w:sz w:val="24"/>
          <w:szCs w:val="24"/>
          <w:lang w:eastAsia="en-US"/>
        </w:rPr>
        <w:tab/>
      </w:r>
    </w:p>
    <w:p w:rsidR="00DD0FDD" w:rsidRPr="00DD0FDD" w:rsidRDefault="00DD0FDD" w:rsidP="00FD3222">
      <w:pPr>
        <w:widowControl w:val="0"/>
        <w:numPr>
          <w:ilvl w:val="0"/>
          <w:numId w:val="8"/>
        </w:numPr>
        <w:tabs>
          <w:tab w:val="left" w:pos="667"/>
        </w:tabs>
        <w:autoSpaceDE w:val="0"/>
        <w:autoSpaceDN w:val="0"/>
        <w:spacing w:before="92" w:after="0" w:line="217" w:lineRule="exact"/>
        <w:ind w:left="-850" w:hanging="1"/>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Назначение контрольных измерительных материалов (КИМ)</w:t>
      </w:r>
      <w:r w:rsidRPr="00DD0FDD">
        <w:rPr>
          <w:rFonts w:ascii="Times New Roman" w:eastAsia="Times New Roman" w:hAnsi="Times New Roman" w:cs="Times New Roman"/>
          <w:b/>
          <w:bCs/>
          <w:spacing w:val="-18"/>
          <w:sz w:val="28"/>
          <w:szCs w:val="28"/>
          <w:lang w:eastAsia="en-US"/>
        </w:rPr>
        <w:t xml:space="preserve"> </w:t>
      </w:r>
      <w:r w:rsidRPr="00DD0FDD">
        <w:rPr>
          <w:rFonts w:ascii="Times New Roman" w:eastAsia="Times New Roman" w:hAnsi="Times New Roman" w:cs="Times New Roman"/>
          <w:b/>
          <w:bCs/>
          <w:sz w:val="28"/>
          <w:szCs w:val="28"/>
          <w:lang w:eastAsia="en-US"/>
        </w:rPr>
        <w:t>ОГЭ</w:t>
      </w:r>
    </w:p>
    <w:p w:rsidR="00DD0FDD" w:rsidRPr="00DD0FDD" w:rsidRDefault="00DD0FDD" w:rsidP="002E2FAA">
      <w:pPr>
        <w:widowControl w:val="0"/>
        <w:autoSpaceDE w:val="0"/>
        <w:autoSpaceDN w:val="0"/>
        <w:spacing w:after="0" w:line="240" w:lineRule="auto"/>
        <w:ind w:left="-850" w:right="201" w:hanging="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Основной государственный экзамен (ОГЭ) представляет собой форму государственной итоговой аттестации, проводимой в целях определения соответствия результатов освоения обучающимися основных образовательных программ основного общего образования требованиям федерального государственного образовательного стандарта. Для указанных целей используются контрольные измерительные материалы (КИМ), представляющие собой комплексы заданий стандартизированной формы.</w:t>
      </w:r>
    </w:p>
    <w:p w:rsidR="00DD0FDD" w:rsidRPr="00DD0FDD" w:rsidRDefault="00DD0FDD" w:rsidP="002E2FAA">
      <w:pPr>
        <w:widowControl w:val="0"/>
        <w:autoSpaceDE w:val="0"/>
        <w:autoSpaceDN w:val="0"/>
        <w:spacing w:after="0" w:line="240" w:lineRule="auto"/>
        <w:ind w:left="-850" w:right="201" w:hanging="1"/>
        <w:jc w:val="both"/>
        <w:rPr>
          <w:rFonts w:ascii="Times New Roman" w:eastAsia="Times New Roman" w:hAnsi="Times New Roman" w:cs="Times New Roman"/>
          <w:sz w:val="28"/>
          <w:szCs w:val="28"/>
          <w:lang w:eastAsia="en-US"/>
        </w:rPr>
      </w:pPr>
    </w:p>
    <w:p w:rsidR="00DD0FDD" w:rsidRPr="00DD0FDD" w:rsidRDefault="00DD0FDD" w:rsidP="002E2FAA">
      <w:pPr>
        <w:widowControl w:val="0"/>
        <w:autoSpaceDE w:val="0"/>
        <w:autoSpaceDN w:val="0"/>
        <w:spacing w:after="0" w:line="213" w:lineRule="exact"/>
        <w:ind w:left="-850" w:hanging="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ОГЭ проводится в соответствии с Федеральным законом от 29.12.2012</w:t>
      </w:r>
    </w:p>
    <w:p w:rsidR="00DD0FDD" w:rsidRPr="00DD0FDD" w:rsidRDefault="00DD0FDD" w:rsidP="002E2FAA">
      <w:pPr>
        <w:widowControl w:val="0"/>
        <w:autoSpaceDE w:val="0"/>
        <w:autoSpaceDN w:val="0"/>
        <w:spacing w:after="0" w:line="240" w:lineRule="auto"/>
        <w:ind w:left="-850" w:right="201" w:hanging="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273-ФЗ «Об образовании в Российской Федерации» и Порядком проведения государственной итоговой аттестации по образовательным программам основного общего образования, утверждённым приказом </w:t>
      </w:r>
      <w:proofErr w:type="spellStart"/>
      <w:r w:rsidRPr="00DD0FDD">
        <w:rPr>
          <w:rFonts w:ascii="Times New Roman" w:eastAsia="Times New Roman" w:hAnsi="Times New Roman" w:cs="Times New Roman"/>
          <w:sz w:val="28"/>
          <w:szCs w:val="28"/>
          <w:lang w:eastAsia="en-US"/>
        </w:rPr>
        <w:t>Минпросвещения</w:t>
      </w:r>
      <w:proofErr w:type="spellEnd"/>
      <w:r w:rsidRPr="00DD0FDD">
        <w:rPr>
          <w:rFonts w:ascii="Times New Roman" w:eastAsia="Times New Roman" w:hAnsi="Times New Roman" w:cs="Times New Roman"/>
          <w:sz w:val="28"/>
          <w:szCs w:val="28"/>
          <w:lang w:eastAsia="en-US"/>
        </w:rPr>
        <w:t xml:space="preserve"> России и </w:t>
      </w:r>
      <w:proofErr w:type="spellStart"/>
      <w:r w:rsidRPr="00DD0FDD">
        <w:rPr>
          <w:rFonts w:ascii="Times New Roman" w:eastAsia="Times New Roman" w:hAnsi="Times New Roman" w:cs="Times New Roman"/>
          <w:sz w:val="28"/>
          <w:szCs w:val="28"/>
          <w:lang w:eastAsia="en-US"/>
        </w:rPr>
        <w:t>Рособрнадзора</w:t>
      </w:r>
      <w:proofErr w:type="spellEnd"/>
      <w:r w:rsidRPr="00DD0FDD">
        <w:rPr>
          <w:rFonts w:ascii="Times New Roman" w:eastAsia="Times New Roman" w:hAnsi="Times New Roman" w:cs="Times New Roman"/>
          <w:sz w:val="28"/>
          <w:szCs w:val="28"/>
          <w:lang w:eastAsia="en-US"/>
        </w:rPr>
        <w:t xml:space="preserve"> от 07.11.2018 № 189/1513.</w:t>
      </w:r>
    </w:p>
    <w:p w:rsidR="00DD0FDD" w:rsidRPr="00DD0FDD" w:rsidRDefault="00DD0FDD" w:rsidP="002E2FAA">
      <w:pPr>
        <w:widowControl w:val="0"/>
        <w:autoSpaceDE w:val="0"/>
        <w:autoSpaceDN w:val="0"/>
        <w:spacing w:before="9" w:after="0" w:line="240" w:lineRule="auto"/>
        <w:ind w:left="-850" w:hanging="1"/>
        <w:rPr>
          <w:rFonts w:ascii="Times New Roman" w:eastAsia="Times New Roman" w:hAnsi="Times New Roman" w:cs="Times New Roman"/>
          <w:sz w:val="28"/>
          <w:szCs w:val="28"/>
          <w:lang w:eastAsia="en-US"/>
        </w:rPr>
      </w:pPr>
    </w:p>
    <w:p w:rsidR="00DD0FDD" w:rsidRPr="00DD0FDD" w:rsidRDefault="00DD0FDD" w:rsidP="00FD3222">
      <w:pPr>
        <w:widowControl w:val="0"/>
        <w:numPr>
          <w:ilvl w:val="0"/>
          <w:numId w:val="8"/>
        </w:numPr>
        <w:tabs>
          <w:tab w:val="left" w:pos="667"/>
        </w:tabs>
        <w:autoSpaceDE w:val="0"/>
        <w:autoSpaceDN w:val="0"/>
        <w:spacing w:after="0" w:line="217" w:lineRule="exact"/>
        <w:ind w:left="-850" w:hanging="1"/>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Документы, определяющие содержание КИМ</w:t>
      </w:r>
      <w:r w:rsidRPr="00DD0FDD">
        <w:rPr>
          <w:rFonts w:ascii="Times New Roman" w:eastAsia="Times New Roman" w:hAnsi="Times New Roman" w:cs="Times New Roman"/>
          <w:b/>
          <w:bCs/>
          <w:spacing w:val="-8"/>
          <w:sz w:val="28"/>
          <w:szCs w:val="28"/>
          <w:lang w:eastAsia="en-US"/>
        </w:rPr>
        <w:t xml:space="preserve"> </w:t>
      </w:r>
      <w:r w:rsidRPr="00DD0FDD">
        <w:rPr>
          <w:rFonts w:ascii="Times New Roman" w:eastAsia="Times New Roman" w:hAnsi="Times New Roman" w:cs="Times New Roman"/>
          <w:b/>
          <w:bCs/>
          <w:sz w:val="28"/>
          <w:szCs w:val="28"/>
          <w:lang w:eastAsia="en-US"/>
        </w:rPr>
        <w:t>ОГЭ</w:t>
      </w:r>
    </w:p>
    <w:p w:rsidR="00DD0FDD" w:rsidRPr="00DD0FDD" w:rsidRDefault="00DD0FDD" w:rsidP="002E2FAA">
      <w:pPr>
        <w:widowControl w:val="0"/>
        <w:autoSpaceDE w:val="0"/>
        <w:autoSpaceDN w:val="0"/>
        <w:spacing w:after="0" w:line="240" w:lineRule="auto"/>
        <w:ind w:left="-850" w:right="200" w:hanging="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Содержание КИМ определяется на основе федерального государственного</w:t>
      </w:r>
      <w:r w:rsidRPr="00DD0FDD">
        <w:rPr>
          <w:rFonts w:ascii="Times New Roman" w:eastAsia="Times New Roman" w:hAnsi="Times New Roman" w:cs="Times New Roman"/>
          <w:spacing w:val="-12"/>
          <w:sz w:val="28"/>
          <w:szCs w:val="28"/>
          <w:lang w:eastAsia="en-US"/>
        </w:rPr>
        <w:t xml:space="preserve"> </w:t>
      </w:r>
      <w:r w:rsidRPr="00DD0FDD">
        <w:rPr>
          <w:rFonts w:ascii="Times New Roman" w:eastAsia="Times New Roman" w:hAnsi="Times New Roman" w:cs="Times New Roman"/>
          <w:sz w:val="28"/>
          <w:szCs w:val="28"/>
          <w:lang w:eastAsia="en-US"/>
        </w:rPr>
        <w:t>образовательного</w:t>
      </w:r>
      <w:r w:rsidRPr="00DD0FDD">
        <w:rPr>
          <w:rFonts w:ascii="Times New Roman" w:eastAsia="Times New Roman" w:hAnsi="Times New Roman" w:cs="Times New Roman"/>
          <w:spacing w:val="-11"/>
          <w:sz w:val="28"/>
          <w:szCs w:val="28"/>
          <w:lang w:eastAsia="en-US"/>
        </w:rPr>
        <w:t xml:space="preserve"> </w:t>
      </w:r>
      <w:r w:rsidRPr="00DD0FDD">
        <w:rPr>
          <w:rFonts w:ascii="Times New Roman" w:eastAsia="Times New Roman" w:hAnsi="Times New Roman" w:cs="Times New Roman"/>
          <w:sz w:val="28"/>
          <w:szCs w:val="28"/>
          <w:lang w:eastAsia="en-US"/>
        </w:rPr>
        <w:t>стандарта</w:t>
      </w:r>
      <w:r w:rsidRPr="00DD0FDD">
        <w:rPr>
          <w:rFonts w:ascii="Times New Roman" w:eastAsia="Times New Roman" w:hAnsi="Times New Roman" w:cs="Times New Roman"/>
          <w:spacing w:val="-11"/>
          <w:sz w:val="28"/>
          <w:szCs w:val="28"/>
          <w:lang w:eastAsia="en-US"/>
        </w:rPr>
        <w:t xml:space="preserve"> </w:t>
      </w:r>
      <w:r w:rsidRPr="00DD0FDD">
        <w:rPr>
          <w:rFonts w:ascii="Times New Roman" w:eastAsia="Times New Roman" w:hAnsi="Times New Roman" w:cs="Times New Roman"/>
          <w:sz w:val="28"/>
          <w:szCs w:val="28"/>
          <w:lang w:eastAsia="en-US"/>
        </w:rPr>
        <w:t>основного</w:t>
      </w:r>
      <w:r w:rsidRPr="00DD0FDD">
        <w:rPr>
          <w:rFonts w:ascii="Times New Roman" w:eastAsia="Times New Roman" w:hAnsi="Times New Roman" w:cs="Times New Roman"/>
          <w:spacing w:val="-11"/>
          <w:sz w:val="28"/>
          <w:szCs w:val="28"/>
          <w:lang w:eastAsia="en-US"/>
        </w:rPr>
        <w:t xml:space="preserve"> </w:t>
      </w:r>
      <w:r w:rsidRPr="00DD0FDD">
        <w:rPr>
          <w:rFonts w:ascii="Times New Roman" w:eastAsia="Times New Roman" w:hAnsi="Times New Roman" w:cs="Times New Roman"/>
          <w:sz w:val="28"/>
          <w:szCs w:val="28"/>
          <w:lang w:eastAsia="en-US"/>
        </w:rPr>
        <w:t>общего</w:t>
      </w:r>
      <w:r w:rsidRPr="00DD0FDD">
        <w:rPr>
          <w:rFonts w:ascii="Times New Roman" w:eastAsia="Times New Roman" w:hAnsi="Times New Roman" w:cs="Times New Roman"/>
          <w:spacing w:val="-11"/>
          <w:sz w:val="28"/>
          <w:szCs w:val="28"/>
          <w:lang w:eastAsia="en-US"/>
        </w:rPr>
        <w:t xml:space="preserve"> </w:t>
      </w:r>
      <w:r w:rsidRPr="00DD0FDD">
        <w:rPr>
          <w:rFonts w:ascii="Times New Roman" w:eastAsia="Times New Roman" w:hAnsi="Times New Roman" w:cs="Times New Roman"/>
          <w:sz w:val="28"/>
          <w:szCs w:val="28"/>
          <w:lang w:eastAsia="en-US"/>
        </w:rPr>
        <w:t xml:space="preserve">образования (приказ </w:t>
      </w:r>
      <w:proofErr w:type="spellStart"/>
      <w:r w:rsidRPr="00DD0FDD">
        <w:rPr>
          <w:rFonts w:ascii="Times New Roman" w:eastAsia="Times New Roman" w:hAnsi="Times New Roman" w:cs="Times New Roman"/>
          <w:sz w:val="28"/>
          <w:szCs w:val="28"/>
          <w:lang w:eastAsia="en-US"/>
        </w:rPr>
        <w:t>Минобрнауки</w:t>
      </w:r>
      <w:proofErr w:type="spellEnd"/>
      <w:r w:rsidRPr="00DD0FDD">
        <w:rPr>
          <w:rFonts w:ascii="Times New Roman" w:eastAsia="Times New Roman" w:hAnsi="Times New Roman" w:cs="Times New Roman"/>
          <w:sz w:val="28"/>
          <w:szCs w:val="28"/>
          <w:lang w:eastAsia="en-US"/>
        </w:rPr>
        <w:t xml:space="preserve"> России от 17.12.2010 №1897) с учётом Примерной основной образовательной программы основного общего образования (</w:t>
      </w:r>
      <w:proofErr w:type="gramStart"/>
      <w:r w:rsidRPr="00DD0FDD">
        <w:rPr>
          <w:rFonts w:ascii="Times New Roman" w:eastAsia="Times New Roman" w:hAnsi="Times New Roman" w:cs="Times New Roman"/>
          <w:sz w:val="28"/>
          <w:szCs w:val="28"/>
          <w:lang w:eastAsia="en-US"/>
        </w:rPr>
        <w:t>одобрена</w:t>
      </w:r>
      <w:proofErr w:type="gramEnd"/>
      <w:r w:rsidRPr="00DD0FDD">
        <w:rPr>
          <w:rFonts w:ascii="Times New Roman" w:eastAsia="Times New Roman" w:hAnsi="Times New Roman" w:cs="Times New Roman"/>
          <w:sz w:val="28"/>
          <w:szCs w:val="28"/>
          <w:lang w:eastAsia="en-US"/>
        </w:rPr>
        <w:t xml:space="preserve"> решением Федерального учебно-методического объединения по общему образованию (протокол от 08.04.2015 №</w:t>
      </w:r>
      <w:r w:rsidRPr="00DD0FDD">
        <w:rPr>
          <w:rFonts w:ascii="Times New Roman" w:eastAsia="Times New Roman" w:hAnsi="Times New Roman" w:cs="Times New Roman"/>
          <w:spacing w:val="-12"/>
          <w:sz w:val="28"/>
          <w:szCs w:val="28"/>
          <w:lang w:eastAsia="en-US"/>
        </w:rPr>
        <w:t xml:space="preserve"> </w:t>
      </w:r>
      <w:r w:rsidRPr="00DD0FDD">
        <w:rPr>
          <w:rFonts w:ascii="Times New Roman" w:eastAsia="Times New Roman" w:hAnsi="Times New Roman" w:cs="Times New Roman"/>
          <w:sz w:val="28"/>
          <w:szCs w:val="28"/>
          <w:lang w:eastAsia="en-US"/>
        </w:rPr>
        <w:t>1/15)).</w:t>
      </w:r>
    </w:p>
    <w:p w:rsidR="00DD0FDD" w:rsidRPr="00DD0FDD" w:rsidRDefault="00DD0FDD" w:rsidP="002E2FAA">
      <w:pPr>
        <w:widowControl w:val="0"/>
        <w:autoSpaceDE w:val="0"/>
        <w:autoSpaceDN w:val="0"/>
        <w:spacing w:after="0" w:line="240" w:lineRule="auto"/>
        <w:ind w:left="-850" w:right="201" w:hanging="1"/>
        <w:jc w:val="both"/>
        <w:rPr>
          <w:rFonts w:ascii="Times New Roman" w:eastAsia="Times New Roman" w:hAnsi="Times New Roman" w:cs="Times New Roman"/>
          <w:sz w:val="28"/>
          <w:szCs w:val="28"/>
          <w:lang w:eastAsia="en-US"/>
        </w:rPr>
      </w:pPr>
      <w:proofErr w:type="gramStart"/>
      <w:r w:rsidRPr="00DD0FDD">
        <w:rPr>
          <w:rFonts w:ascii="Times New Roman" w:eastAsia="Times New Roman" w:hAnsi="Times New Roman" w:cs="Times New Roman"/>
          <w:sz w:val="28"/>
          <w:szCs w:val="28"/>
          <w:lang w:eastAsia="en-US"/>
        </w:rPr>
        <w:t>В   КИМ   обеспечена   преемственность   проверяемого   содержания   с федеральным компонентом государственного стандарта основного общего образования по биологии (приказ Минобразования России от</w:t>
      </w:r>
      <w:r w:rsidRPr="00DD0FDD">
        <w:rPr>
          <w:rFonts w:ascii="Times New Roman" w:eastAsia="Times New Roman" w:hAnsi="Times New Roman" w:cs="Times New Roman"/>
          <w:spacing w:val="9"/>
          <w:sz w:val="28"/>
          <w:szCs w:val="28"/>
          <w:lang w:eastAsia="en-US"/>
        </w:rPr>
        <w:t xml:space="preserve"> </w:t>
      </w:r>
      <w:r w:rsidRPr="00DD0FDD">
        <w:rPr>
          <w:rFonts w:ascii="Times New Roman" w:eastAsia="Times New Roman" w:hAnsi="Times New Roman" w:cs="Times New Roman"/>
          <w:sz w:val="28"/>
          <w:szCs w:val="28"/>
          <w:lang w:eastAsia="en-US"/>
        </w:rPr>
        <w:t>05.03.2004</w:t>
      </w:r>
      <w:proofErr w:type="gramEnd"/>
    </w:p>
    <w:p w:rsidR="00DD0FDD" w:rsidRPr="00DD0FDD" w:rsidRDefault="00DD0FDD" w:rsidP="002E2FAA">
      <w:pPr>
        <w:widowControl w:val="0"/>
        <w:autoSpaceDE w:val="0"/>
        <w:autoSpaceDN w:val="0"/>
        <w:spacing w:after="0" w:line="240" w:lineRule="auto"/>
        <w:ind w:left="-850" w:right="202" w:hanging="1"/>
        <w:jc w:val="both"/>
        <w:rPr>
          <w:rFonts w:ascii="Times New Roman" w:eastAsia="Times New Roman" w:hAnsi="Times New Roman" w:cs="Times New Roman"/>
          <w:sz w:val="28"/>
          <w:szCs w:val="28"/>
          <w:lang w:eastAsia="en-US"/>
        </w:rPr>
      </w:pPr>
      <w:proofErr w:type="gramStart"/>
      <w:r w:rsidRPr="00DD0FDD">
        <w:rPr>
          <w:rFonts w:ascii="Times New Roman" w:eastAsia="Times New Roman" w:hAnsi="Times New Roman" w:cs="Times New Roman"/>
          <w:sz w:val="28"/>
          <w:szCs w:val="28"/>
          <w:lang w:eastAsia="en-US"/>
        </w:rPr>
        <w:t>№ 1089 «Об утверждении федерального компонента государственных образовательных   стандартов    начального    общего,    основного    общего  и среднего (полного) общего</w:t>
      </w:r>
      <w:r w:rsidRPr="00DD0FDD">
        <w:rPr>
          <w:rFonts w:ascii="Times New Roman" w:eastAsia="Times New Roman" w:hAnsi="Times New Roman" w:cs="Times New Roman"/>
          <w:spacing w:val="-5"/>
          <w:sz w:val="28"/>
          <w:szCs w:val="28"/>
          <w:lang w:eastAsia="en-US"/>
        </w:rPr>
        <w:t xml:space="preserve"> </w:t>
      </w:r>
      <w:r w:rsidRPr="00DD0FDD">
        <w:rPr>
          <w:rFonts w:ascii="Times New Roman" w:eastAsia="Times New Roman" w:hAnsi="Times New Roman" w:cs="Times New Roman"/>
          <w:sz w:val="28"/>
          <w:szCs w:val="28"/>
          <w:lang w:eastAsia="en-US"/>
        </w:rPr>
        <w:t>образования»).</w:t>
      </w:r>
      <w:proofErr w:type="gramEnd"/>
    </w:p>
    <w:p w:rsidR="00DD0FDD" w:rsidRPr="00DD0FDD" w:rsidRDefault="00DD0FDD" w:rsidP="002E2FAA">
      <w:pPr>
        <w:widowControl w:val="0"/>
        <w:autoSpaceDE w:val="0"/>
        <w:autoSpaceDN w:val="0"/>
        <w:spacing w:before="3" w:after="0" w:line="240" w:lineRule="auto"/>
        <w:ind w:left="-850" w:hanging="1"/>
        <w:rPr>
          <w:rFonts w:ascii="Times New Roman" w:eastAsia="Times New Roman" w:hAnsi="Times New Roman" w:cs="Times New Roman"/>
          <w:sz w:val="28"/>
          <w:szCs w:val="28"/>
          <w:lang w:eastAsia="en-US"/>
        </w:rPr>
      </w:pPr>
    </w:p>
    <w:p w:rsidR="00DD0FDD" w:rsidRPr="00DD0FDD" w:rsidRDefault="00DD0FDD" w:rsidP="00FD3222">
      <w:pPr>
        <w:widowControl w:val="0"/>
        <w:numPr>
          <w:ilvl w:val="0"/>
          <w:numId w:val="8"/>
        </w:numPr>
        <w:tabs>
          <w:tab w:val="left" w:pos="667"/>
        </w:tabs>
        <w:autoSpaceDE w:val="0"/>
        <w:autoSpaceDN w:val="0"/>
        <w:spacing w:after="0" w:line="217" w:lineRule="exact"/>
        <w:ind w:left="-850" w:hanging="1"/>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Подходы к выбору содержания, разработке структуры КИМ</w:t>
      </w:r>
      <w:r w:rsidRPr="00DD0FDD">
        <w:rPr>
          <w:rFonts w:ascii="Times New Roman" w:eastAsia="Times New Roman" w:hAnsi="Times New Roman" w:cs="Times New Roman"/>
          <w:b/>
          <w:bCs/>
          <w:spacing w:val="-20"/>
          <w:sz w:val="28"/>
          <w:szCs w:val="28"/>
          <w:lang w:eastAsia="en-US"/>
        </w:rPr>
        <w:t xml:space="preserve"> </w:t>
      </w:r>
      <w:r w:rsidRPr="00DD0FDD">
        <w:rPr>
          <w:rFonts w:ascii="Times New Roman" w:eastAsia="Times New Roman" w:hAnsi="Times New Roman" w:cs="Times New Roman"/>
          <w:b/>
          <w:bCs/>
          <w:sz w:val="28"/>
          <w:szCs w:val="28"/>
          <w:lang w:eastAsia="en-US"/>
        </w:rPr>
        <w:t>ОГЭ</w:t>
      </w:r>
    </w:p>
    <w:p w:rsidR="00DD0FDD" w:rsidRPr="00DD0FDD" w:rsidRDefault="00DD0FDD" w:rsidP="002E2FAA">
      <w:pPr>
        <w:widowControl w:val="0"/>
        <w:autoSpaceDE w:val="0"/>
        <w:autoSpaceDN w:val="0"/>
        <w:spacing w:after="0" w:line="240" w:lineRule="auto"/>
        <w:ind w:left="-850" w:right="200" w:hanging="1"/>
        <w:jc w:val="both"/>
        <w:rPr>
          <w:rFonts w:ascii="Times New Roman" w:eastAsia="Times New Roman" w:hAnsi="Times New Roman" w:cs="Times New Roman"/>
          <w:sz w:val="28"/>
          <w:szCs w:val="28"/>
          <w:lang w:eastAsia="en-US"/>
        </w:rPr>
      </w:pPr>
      <w:proofErr w:type="gramStart"/>
      <w:r w:rsidRPr="00DD0FDD">
        <w:rPr>
          <w:rFonts w:ascii="Times New Roman" w:eastAsia="Times New Roman" w:hAnsi="Times New Roman" w:cs="Times New Roman"/>
          <w:sz w:val="28"/>
          <w:szCs w:val="28"/>
          <w:lang w:eastAsia="en-US"/>
        </w:rPr>
        <w:t xml:space="preserve">Основой разработки экзаменационных вариантов являются требования к результатам освоения основного образовательной программы и содержание биологического образования, которые определены федеральным государственным образовательным стандартом и примерной основной образовательной программой  основного  общего  образования  и  отражены в   учебниках    по    биологии,   рекомендуемых   </w:t>
      </w:r>
      <w:proofErr w:type="spellStart"/>
      <w:r w:rsidRPr="00DD0FDD">
        <w:rPr>
          <w:rFonts w:ascii="Times New Roman" w:eastAsia="Times New Roman" w:hAnsi="Times New Roman" w:cs="Times New Roman"/>
          <w:sz w:val="28"/>
          <w:szCs w:val="28"/>
          <w:lang w:eastAsia="en-US"/>
        </w:rPr>
        <w:t>Минпросвещения</w:t>
      </w:r>
      <w:proofErr w:type="spellEnd"/>
      <w:r w:rsidRPr="00DD0FDD">
        <w:rPr>
          <w:rFonts w:ascii="Times New Roman" w:eastAsia="Times New Roman" w:hAnsi="Times New Roman" w:cs="Times New Roman"/>
          <w:sz w:val="28"/>
          <w:szCs w:val="28"/>
          <w:lang w:eastAsia="en-US"/>
        </w:rPr>
        <w:t xml:space="preserve">   России к использованию при реализации имеющих государственную аккредитацию образовательных программ основного общего</w:t>
      </w:r>
      <w:r w:rsidRPr="00DD0FDD">
        <w:rPr>
          <w:rFonts w:ascii="Times New Roman" w:eastAsia="Times New Roman" w:hAnsi="Times New Roman" w:cs="Times New Roman"/>
          <w:spacing w:val="-8"/>
          <w:sz w:val="28"/>
          <w:szCs w:val="28"/>
          <w:lang w:eastAsia="en-US"/>
        </w:rPr>
        <w:t xml:space="preserve"> </w:t>
      </w:r>
      <w:r w:rsidRPr="00DD0FDD">
        <w:rPr>
          <w:rFonts w:ascii="Times New Roman" w:eastAsia="Times New Roman" w:hAnsi="Times New Roman" w:cs="Times New Roman"/>
          <w:sz w:val="28"/>
          <w:szCs w:val="28"/>
          <w:lang w:eastAsia="en-US"/>
        </w:rPr>
        <w:t>образования.</w:t>
      </w:r>
      <w:proofErr w:type="gramEnd"/>
    </w:p>
    <w:p w:rsidR="00DD0FDD" w:rsidRPr="00DD0FDD" w:rsidRDefault="00DD0FDD" w:rsidP="003E5CBC">
      <w:pPr>
        <w:widowControl w:val="0"/>
        <w:autoSpaceDE w:val="0"/>
        <w:autoSpaceDN w:val="0"/>
        <w:spacing w:before="58" w:after="0" w:line="240" w:lineRule="auto"/>
        <w:ind w:left="-1134"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Экзаменационные материалы направлены на проверку освоения выпускниками важнейших видов учебно-познавательной деятельности на базе   предметных   знаний,   представленных   в   разделах   курса  </w:t>
      </w:r>
      <w:r w:rsidRPr="00DD0FDD">
        <w:rPr>
          <w:rFonts w:ascii="Times New Roman" w:eastAsia="Times New Roman" w:hAnsi="Times New Roman" w:cs="Times New Roman"/>
          <w:spacing w:val="12"/>
          <w:sz w:val="28"/>
          <w:szCs w:val="28"/>
          <w:lang w:eastAsia="en-US"/>
        </w:rPr>
        <w:t xml:space="preserve"> </w:t>
      </w:r>
      <w:r w:rsidRPr="00DD0FDD">
        <w:rPr>
          <w:rFonts w:ascii="Times New Roman" w:eastAsia="Times New Roman" w:hAnsi="Times New Roman" w:cs="Times New Roman"/>
          <w:sz w:val="28"/>
          <w:szCs w:val="28"/>
          <w:lang w:eastAsia="en-US"/>
        </w:rPr>
        <w:t>биологии</w:t>
      </w:r>
    </w:p>
    <w:p w:rsidR="00DD0FDD" w:rsidRPr="00DD0FDD" w:rsidRDefault="00DD0FDD" w:rsidP="003E5CBC">
      <w:pPr>
        <w:widowControl w:val="0"/>
        <w:autoSpaceDE w:val="0"/>
        <w:autoSpaceDN w:val="0"/>
        <w:spacing w:after="0" w:line="240" w:lineRule="auto"/>
        <w:ind w:left="-1134" w:right="3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«Растения. Бактерии. Грибы. Лишайники», «Животные», «Человек и его здоровье», «Общие закономерности жизни», предметных умений и видов познавательной деятельности. Это позволяет охватить проверкой основное содержание курса, обеспечить </w:t>
      </w:r>
      <w:proofErr w:type="spellStart"/>
      <w:r w:rsidRPr="00DD0FDD">
        <w:rPr>
          <w:rFonts w:ascii="Times New Roman" w:eastAsia="Times New Roman" w:hAnsi="Times New Roman" w:cs="Times New Roman"/>
          <w:sz w:val="28"/>
          <w:szCs w:val="28"/>
          <w:lang w:eastAsia="en-US"/>
        </w:rPr>
        <w:lastRenderedPageBreak/>
        <w:t>валидность</w:t>
      </w:r>
      <w:proofErr w:type="spellEnd"/>
      <w:r w:rsidRPr="00DD0FDD">
        <w:rPr>
          <w:rFonts w:ascii="Times New Roman" w:eastAsia="Times New Roman" w:hAnsi="Times New Roman" w:cs="Times New Roman"/>
          <w:sz w:val="28"/>
          <w:szCs w:val="28"/>
          <w:lang w:eastAsia="en-US"/>
        </w:rPr>
        <w:t xml:space="preserve"> контрольных измерительных материалов.</w:t>
      </w:r>
    </w:p>
    <w:p w:rsidR="00DD0FDD" w:rsidRPr="00DD0FDD" w:rsidRDefault="00DD0FDD" w:rsidP="003E5CBC">
      <w:pPr>
        <w:widowControl w:val="0"/>
        <w:autoSpaceDE w:val="0"/>
        <w:autoSpaceDN w:val="0"/>
        <w:spacing w:after="0" w:line="214" w:lineRule="exact"/>
        <w:ind w:left="-1134"/>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В экзаменационных материалах высока доля заданий по разделу</w:t>
      </w:r>
    </w:p>
    <w:p w:rsidR="00DD0FDD" w:rsidRPr="00DD0FDD" w:rsidRDefault="00DD0FDD" w:rsidP="003E5CBC">
      <w:pPr>
        <w:widowControl w:val="0"/>
        <w:autoSpaceDE w:val="0"/>
        <w:autoSpaceDN w:val="0"/>
        <w:spacing w:after="0" w:line="240" w:lineRule="auto"/>
        <w:ind w:left="-1134" w:right="38"/>
        <w:jc w:val="both"/>
        <w:rPr>
          <w:rFonts w:ascii="Times New Roman" w:eastAsia="Times New Roman" w:hAnsi="Times New Roman" w:cs="Times New Roman"/>
          <w:sz w:val="28"/>
          <w:szCs w:val="28"/>
          <w:lang w:eastAsia="en-US"/>
        </w:rPr>
      </w:pPr>
      <w:proofErr w:type="gramStart"/>
      <w:r w:rsidRPr="00DD0FDD">
        <w:rPr>
          <w:rFonts w:ascii="Times New Roman" w:eastAsia="Times New Roman" w:hAnsi="Times New Roman" w:cs="Times New Roman"/>
          <w:sz w:val="28"/>
          <w:szCs w:val="28"/>
          <w:lang w:eastAsia="en-US"/>
        </w:rPr>
        <w:t>«Человек и его здоровье», поскольку именно в нём рассматриваются актуальные для обучающихся вопросы сохранения и укрепления физического и психического здоровья</w:t>
      </w:r>
      <w:r w:rsidRPr="00DD0FDD">
        <w:rPr>
          <w:rFonts w:ascii="Times New Roman" w:eastAsia="Times New Roman" w:hAnsi="Times New Roman" w:cs="Times New Roman"/>
          <w:spacing w:val="-6"/>
          <w:sz w:val="28"/>
          <w:szCs w:val="28"/>
          <w:lang w:eastAsia="en-US"/>
        </w:rPr>
        <w:t xml:space="preserve"> </w:t>
      </w:r>
      <w:r w:rsidRPr="00DD0FDD">
        <w:rPr>
          <w:rFonts w:ascii="Times New Roman" w:eastAsia="Times New Roman" w:hAnsi="Times New Roman" w:cs="Times New Roman"/>
          <w:sz w:val="28"/>
          <w:szCs w:val="28"/>
          <w:lang w:eastAsia="en-US"/>
        </w:rPr>
        <w:t>человека.</w:t>
      </w:r>
      <w:proofErr w:type="gramEnd"/>
    </w:p>
    <w:p w:rsidR="00DD0FDD" w:rsidRPr="00DD0FDD" w:rsidRDefault="00DD0FDD" w:rsidP="003E5CBC">
      <w:pPr>
        <w:widowControl w:val="0"/>
        <w:autoSpaceDE w:val="0"/>
        <w:autoSpaceDN w:val="0"/>
        <w:spacing w:before="8" w:after="0" w:line="240" w:lineRule="auto"/>
        <w:ind w:left="-1134"/>
        <w:rPr>
          <w:rFonts w:ascii="Times New Roman" w:eastAsia="Times New Roman" w:hAnsi="Times New Roman" w:cs="Times New Roman"/>
          <w:sz w:val="28"/>
          <w:szCs w:val="28"/>
          <w:lang w:eastAsia="en-US"/>
        </w:rPr>
      </w:pPr>
    </w:p>
    <w:p w:rsidR="00DD0FDD" w:rsidRPr="00DD0FDD" w:rsidRDefault="00DD0FDD" w:rsidP="00FD3222">
      <w:pPr>
        <w:widowControl w:val="0"/>
        <w:numPr>
          <w:ilvl w:val="0"/>
          <w:numId w:val="8"/>
        </w:numPr>
        <w:tabs>
          <w:tab w:val="left" w:pos="432"/>
        </w:tabs>
        <w:autoSpaceDE w:val="0"/>
        <w:autoSpaceDN w:val="0"/>
        <w:spacing w:after="0" w:line="217" w:lineRule="exact"/>
        <w:ind w:left="-1134" w:firstLine="0"/>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 xml:space="preserve">Связь экзаменационной модели ОГЭ </w:t>
      </w:r>
      <w:proofErr w:type="gramStart"/>
      <w:r w:rsidRPr="00DD0FDD">
        <w:rPr>
          <w:rFonts w:ascii="Times New Roman" w:eastAsia="Times New Roman" w:hAnsi="Times New Roman" w:cs="Times New Roman"/>
          <w:b/>
          <w:bCs/>
          <w:sz w:val="28"/>
          <w:szCs w:val="28"/>
          <w:lang w:eastAsia="en-US"/>
        </w:rPr>
        <w:t>с</w:t>
      </w:r>
      <w:proofErr w:type="gramEnd"/>
      <w:r w:rsidRPr="00DD0FDD">
        <w:rPr>
          <w:rFonts w:ascii="Times New Roman" w:eastAsia="Times New Roman" w:hAnsi="Times New Roman" w:cs="Times New Roman"/>
          <w:b/>
          <w:bCs/>
          <w:sz w:val="28"/>
          <w:szCs w:val="28"/>
          <w:lang w:eastAsia="en-US"/>
        </w:rPr>
        <w:t xml:space="preserve"> </w:t>
      </w:r>
      <w:proofErr w:type="gramStart"/>
      <w:r w:rsidRPr="00DD0FDD">
        <w:rPr>
          <w:rFonts w:ascii="Times New Roman" w:eastAsia="Times New Roman" w:hAnsi="Times New Roman" w:cs="Times New Roman"/>
          <w:b/>
          <w:bCs/>
          <w:sz w:val="28"/>
          <w:szCs w:val="28"/>
          <w:lang w:eastAsia="en-US"/>
        </w:rPr>
        <w:t>КИМ</w:t>
      </w:r>
      <w:proofErr w:type="gramEnd"/>
      <w:r w:rsidRPr="00DD0FDD">
        <w:rPr>
          <w:rFonts w:ascii="Times New Roman" w:eastAsia="Times New Roman" w:hAnsi="Times New Roman" w:cs="Times New Roman"/>
          <w:b/>
          <w:bCs/>
          <w:spacing w:val="-9"/>
          <w:sz w:val="28"/>
          <w:szCs w:val="28"/>
          <w:lang w:eastAsia="en-US"/>
        </w:rPr>
        <w:t xml:space="preserve"> </w:t>
      </w:r>
      <w:r w:rsidRPr="00DD0FDD">
        <w:rPr>
          <w:rFonts w:ascii="Times New Roman" w:eastAsia="Times New Roman" w:hAnsi="Times New Roman" w:cs="Times New Roman"/>
          <w:b/>
          <w:bCs/>
          <w:sz w:val="28"/>
          <w:szCs w:val="28"/>
          <w:lang w:eastAsia="en-US"/>
        </w:rPr>
        <w:t>ЕГЭ</w:t>
      </w:r>
    </w:p>
    <w:p w:rsidR="00DD0FDD" w:rsidRPr="00DD0FDD" w:rsidRDefault="00DD0FDD" w:rsidP="003E5CBC">
      <w:pPr>
        <w:widowControl w:val="0"/>
        <w:autoSpaceDE w:val="0"/>
        <w:autoSpaceDN w:val="0"/>
        <w:spacing w:after="0" w:line="240" w:lineRule="auto"/>
        <w:ind w:left="-1134" w:right="3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Данная связь  проявляется  в  преемственности  проверяемых  умений  и видов познавательной деятельности, тематического содержания учебного предмета.</w:t>
      </w:r>
    </w:p>
    <w:p w:rsidR="00DD0FDD" w:rsidRPr="00DD0FDD" w:rsidRDefault="00DD0FDD" w:rsidP="003E5CBC">
      <w:pPr>
        <w:widowControl w:val="0"/>
        <w:autoSpaceDE w:val="0"/>
        <w:autoSpaceDN w:val="0"/>
        <w:spacing w:after="0" w:line="240" w:lineRule="auto"/>
        <w:ind w:left="-1134"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Модель КИМ ОГЭ, как и КИМ ЕГЭ, состоит из двух частей, содержащих задания разных уровней сложности. В обеих моделях используются    схожие    типы    заданий.    Реализован    единый    подход    к определению уровней сложности заданий и разработке системы оценивания.</w:t>
      </w:r>
    </w:p>
    <w:p w:rsidR="00DD0FDD" w:rsidRPr="00DD0FDD" w:rsidRDefault="00DD0FDD" w:rsidP="003E5CBC">
      <w:pPr>
        <w:widowControl w:val="0"/>
        <w:autoSpaceDE w:val="0"/>
        <w:autoSpaceDN w:val="0"/>
        <w:spacing w:before="4" w:after="0" w:line="240" w:lineRule="auto"/>
        <w:ind w:left="-1134"/>
        <w:rPr>
          <w:rFonts w:ascii="Times New Roman" w:eastAsia="Times New Roman" w:hAnsi="Times New Roman" w:cs="Times New Roman"/>
          <w:sz w:val="28"/>
          <w:szCs w:val="28"/>
          <w:lang w:eastAsia="en-US"/>
        </w:rPr>
      </w:pPr>
    </w:p>
    <w:p w:rsidR="00DD0FDD" w:rsidRPr="00DD0FDD" w:rsidRDefault="00DD0FDD" w:rsidP="00FD3222">
      <w:pPr>
        <w:widowControl w:val="0"/>
        <w:numPr>
          <w:ilvl w:val="0"/>
          <w:numId w:val="8"/>
        </w:numPr>
        <w:tabs>
          <w:tab w:val="left" w:pos="432"/>
        </w:tabs>
        <w:autoSpaceDE w:val="0"/>
        <w:autoSpaceDN w:val="0"/>
        <w:spacing w:before="1" w:after="0" w:line="217" w:lineRule="exact"/>
        <w:ind w:left="-1134" w:firstLine="0"/>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Характеристика структуры и содержания КИМ</w:t>
      </w:r>
      <w:r w:rsidRPr="00DD0FDD">
        <w:rPr>
          <w:rFonts w:ascii="Times New Roman" w:eastAsia="Times New Roman" w:hAnsi="Times New Roman" w:cs="Times New Roman"/>
          <w:b/>
          <w:bCs/>
          <w:spacing w:val="-8"/>
          <w:sz w:val="28"/>
          <w:szCs w:val="28"/>
          <w:lang w:eastAsia="en-US"/>
        </w:rPr>
        <w:t xml:space="preserve"> </w:t>
      </w:r>
      <w:r w:rsidRPr="00DD0FDD">
        <w:rPr>
          <w:rFonts w:ascii="Times New Roman" w:eastAsia="Times New Roman" w:hAnsi="Times New Roman" w:cs="Times New Roman"/>
          <w:b/>
          <w:bCs/>
          <w:sz w:val="28"/>
          <w:szCs w:val="28"/>
          <w:lang w:eastAsia="en-US"/>
        </w:rPr>
        <w:t>ОГЭ</w:t>
      </w:r>
    </w:p>
    <w:p w:rsidR="00DD0FDD" w:rsidRPr="00DD0FDD" w:rsidRDefault="00DD0FDD" w:rsidP="003E5CBC">
      <w:pPr>
        <w:widowControl w:val="0"/>
        <w:autoSpaceDE w:val="0"/>
        <w:autoSpaceDN w:val="0"/>
        <w:spacing w:after="0" w:line="240" w:lineRule="auto"/>
        <w:ind w:left="-1134" w:right="3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Каждый вариант экзаменационной работы включает в себя 29 заданий и состоит из двух</w:t>
      </w:r>
      <w:r w:rsidRPr="00DD0FDD">
        <w:rPr>
          <w:rFonts w:ascii="Times New Roman" w:eastAsia="Times New Roman" w:hAnsi="Times New Roman" w:cs="Times New Roman"/>
          <w:spacing w:val="-3"/>
          <w:sz w:val="28"/>
          <w:szCs w:val="28"/>
          <w:lang w:eastAsia="en-US"/>
        </w:rPr>
        <w:t xml:space="preserve"> </w:t>
      </w:r>
      <w:r w:rsidRPr="00DD0FDD">
        <w:rPr>
          <w:rFonts w:ascii="Times New Roman" w:eastAsia="Times New Roman" w:hAnsi="Times New Roman" w:cs="Times New Roman"/>
          <w:sz w:val="28"/>
          <w:szCs w:val="28"/>
          <w:lang w:eastAsia="en-US"/>
        </w:rPr>
        <w:t>частей.</w:t>
      </w:r>
    </w:p>
    <w:p w:rsidR="00DD0FDD" w:rsidRPr="00DD0FDD" w:rsidRDefault="00DD0FDD" w:rsidP="003E5CBC">
      <w:pPr>
        <w:widowControl w:val="0"/>
        <w:autoSpaceDE w:val="0"/>
        <w:autoSpaceDN w:val="0"/>
        <w:spacing w:after="0" w:line="240" w:lineRule="auto"/>
        <w:ind w:left="-1134"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Часть 1 содержит 24 задания с кратким ответом: 16 заданий базового уровня сложности с ответом в виде одной цифры, соответствующей номеру правильного ответа; </w:t>
      </w:r>
      <w:proofErr w:type="gramStart"/>
      <w:r w:rsidRPr="00DD0FDD">
        <w:rPr>
          <w:rFonts w:ascii="Times New Roman" w:eastAsia="Times New Roman" w:hAnsi="Times New Roman" w:cs="Times New Roman"/>
          <w:sz w:val="28"/>
          <w:szCs w:val="28"/>
          <w:lang w:eastAsia="en-US"/>
        </w:rPr>
        <w:t>8  заданий повышенного уровня сложности, из которых 1 задание с  ответом  в  виде  одного  слова  или  словосочетания,  3  задания с выбором нескольких верных ответов, 3 задания на установление соответствия</w:t>
      </w:r>
      <w:r w:rsidRPr="00DD0FDD">
        <w:rPr>
          <w:rFonts w:ascii="Times New Roman" w:eastAsia="Times New Roman" w:hAnsi="Times New Roman" w:cs="Times New Roman"/>
          <w:spacing w:val="-4"/>
          <w:sz w:val="28"/>
          <w:szCs w:val="28"/>
          <w:lang w:eastAsia="en-US"/>
        </w:rPr>
        <w:t xml:space="preserve"> </w:t>
      </w:r>
      <w:r w:rsidRPr="00DD0FDD">
        <w:rPr>
          <w:rFonts w:ascii="Times New Roman" w:eastAsia="Times New Roman" w:hAnsi="Times New Roman" w:cs="Times New Roman"/>
          <w:sz w:val="28"/>
          <w:szCs w:val="28"/>
          <w:lang w:eastAsia="en-US"/>
        </w:rPr>
        <w:t>элементов</w:t>
      </w:r>
      <w:r w:rsidRPr="00DD0FDD">
        <w:rPr>
          <w:rFonts w:ascii="Times New Roman" w:eastAsia="Times New Roman" w:hAnsi="Times New Roman" w:cs="Times New Roman"/>
          <w:spacing w:val="-5"/>
          <w:sz w:val="28"/>
          <w:szCs w:val="28"/>
          <w:lang w:eastAsia="en-US"/>
        </w:rPr>
        <w:t xml:space="preserve"> </w:t>
      </w:r>
      <w:r w:rsidRPr="00DD0FDD">
        <w:rPr>
          <w:rFonts w:ascii="Times New Roman" w:eastAsia="Times New Roman" w:hAnsi="Times New Roman" w:cs="Times New Roman"/>
          <w:sz w:val="28"/>
          <w:szCs w:val="28"/>
          <w:lang w:eastAsia="en-US"/>
        </w:rPr>
        <w:t>двух</w:t>
      </w:r>
      <w:r w:rsidRPr="00DD0FDD">
        <w:rPr>
          <w:rFonts w:ascii="Times New Roman" w:eastAsia="Times New Roman" w:hAnsi="Times New Roman" w:cs="Times New Roman"/>
          <w:spacing w:val="-4"/>
          <w:sz w:val="28"/>
          <w:szCs w:val="28"/>
          <w:lang w:eastAsia="en-US"/>
        </w:rPr>
        <w:t xml:space="preserve"> </w:t>
      </w:r>
      <w:r w:rsidRPr="00DD0FDD">
        <w:rPr>
          <w:rFonts w:ascii="Times New Roman" w:eastAsia="Times New Roman" w:hAnsi="Times New Roman" w:cs="Times New Roman"/>
          <w:sz w:val="28"/>
          <w:szCs w:val="28"/>
          <w:lang w:eastAsia="en-US"/>
        </w:rPr>
        <w:t>информационных</w:t>
      </w:r>
      <w:r w:rsidRPr="00DD0FDD">
        <w:rPr>
          <w:rFonts w:ascii="Times New Roman" w:eastAsia="Times New Roman" w:hAnsi="Times New Roman" w:cs="Times New Roman"/>
          <w:spacing w:val="-4"/>
          <w:sz w:val="28"/>
          <w:szCs w:val="28"/>
          <w:lang w:eastAsia="en-US"/>
        </w:rPr>
        <w:t xml:space="preserve"> </w:t>
      </w:r>
      <w:r w:rsidRPr="00DD0FDD">
        <w:rPr>
          <w:rFonts w:ascii="Times New Roman" w:eastAsia="Times New Roman" w:hAnsi="Times New Roman" w:cs="Times New Roman"/>
          <w:sz w:val="28"/>
          <w:szCs w:val="28"/>
          <w:lang w:eastAsia="en-US"/>
        </w:rPr>
        <w:t>рядов</w:t>
      </w:r>
      <w:r w:rsidRPr="00DD0FDD">
        <w:rPr>
          <w:rFonts w:ascii="Times New Roman" w:eastAsia="Times New Roman" w:hAnsi="Times New Roman" w:cs="Times New Roman"/>
          <w:spacing w:val="-3"/>
          <w:sz w:val="28"/>
          <w:szCs w:val="28"/>
          <w:lang w:eastAsia="en-US"/>
        </w:rPr>
        <w:t xml:space="preserve"> </w:t>
      </w:r>
      <w:r w:rsidRPr="00DD0FDD">
        <w:rPr>
          <w:rFonts w:ascii="Times New Roman" w:eastAsia="Times New Roman" w:hAnsi="Times New Roman" w:cs="Times New Roman"/>
          <w:sz w:val="28"/>
          <w:szCs w:val="28"/>
          <w:lang w:eastAsia="en-US"/>
        </w:rPr>
        <w:t>(в</w:t>
      </w:r>
      <w:r w:rsidRPr="00DD0FDD">
        <w:rPr>
          <w:rFonts w:ascii="Times New Roman" w:eastAsia="Times New Roman" w:hAnsi="Times New Roman" w:cs="Times New Roman"/>
          <w:spacing w:val="-4"/>
          <w:sz w:val="28"/>
          <w:szCs w:val="28"/>
          <w:lang w:eastAsia="en-US"/>
        </w:rPr>
        <w:t xml:space="preserve"> </w:t>
      </w:r>
      <w:r w:rsidRPr="00DD0FDD">
        <w:rPr>
          <w:rFonts w:ascii="Times New Roman" w:eastAsia="Times New Roman" w:hAnsi="Times New Roman" w:cs="Times New Roman"/>
          <w:sz w:val="28"/>
          <w:szCs w:val="28"/>
          <w:lang w:eastAsia="en-US"/>
        </w:rPr>
        <w:t>том</w:t>
      </w:r>
      <w:r w:rsidRPr="00DD0FDD">
        <w:rPr>
          <w:rFonts w:ascii="Times New Roman" w:eastAsia="Times New Roman" w:hAnsi="Times New Roman" w:cs="Times New Roman"/>
          <w:spacing w:val="-3"/>
          <w:sz w:val="28"/>
          <w:szCs w:val="28"/>
          <w:lang w:eastAsia="en-US"/>
        </w:rPr>
        <w:t xml:space="preserve"> </w:t>
      </w:r>
      <w:r w:rsidRPr="00DD0FDD">
        <w:rPr>
          <w:rFonts w:ascii="Times New Roman" w:eastAsia="Times New Roman" w:hAnsi="Times New Roman" w:cs="Times New Roman"/>
          <w:sz w:val="28"/>
          <w:szCs w:val="28"/>
          <w:lang w:eastAsia="en-US"/>
        </w:rPr>
        <w:t>числе</w:t>
      </w:r>
      <w:r w:rsidRPr="00DD0FDD">
        <w:rPr>
          <w:rFonts w:ascii="Times New Roman" w:eastAsia="Times New Roman" w:hAnsi="Times New Roman" w:cs="Times New Roman"/>
          <w:spacing w:val="-4"/>
          <w:sz w:val="28"/>
          <w:szCs w:val="28"/>
          <w:lang w:eastAsia="en-US"/>
        </w:rPr>
        <w:t xml:space="preserve"> </w:t>
      </w:r>
      <w:r w:rsidRPr="00DD0FDD">
        <w:rPr>
          <w:rFonts w:ascii="Times New Roman" w:eastAsia="Times New Roman" w:hAnsi="Times New Roman" w:cs="Times New Roman"/>
          <w:sz w:val="28"/>
          <w:szCs w:val="28"/>
          <w:lang w:eastAsia="en-US"/>
        </w:rPr>
        <w:t>задание</w:t>
      </w:r>
      <w:r w:rsidRPr="00DD0FDD">
        <w:rPr>
          <w:rFonts w:ascii="Times New Roman" w:eastAsia="Times New Roman" w:hAnsi="Times New Roman" w:cs="Times New Roman"/>
          <w:spacing w:val="-4"/>
          <w:sz w:val="28"/>
          <w:szCs w:val="28"/>
          <w:lang w:eastAsia="en-US"/>
        </w:rPr>
        <w:t xml:space="preserve"> </w:t>
      </w:r>
      <w:r w:rsidRPr="00DD0FDD">
        <w:rPr>
          <w:rFonts w:ascii="Times New Roman" w:eastAsia="Times New Roman" w:hAnsi="Times New Roman" w:cs="Times New Roman"/>
          <w:sz w:val="28"/>
          <w:szCs w:val="28"/>
          <w:lang w:eastAsia="en-US"/>
        </w:rPr>
        <w:t>на включение пропущенных в тексте терминов и понятий, на соотнесение морфологических   признаков   организма    или    его    отдельных    органов с предложенными моделями по заданному алгоритму</w:t>
      </w:r>
      <w:proofErr w:type="gramEnd"/>
      <w:r w:rsidRPr="00DD0FDD">
        <w:rPr>
          <w:rFonts w:ascii="Times New Roman" w:eastAsia="Times New Roman" w:hAnsi="Times New Roman" w:cs="Times New Roman"/>
          <w:sz w:val="28"/>
          <w:szCs w:val="28"/>
          <w:lang w:eastAsia="en-US"/>
        </w:rPr>
        <w:t>), 1 задание на определение последовательности биологических процессов, явлений, объектов.</w:t>
      </w:r>
    </w:p>
    <w:p w:rsidR="00DD0FDD" w:rsidRPr="00DD0FDD" w:rsidRDefault="00DD0FDD" w:rsidP="003E5CBC">
      <w:pPr>
        <w:widowControl w:val="0"/>
        <w:autoSpaceDE w:val="0"/>
        <w:autoSpaceDN w:val="0"/>
        <w:spacing w:after="0" w:line="240" w:lineRule="auto"/>
        <w:ind w:left="-1134"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Часть 2 содержит 5 заданий с развёрнутым ответом: 1 задание повышенного уровня сложности на работу с текстом, предполагающее использование информации из текста контекстных знаний для ответа на поставленные вопросы; 4 задания высокого уровня сложности: 1 задание на анализ статистических данных, представленных в табличной форме,</w:t>
      </w:r>
    </w:p>
    <w:p w:rsidR="00DD0FDD" w:rsidRPr="00DD0FDD" w:rsidRDefault="00DD0FDD" w:rsidP="003E5CBC">
      <w:pPr>
        <w:widowControl w:val="0"/>
        <w:autoSpaceDE w:val="0"/>
        <w:autoSpaceDN w:val="0"/>
        <w:spacing w:after="0" w:line="240" w:lineRule="auto"/>
        <w:ind w:left="-1134"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1 задание на анализ научных методов, 2 задания на применение биологических знаний и умений для решения практических</w:t>
      </w:r>
      <w:r w:rsidRPr="00DD0FDD">
        <w:rPr>
          <w:rFonts w:ascii="Times New Roman" w:eastAsia="Times New Roman" w:hAnsi="Times New Roman" w:cs="Times New Roman"/>
          <w:spacing w:val="-17"/>
          <w:sz w:val="28"/>
          <w:szCs w:val="28"/>
          <w:lang w:eastAsia="en-US"/>
        </w:rPr>
        <w:t xml:space="preserve"> </w:t>
      </w:r>
      <w:r w:rsidRPr="00DD0FDD">
        <w:rPr>
          <w:rFonts w:ascii="Times New Roman" w:eastAsia="Times New Roman" w:hAnsi="Times New Roman" w:cs="Times New Roman"/>
          <w:sz w:val="28"/>
          <w:szCs w:val="28"/>
          <w:lang w:eastAsia="en-US"/>
        </w:rPr>
        <w:t>задач.</w:t>
      </w:r>
    </w:p>
    <w:p w:rsidR="00DD0FDD" w:rsidRPr="00DD0FDD" w:rsidRDefault="00DD0FDD" w:rsidP="003E5CBC">
      <w:pPr>
        <w:spacing w:after="0" w:line="240" w:lineRule="auto"/>
        <w:ind w:left="-1134"/>
        <w:jc w:val="center"/>
        <w:rPr>
          <w:rFonts w:ascii="Calibri" w:eastAsia="Calibri" w:hAnsi="Calibri" w:cs="Times New Roman"/>
          <w:sz w:val="28"/>
          <w:szCs w:val="28"/>
          <w:lang w:eastAsia="en-US"/>
        </w:rPr>
      </w:pPr>
    </w:p>
    <w:p w:rsidR="00DD0FDD" w:rsidRPr="00DD0FDD" w:rsidRDefault="00DD0FDD" w:rsidP="003E5CBC">
      <w:pPr>
        <w:widowControl w:val="0"/>
        <w:autoSpaceDE w:val="0"/>
        <w:autoSpaceDN w:val="0"/>
        <w:spacing w:before="58" w:after="0" w:line="240" w:lineRule="auto"/>
        <w:ind w:left="-1134" w:right="20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Распределение заданий экзаменационной работы по частям и типам заданий с учётом максимального первичного балла каждой части и работы    в целом приводится в таблице</w:t>
      </w:r>
      <w:r w:rsidRPr="00DD0FDD">
        <w:rPr>
          <w:rFonts w:ascii="Times New Roman" w:eastAsia="Times New Roman" w:hAnsi="Times New Roman" w:cs="Times New Roman"/>
          <w:spacing w:val="-7"/>
          <w:sz w:val="28"/>
          <w:szCs w:val="28"/>
          <w:lang w:eastAsia="en-US"/>
        </w:rPr>
        <w:t xml:space="preserve"> </w:t>
      </w:r>
      <w:r w:rsidRPr="00DD0FDD">
        <w:rPr>
          <w:rFonts w:ascii="Times New Roman" w:eastAsia="Times New Roman" w:hAnsi="Times New Roman" w:cs="Times New Roman"/>
          <w:sz w:val="28"/>
          <w:szCs w:val="28"/>
          <w:lang w:eastAsia="en-US"/>
        </w:rPr>
        <w:t>1.</w:t>
      </w:r>
    </w:p>
    <w:p w:rsidR="00DD0FDD" w:rsidRPr="00DD0FDD" w:rsidRDefault="00DD0FDD" w:rsidP="003E5CBC">
      <w:pPr>
        <w:spacing w:line="217" w:lineRule="exact"/>
        <w:ind w:left="-1134"/>
        <w:jc w:val="both"/>
        <w:rPr>
          <w:rFonts w:ascii="Calibri" w:eastAsia="Times New Roman" w:hAnsi="Calibri" w:cs="Times New Roman"/>
          <w:i/>
          <w:sz w:val="28"/>
          <w:szCs w:val="28"/>
        </w:rPr>
      </w:pPr>
    </w:p>
    <w:p w:rsidR="00DD0FDD" w:rsidRPr="00DD0FDD" w:rsidRDefault="00DD0FDD" w:rsidP="003E5CBC">
      <w:pPr>
        <w:spacing w:line="217" w:lineRule="exact"/>
        <w:ind w:left="-1134"/>
        <w:rPr>
          <w:rFonts w:ascii="Times New Roman" w:eastAsia="Times New Roman" w:hAnsi="Times New Roman" w:cs="Times New Roman"/>
          <w:b/>
          <w:sz w:val="28"/>
          <w:szCs w:val="28"/>
        </w:rPr>
      </w:pPr>
      <w:r w:rsidRPr="00DD0FDD">
        <w:rPr>
          <w:rFonts w:ascii="Times New Roman" w:eastAsia="Times New Roman" w:hAnsi="Times New Roman" w:cs="Times New Roman"/>
          <w:b/>
          <w:sz w:val="28"/>
          <w:szCs w:val="28"/>
        </w:rPr>
        <w:t xml:space="preserve">                               </w:t>
      </w:r>
      <w:r w:rsidR="003E5CBC">
        <w:rPr>
          <w:rFonts w:ascii="Times New Roman" w:eastAsia="Times New Roman" w:hAnsi="Times New Roman" w:cs="Times New Roman"/>
          <w:b/>
          <w:sz w:val="28"/>
          <w:szCs w:val="28"/>
        </w:rPr>
        <w:t xml:space="preserve">                        </w:t>
      </w:r>
    </w:p>
    <w:p w:rsidR="00DD0FDD" w:rsidRPr="00DD0FDD" w:rsidRDefault="00DD0FDD" w:rsidP="00DD0FDD">
      <w:pPr>
        <w:spacing w:line="217" w:lineRule="exact"/>
        <w:rPr>
          <w:rFonts w:ascii="Times New Roman" w:eastAsia="Times New Roman" w:hAnsi="Times New Roman" w:cs="Times New Roman"/>
          <w:b/>
          <w:sz w:val="28"/>
          <w:szCs w:val="28"/>
        </w:rPr>
      </w:pPr>
      <w:r w:rsidRPr="00DD0FDD">
        <w:rPr>
          <w:rFonts w:ascii="Times New Roman" w:eastAsia="Times New Roman" w:hAnsi="Times New Roman" w:cs="Times New Roman"/>
          <w:b/>
          <w:sz w:val="28"/>
          <w:szCs w:val="28"/>
        </w:rPr>
        <w:t xml:space="preserve"> Таблица 1</w:t>
      </w:r>
    </w:p>
    <w:p w:rsidR="00DD0FDD" w:rsidRPr="00DD0FDD" w:rsidRDefault="00DD0FDD" w:rsidP="00DD0FDD">
      <w:pPr>
        <w:spacing w:line="218" w:lineRule="exact"/>
        <w:ind w:left="948"/>
        <w:rPr>
          <w:rFonts w:ascii="Times New Roman" w:eastAsia="Times New Roman" w:hAnsi="Times New Roman" w:cs="Times New Roman"/>
          <w:b/>
          <w:sz w:val="28"/>
          <w:szCs w:val="28"/>
        </w:rPr>
      </w:pPr>
      <w:r w:rsidRPr="00DD0FDD">
        <w:rPr>
          <w:rFonts w:ascii="Times New Roman" w:eastAsia="Times New Roman" w:hAnsi="Times New Roman" w:cs="Times New Roman"/>
          <w:b/>
          <w:sz w:val="28"/>
          <w:szCs w:val="28"/>
        </w:rPr>
        <w:t>Распределение заданий по частям экзаменационной работы</w:t>
      </w:r>
    </w:p>
    <w:p w:rsidR="00DD0FDD" w:rsidRPr="00DD0FDD" w:rsidRDefault="00DD0FDD" w:rsidP="00DD0FDD">
      <w:pPr>
        <w:widowControl w:val="0"/>
        <w:autoSpaceDE w:val="0"/>
        <w:autoSpaceDN w:val="0"/>
        <w:spacing w:after="0" w:line="240" w:lineRule="auto"/>
        <w:rPr>
          <w:rFonts w:ascii="Times New Roman" w:eastAsia="Times New Roman" w:hAnsi="Times New Roman" w:cs="Times New Roman"/>
          <w:i/>
          <w:sz w:val="11"/>
          <w:szCs w:val="19"/>
          <w:lang w:eastAsia="en-US"/>
        </w:rPr>
      </w:pPr>
    </w:p>
    <w:tbl>
      <w:tblPr>
        <w:tblW w:w="9998" w:type="dxa"/>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
        <w:gridCol w:w="1313"/>
        <w:gridCol w:w="1418"/>
        <w:gridCol w:w="2693"/>
        <w:gridCol w:w="2693"/>
        <w:gridCol w:w="1521"/>
      </w:tblGrid>
      <w:tr w:rsidR="00DD0FDD" w:rsidRPr="00DD0FDD" w:rsidTr="004F76E5">
        <w:trPr>
          <w:trHeight w:val="1675"/>
        </w:trPr>
        <w:tc>
          <w:tcPr>
            <w:tcW w:w="360"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w w:val="101"/>
                <w:sz w:val="24"/>
                <w:szCs w:val="24"/>
                <w:lang w:eastAsia="en-US"/>
              </w:rPr>
              <w:lastRenderedPageBreak/>
              <w:t>№</w:t>
            </w:r>
          </w:p>
        </w:tc>
        <w:tc>
          <w:tcPr>
            <w:tcW w:w="1313"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Часть работы</w:t>
            </w:r>
          </w:p>
        </w:tc>
        <w:tc>
          <w:tcPr>
            <w:tcW w:w="1418"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Количество заданий</w:t>
            </w:r>
          </w:p>
        </w:tc>
        <w:tc>
          <w:tcPr>
            <w:tcW w:w="2693"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Максимальный первичный балл</w:t>
            </w:r>
          </w:p>
        </w:tc>
        <w:tc>
          <w:tcPr>
            <w:tcW w:w="2693"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Процент максимального первичного балла за выполнение заданий данной части от максимального первичного балла за всю работу, равного 45</w:t>
            </w:r>
          </w:p>
        </w:tc>
        <w:tc>
          <w:tcPr>
            <w:tcW w:w="1521" w:type="dxa"/>
          </w:tcPr>
          <w:p w:rsidR="00DD0FDD" w:rsidRPr="00DD0FDD" w:rsidRDefault="00DD0FDD" w:rsidP="00DD0FDD">
            <w:pPr>
              <w:rPr>
                <w:rFonts w:ascii="Times New Roman" w:eastAsia="Calibri" w:hAnsi="Times New Roman" w:cs="Times New Roman"/>
                <w:sz w:val="24"/>
                <w:szCs w:val="24"/>
                <w:lang w:eastAsia="en-US"/>
              </w:rPr>
            </w:pPr>
          </w:p>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Тип заданий</w:t>
            </w:r>
          </w:p>
        </w:tc>
      </w:tr>
      <w:tr w:rsidR="00DD0FDD" w:rsidRPr="00DD0FDD" w:rsidTr="004F76E5">
        <w:trPr>
          <w:trHeight w:val="369"/>
        </w:trPr>
        <w:tc>
          <w:tcPr>
            <w:tcW w:w="360"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w w:val="101"/>
                <w:sz w:val="24"/>
                <w:szCs w:val="24"/>
                <w:lang w:eastAsia="en-US"/>
              </w:rPr>
              <w:t>1</w:t>
            </w:r>
          </w:p>
        </w:tc>
        <w:tc>
          <w:tcPr>
            <w:tcW w:w="1313"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Часть 1</w:t>
            </w:r>
          </w:p>
        </w:tc>
        <w:tc>
          <w:tcPr>
            <w:tcW w:w="1418"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24</w:t>
            </w:r>
          </w:p>
        </w:tc>
        <w:tc>
          <w:tcPr>
            <w:tcW w:w="2693"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32</w:t>
            </w:r>
          </w:p>
        </w:tc>
        <w:tc>
          <w:tcPr>
            <w:tcW w:w="2693"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71</w:t>
            </w:r>
          </w:p>
        </w:tc>
        <w:tc>
          <w:tcPr>
            <w:tcW w:w="1521"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Задания</w:t>
            </w:r>
          </w:p>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с кратким                ответом</w:t>
            </w:r>
          </w:p>
        </w:tc>
      </w:tr>
      <w:tr w:rsidR="00DD0FDD" w:rsidRPr="00DD0FDD" w:rsidTr="004F76E5">
        <w:trPr>
          <w:trHeight w:val="556"/>
        </w:trPr>
        <w:tc>
          <w:tcPr>
            <w:tcW w:w="360"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w w:val="101"/>
                <w:sz w:val="24"/>
                <w:szCs w:val="24"/>
                <w:lang w:eastAsia="en-US"/>
              </w:rPr>
              <w:t>2</w:t>
            </w:r>
          </w:p>
        </w:tc>
        <w:tc>
          <w:tcPr>
            <w:tcW w:w="1313"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Часть 2</w:t>
            </w:r>
          </w:p>
        </w:tc>
        <w:tc>
          <w:tcPr>
            <w:tcW w:w="1418"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1"/>
                <w:sz w:val="24"/>
                <w:szCs w:val="24"/>
                <w:lang w:eastAsia="en-US"/>
              </w:rPr>
              <w:t>5</w:t>
            </w:r>
          </w:p>
        </w:tc>
        <w:tc>
          <w:tcPr>
            <w:tcW w:w="2693"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13</w:t>
            </w:r>
          </w:p>
        </w:tc>
        <w:tc>
          <w:tcPr>
            <w:tcW w:w="2693"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29</w:t>
            </w:r>
          </w:p>
        </w:tc>
        <w:tc>
          <w:tcPr>
            <w:tcW w:w="1521"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Задания</w:t>
            </w:r>
          </w:p>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 xml:space="preserve">с </w:t>
            </w:r>
            <w:r w:rsidRPr="00DD0FDD">
              <w:rPr>
                <w:rFonts w:ascii="Times New Roman" w:eastAsia="Calibri" w:hAnsi="Times New Roman" w:cs="Times New Roman"/>
                <w:spacing w:val="-3"/>
                <w:sz w:val="24"/>
                <w:szCs w:val="24"/>
                <w:lang w:eastAsia="en-US"/>
              </w:rPr>
              <w:t xml:space="preserve">развёрнутым             </w:t>
            </w:r>
            <w:r w:rsidRPr="00DD0FDD">
              <w:rPr>
                <w:rFonts w:ascii="Times New Roman" w:eastAsia="Calibri" w:hAnsi="Times New Roman" w:cs="Times New Roman"/>
                <w:sz w:val="24"/>
                <w:szCs w:val="24"/>
                <w:lang w:eastAsia="en-US"/>
              </w:rPr>
              <w:t>ответом</w:t>
            </w:r>
          </w:p>
        </w:tc>
      </w:tr>
      <w:tr w:rsidR="00DD0FDD" w:rsidRPr="00DD0FDD" w:rsidTr="004F76E5">
        <w:trPr>
          <w:trHeight w:val="179"/>
        </w:trPr>
        <w:tc>
          <w:tcPr>
            <w:tcW w:w="360" w:type="dxa"/>
          </w:tcPr>
          <w:p w:rsidR="00DD0FDD" w:rsidRPr="00DD0FDD" w:rsidRDefault="00DD0FDD" w:rsidP="00DD0FDD">
            <w:pPr>
              <w:rPr>
                <w:rFonts w:ascii="Times New Roman" w:eastAsia="Calibri" w:hAnsi="Times New Roman" w:cs="Times New Roman"/>
                <w:sz w:val="24"/>
                <w:szCs w:val="24"/>
                <w:lang w:eastAsia="en-US"/>
              </w:rPr>
            </w:pPr>
          </w:p>
        </w:tc>
        <w:tc>
          <w:tcPr>
            <w:tcW w:w="1313"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Итого</w:t>
            </w:r>
          </w:p>
        </w:tc>
        <w:tc>
          <w:tcPr>
            <w:tcW w:w="1418"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29</w:t>
            </w:r>
          </w:p>
        </w:tc>
        <w:tc>
          <w:tcPr>
            <w:tcW w:w="2693"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45</w:t>
            </w:r>
          </w:p>
        </w:tc>
        <w:tc>
          <w:tcPr>
            <w:tcW w:w="2693"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100</w:t>
            </w:r>
          </w:p>
        </w:tc>
        <w:tc>
          <w:tcPr>
            <w:tcW w:w="1521" w:type="dxa"/>
          </w:tcPr>
          <w:p w:rsidR="00DD0FDD" w:rsidRPr="00DD0FDD" w:rsidRDefault="00DD0FDD" w:rsidP="00DD0FDD">
            <w:pPr>
              <w:rPr>
                <w:rFonts w:ascii="Times New Roman" w:eastAsia="Calibri" w:hAnsi="Times New Roman" w:cs="Times New Roman"/>
                <w:sz w:val="24"/>
                <w:szCs w:val="24"/>
                <w:lang w:eastAsia="en-US"/>
              </w:rPr>
            </w:pPr>
          </w:p>
        </w:tc>
      </w:tr>
    </w:tbl>
    <w:p w:rsidR="00DD0FDD" w:rsidRPr="00DD0FDD" w:rsidRDefault="00DD0FDD" w:rsidP="00FD3222">
      <w:pPr>
        <w:widowControl w:val="0"/>
        <w:numPr>
          <w:ilvl w:val="0"/>
          <w:numId w:val="8"/>
        </w:numPr>
        <w:tabs>
          <w:tab w:val="left" w:pos="509"/>
        </w:tabs>
        <w:autoSpaceDE w:val="0"/>
        <w:autoSpaceDN w:val="0"/>
        <w:spacing w:before="123" w:after="0" w:line="240" w:lineRule="auto"/>
        <w:ind w:left="-1134" w:right="202" w:firstLine="0"/>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Распределение заданий КИМ ОГЭ по содержанию, проверяемым умениям и способам</w:t>
      </w:r>
      <w:r w:rsidRPr="00DD0FDD">
        <w:rPr>
          <w:rFonts w:ascii="Times New Roman" w:eastAsia="Times New Roman" w:hAnsi="Times New Roman" w:cs="Times New Roman"/>
          <w:b/>
          <w:bCs/>
          <w:spacing w:val="-5"/>
          <w:sz w:val="28"/>
          <w:szCs w:val="28"/>
          <w:lang w:eastAsia="en-US"/>
        </w:rPr>
        <w:t xml:space="preserve"> </w:t>
      </w:r>
      <w:r w:rsidRPr="00DD0FDD">
        <w:rPr>
          <w:rFonts w:ascii="Times New Roman" w:eastAsia="Times New Roman" w:hAnsi="Times New Roman" w:cs="Times New Roman"/>
          <w:b/>
          <w:bCs/>
          <w:sz w:val="28"/>
          <w:szCs w:val="28"/>
          <w:lang w:eastAsia="en-US"/>
        </w:rPr>
        <w:t>деятельности</w:t>
      </w:r>
    </w:p>
    <w:p w:rsidR="00DD0FDD" w:rsidRPr="00DD0FDD" w:rsidRDefault="00DD0FDD" w:rsidP="004F76E5">
      <w:pPr>
        <w:widowControl w:val="0"/>
        <w:autoSpaceDE w:val="0"/>
        <w:autoSpaceDN w:val="0"/>
        <w:spacing w:after="0" w:line="240" w:lineRule="auto"/>
        <w:ind w:left="-1134" w:right="20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Экзаменационная работа ОГЭ включает в себя пять содержательных блоков.</w:t>
      </w:r>
    </w:p>
    <w:p w:rsidR="00DD0FDD" w:rsidRPr="00DD0FDD" w:rsidRDefault="00DD0FDD" w:rsidP="004F76E5">
      <w:pPr>
        <w:widowControl w:val="0"/>
        <w:autoSpaceDE w:val="0"/>
        <w:autoSpaceDN w:val="0"/>
        <w:spacing w:after="0" w:line="240" w:lineRule="auto"/>
        <w:ind w:left="-1134" w:right="20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b/>
          <w:sz w:val="28"/>
          <w:szCs w:val="28"/>
          <w:lang w:eastAsia="en-US"/>
        </w:rPr>
        <w:t xml:space="preserve">Первый блок «Биология как наука» </w:t>
      </w:r>
      <w:r w:rsidRPr="00DD0FDD">
        <w:rPr>
          <w:rFonts w:ascii="Times New Roman" w:eastAsia="Times New Roman" w:hAnsi="Times New Roman" w:cs="Times New Roman"/>
          <w:sz w:val="28"/>
          <w:szCs w:val="28"/>
          <w:lang w:eastAsia="en-US"/>
        </w:rPr>
        <w:t>включает в себя задания, контролирующие знания: о роли биологии в формировании современной естественнонаучной картины мира, в практической деятельности людей; методах изучения живых объектов (наблюдение, описание, измерение, эксперимент).</w:t>
      </w:r>
    </w:p>
    <w:p w:rsidR="00DD0FDD" w:rsidRPr="00DD0FDD" w:rsidRDefault="00DD0FDD" w:rsidP="004F76E5">
      <w:pPr>
        <w:widowControl w:val="0"/>
        <w:autoSpaceDE w:val="0"/>
        <w:autoSpaceDN w:val="0"/>
        <w:spacing w:after="0" w:line="240" w:lineRule="auto"/>
        <w:ind w:left="-1134" w:right="20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b/>
          <w:sz w:val="28"/>
          <w:szCs w:val="28"/>
          <w:lang w:eastAsia="en-US"/>
        </w:rPr>
        <w:t>Второй</w:t>
      </w:r>
      <w:r w:rsidRPr="00DD0FDD">
        <w:rPr>
          <w:rFonts w:ascii="Times New Roman" w:eastAsia="Times New Roman" w:hAnsi="Times New Roman" w:cs="Times New Roman"/>
          <w:b/>
          <w:spacing w:val="-8"/>
          <w:sz w:val="28"/>
          <w:szCs w:val="28"/>
          <w:lang w:eastAsia="en-US"/>
        </w:rPr>
        <w:t xml:space="preserve"> </w:t>
      </w:r>
      <w:r w:rsidRPr="00DD0FDD">
        <w:rPr>
          <w:rFonts w:ascii="Times New Roman" w:eastAsia="Times New Roman" w:hAnsi="Times New Roman" w:cs="Times New Roman"/>
          <w:b/>
          <w:sz w:val="28"/>
          <w:szCs w:val="28"/>
          <w:lang w:eastAsia="en-US"/>
        </w:rPr>
        <w:t>блок</w:t>
      </w:r>
      <w:r w:rsidRPr="00DD0FDD">
        <w:rPr>
          <w:rFonts w:ascii="Times New Roman" w:eastAsia="Times New Roman" w:hAnsi="Times New Roman" w:cs="Times New Roman"/>
          <w:b/>
          <w:spacing w:val="-8"/>
          <w:sz w:val="28"/>
          <w:szCs w:val="28"/>
          <w:lang w:eastAsia="en-US"/>
        </w:rPr>
        <w:t xml:space="preserve"> </w:t>
      </w:r>
      <w:r w:rsidRPr="00DD0FDD">
        <w:rPr>
          <w:rFonts w:ascii="Times New Roman" w:eastAsia="Times New Roman" w:hAnsi="Times New Roman" w:cs="Times New Roman"/>
          <w:b/>
          <w:sz w:val="28"/>
          <w:szCs w:val="28"/>
          <w:lang w:eastAsia="en-US"/>
        </w:rPr>
        <w:t>«Признаки</w:t>
      </w:r>
      <w:r w:rsidRPr="00DD0FDD">
        <w:rPr>
          <w:rFonts w:ascii="Times New Roman" w:eastAsia="Times New Roman" w:hAnsi="Times New Roman" w:cs="Times New Roman"/>
          <w:b/>
          <w:spacing w:val="-8"/>
          <w:sz w:val="28"/>
          <w:szCs w:val="28"/>
          <w:lang w:eastAsia="en-US"/>
        </w:rPr>
        <w:t xml:space="preserve"> </w:t>
      </w:r>
      <w:r w:rsidRPr="00DD0FDD">
        <w:rPr>
          <w:rFonts w:ascii="Times New Roman" w:eastAsia="Times New Roman" w:hAnsi="Times New Roman" w:cs="Times New Roman"/>
          <w:b/>
          <w:sz w:val="28"/>
          <w:szCs w:val="28"/>
          <w:lang w:eastAsia="en-US"/>
        </w:rPr>
        <w:t>живых</w:t>
      </w:r>
      <w:r w:rsidRPr="00DD0FDD">
        <w:rPr>
          <w:rFonts w:ascii="Times New Roman" w:eastAsia="Times New Roman" w:hAnsi="Times New Roman" w:cs="Times New Roman"/>
          <w:b/>
          <w:spacing w:val="-7"/>
          <w:sz w:val="28"/>
          <w:szCs w:val="28"/>
          <w:lang w:eastAsia="en-US"/>
        </w:rPr>
        <w:t xml:space="preserve"> </w:t>
      </w:r>
      <w:r w:rsidRPr="00DD0FDD">
        <w:rPr>
          <w:rFonts w:ascii="Times New Roman" w:eastAsia="Times New Roman" w:hAnsi="Times New Roman" w:cs="Times New Roman"/>
          <w:b/>
          <w:sz w:val="28"/>
          <w:szCs w:val="28"/>
          <w:lang w:eastAsia="en-US"/>
        </w:rPr>
        <w:t>организмов»</w:t>
      </w:r>
      <w:r w:rsidRPr="00DD0FDD">
        <w:rPr>
          <w:rFonts w:ascii="Times New Roman" w:eastAsia="Times New Roman" w:hAnsi="Times New Roman" w:cs="Times New Roman"/>
          <w:b/>
          <w:spacing w:val="-8"/>
          <w:sz w:val="28"/>
          <w:szCs w:val="28"/>
          <w:lang w:eastAsia="en-US"/>
        </w:rPr>
        <w:t xml:space="preserve"> </w:t>
      </w:r>
      <w:r w:rsidRPr="00DD0FDD">
        <w:rPr>
          <w:rFonts w:ascii="Times New Roman" w:eastAsia="Times New Roman" w:hAnsi="Times New Roman" w:cs="Times New Roman"/>
          <w:sz w:val="28"/>
          <w:szCs w:val="28"/>
          <w:lang w:eastAsia="en-US"/>
        </w:rPr>
        <w:t>представлен</w:t>
      </w:r>
      <w:r w:rsidRPr="00DD0FDD">
        <w:rPr>
          <w:rFonts w:ascii="Times New Roman" w:eastAsia="Times New Roman" w:hAnsi="Times New Roman" w:cs="Times New Roman"/>
          <w:spacing w:val="-8"/>
          <w:sz w:val="28"/>
          <w:szCs w:val="28"/>
          <w:lang w:eastAsia="en-US"/>
        </w:rPr>
        <w:t xml:space="preserve"> </w:t>
      </w:r>
      <w:r w:rsidRPr="00DD0FDD">
        <w:rPr>
          <w:rFonts w:ascii="Times New Roman" w:eastAsia="Times New Roman" w:hAnsi="Times New Roman" w:cs="Times New Roman"/>
          <w:sz w:val="28"/>
          <w:szCs w:val="28"/>
          <w:lang w:eastAsia="en-US"/>
        </w:rPr>
        <w:t>заданиями, проверяющими знания: о строении, функциях и многообразии клеток, тканей, органов и систем органов; признаках живых организмов, наследственности и изменчивости; способах размножения, приёмах выращивания растений и разведения</w:t>
      </w:r>
      <w:r w:rsidRPr="00DD0FDD">
        <w:rPr>
          <w:rFonts w:ascii="Times New Roman" w:eastAsia="Times New Roman" w:hAnsi="Times New Roman" w:cs="Times New Roman"/>
          <w:spacing w:val="-6"/>
          <w:sz w:val="28"/>
          <w:szCs w:val="28"/>
          <w:lang w:eastAsia="en-US"/>
        </w:rPr>
        <w:t xml:space="preserve"> </w:t>
      </w:r>
      <w:r w:rsidRPr="00DD0FDD">
        <w:rPr>
          <w:rFonts w:ascii="Times New Roman" w:eastAsia="Times New Roman" w:hAnsi="Times New Roman" w:cs="Times New Roman"/>
          <w:sz w:val="28"/>
          <w:szCs w:val="28"/>
          <w:lang w:eastAsia="en-US"/>
        </w:rPr>
        <w:t>животных.</w:t>
      </w:r>
    </w:p>
    <w:p w:rsidR="00DD0FDD" w:rsidRPr="00DD0FDD" w:rsidRDefault="00DD0FDD" w:rsidP="004F76E5">
      <w:pPr>
        <w:widowControl w:val="0"/>
        <w:autoSpaceDE w:val="0"/>
        <w:autoSpaceDN w:val="0"/>
        <w:spacing w:after="0" w:line="237" w:lineRule="auto"/>
        <w:ind w:left="-1134" w:right="20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b/>
          <w:sz w:val="28"/>
          <w:szCs w:val="28"/>
          <w:lang w:eastAsia="en-US"/>
        </w:rPr>
        <w:t xml:space="preserve">Третий блок «Система, многообразие и эволюция живой природы» </w:t>
      </w:r>
      <w:r w:rsidRPr="00DD0FDD">
        <w:rPr>
          <w:rFonts w:ascii="Times New Roman" w:eastAsia="Times New Roman" w:hAnsi="Times New Roman" w:cs="Times New Roman"/>
          <w:sz w:val="28"/>
          <w:szCs w:val="28"/>
          <w:lang w:eastAsia="en-US"/>
        </w:rPr>
        <w:t>содержит задания, контролирующие знания: о важнейших отличительных признаках основных царств живой природы (Животные, Растения, Грибы, Бактерии); классификации растений и животных (отдел (тип), класс); об усложнении растений и животных в процессе эволюции; о биоразнообразии как основе устойчивости биосферы и результате эволюции.</w:t>
      </w:r>
    </w:p>
    <w:p w:rsidR="00DD0FDD" w:rsidRPr="00DD0FDD" w:rsidRDefault="00DD0FDD" w:rsidP="004F76E5">
      <w:pPr>
        <w:widowControl w:val="0"/>
        <w:autoSpaceDE w:val="0"/>
        <w:autoSpaceDN w:val="0"/>
        <w:spacing w:before="58" w:after="0" w:line="240" w:lineRule="auto"/>
        <w:ind w:left="-1134" w:right="38"/>
        <w:jc w:val="both"/>
        <w:rPr>
          <w:rFonts w:ascii="Times New Roman" w:eastAsia="Times New Roman" w:hAnsi="Times New Roman" w:cs="Times New Roman"/>
          <w:sz w:val="28"/>
          <w:szCs w:val="28"/>
          <w:lang w:eastAsia="en-US"/>
        </w:rPr>
      </w:pPr>
      <w:proofErr w:type="gramStart"/>
      <w:r w:rsidRPr="00DD0FDD">
        <w:rPr>
          <w:rFonts w:ascii="Times New Roman" w:eastAsia="Times New Roman" w:hAnsi="Times New Roman" w:cs="Times New Roman"/>
          <w:b/>
          <w:sz w:val="28"/>
          <w:szCs w:val="28"/>
          <w:lang w:eastAsia="en-US"/>
        </w:rPr>
        <w:t xml:space="preserve">Четвёртый блок «Человек и его здоровье» </w:t>
      </w:r>
      <w:r w:rsidRPr="00DD0FDD">
        <w:rPr>
          <w:rFonts w:ascii="Times New Roman" w:eastAsia="Times New Roman" w:hAnsi="Times New Roman" w:cs="Times New Roman"/>
          <w:sz w:val="28"/>
          <w:szCs w:val="28"/>
          <w:lang w:eastAsia="en-US"/>
        </w:rPr>
        <w:t>содержит задания, выявляющие знания: о происхождении человека и его биосоциальной природе, высшей нервной деятельности и об особенностях поведения человека; строении и жизнедеятельности органов и систем органов (нервной, эндокринной, кровеносной, лимфатической, дыхания, выделения, пищеварения, половой, опоры и движения); внутренней среде, об иммунитете, органах чувств, о нейрогуморальной регуляции процессов жизнедеятельности;</w:t>
      </w:r>
      <w:proofErr w:type="gramEnd"/>
      <w:r w:rsidRPr="00DD0FDD">
        <w:rPr>
          <w:rFonts w:ascii="Times New Roman" w:eastAsia="Times New Roman" w:hAnsi="Times New Roman" w:cs="Times New Roman"/>
          <w:sz w:val="28"/>
          <w:szCs w:val="28"/>
          <w:lang w:eastAsia="en-US"/>
        </w:rPr>
        <w:t xml:space="preserve"> санитарно-гигиенических </w:t>
      </w:r>
      <w:proofErr w:type="gramStart"/>
      <w:r w:rsidRPr="00DD0FDD">
        <w:rPr>
          <w:rFonts w:ascii="Times New Roman" w:eastAsia="Times New Roman" w:hAnsi="Times New Roman" w:cs="Times New Roman"/>
          <w:sz w:val="28"/>
          <w:szCs w:val="28"/>
          <w:lang w:eastAsia="en-US"/>
        </w:rPr>
        <w:t>нормах</w:t>
      </w:r>
      <w:proofErr w:type="gramEnd"/>
      <w:r w:rsidRPr="00DD0FDD">
        <w:rPr>
          <w:rFonts w:ascii="Times New Roman" w:eastAsia="Times New Roman" w:hAnsi="Times New Roman" w:cs="Times New Roman"/>
          <w:sz w:val="28"/>
          <w:szCs w:val="28"/>
          <w:lang w:eastAsia="en-US"/>
        </w:rPr>
        <w:t xml:space="preserve"> и правилах здорового образа жизни.</w:t>
      </w:r>
    </w:p>
    <w:p w:rsidR="00DD0FDD" w:rsidRPr="00DD0FDD" w:rsidRDefault="00DD0FDD" w:rsidP="004F76E5">
      <w:pPr>
        <w:widowControl w:val="0"/>
        <w:autoSpaceDE w:val="0"/>
        <w:autoSpaceDN w:val="0"/>
        <w:spacing w:before="1" w:after="0" w:line="228" w:lineRule="auto"/>
        <w:ind w:left="-1134"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b/>
          <w:sz w:val="28"/>
          <w:szCs w:val="28"/>
          <w:lang w:eastAsia="en-US"/>
        </w:rPr>
        <w:t xml:space="preserve">Пятый блок «Взаимосвязи организмов и окружающей среды» </w:t>
      </w:r>
      <w:r w:rsidRPr="00DD0FDD">
        <w:rPr>
          <w:rFonts w:ascii="Times New Roman" w:eastAsia="Times New Roman" w:hAnsi="Times New Roman" w:cs="Times New Roman"/>
          <w:sz w:val="28"/>
          <w:szCs w:val="28"/>
          <w:lang w:eastAsia="en-US"/>
        </w:rPr>
        <w:t xml:space="preserve">содержит задания, </w:t>
      </w:r>
      <w:r w:rsidRPr="00DD0FDD">
        <w:rPr>
          <w:rFonts w:ascii="Times New Roman" w:eastAsia="Times New Roman" w:hAnsi="Times New Roman" w:cs="Times New Roman"/>
          <w:sz w:val="28"/>
          <w:szCs w:val="28"/>
          <w:lang w:eastAsia="en-US"/>
        </w:rPr>
        <w:lastRenderedPageBreak/>
        <w:t>проверяющие знания: о системной организации живой природы,  об  экологических  факторах,  о  взаимодействии  разных  видов    в природе; об  естественных  и  искусственных  экосистемах  и  о  входящих в них компонентах, пищевых связях; об экологических проблемах, их влиянии на собственную жизнь и жизнь других людей; о правилах поведения в окружающей среде и способах сохранения равновесия в</w:t>
      </w:r>
      <w:r w:rsidRPr="00DD0FDD">
        <w:rPr>
          <w:rFonts w:ascii="Times New Roman" w:eastAsia="Times New Roman" w:hAnsi="Times New Roman" w:cs="Times New Roman"/>
          <w:spacing w:val="-19"/>
          <w:sz w:val="28"/>
          <w:szCs w:val="28"/>
          <w:lang w:eastAsia="en-US"/>
        </w:rPr>
        <w:t xml:space="preserve"> </w:t>
      </w:r>
      <w:r w:rsidRPr="00DD0FDD">
        <w:rPr>
          <w:rFonts w:ascii="Times New Roman" w:eastAsia="Times New Roman" w:hAnsi="Times New Roman" w:cs="Times New Roman"/>
          <w:sz w:val="28"/>
          <w:szCs w:val="28"/>
          <w:lang w:eastAsia="en-US"/>
        </w:rPr>
        <w:t>ней.</w:t>
      </w:r>
    </w:p>
    <w:p w:rsidR="00DD0FDD" w:rsidRPr="00DD0FDD" w:rsidRDefault="00DD0FDD" w:rsidP="004F76E5">
      <w:pPr>
        <w:widowControl w:val="0"/>
        <w:autoSpaceDE w:val="0"/>
        <w:autoSpaceDN w:val="0"/>
        <w:spacing w:before="5" w:after="0" w:line="228" w:lineRule="auto"/>
        <w:ind w:left="-1134" w:right="3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Распределение заданий по основным содержательным разделам курса биологии представлено в таблице 2.</w:t>
      </w:r>
    </w:p>
    <w:p w:rsidR="00DD0FDD" w:rsidRPr="00DD0FDD" w:rsidRDefault="00DD0FDD" w:rsidP="004F76E5">
      <w:pPr>
        <w:spacing w:before="4" w:line="228" w:lineRule="auto"/>
        <w:ind w:left="-1134" w:right="-2"/>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Распределение</w:t>
      </w:r>
      <w:r w:rsidRPr="00DD0FDD">
        <w:rPr>
          <w:rFonts w:ascii="Times New Roman" w:eastAsia="Times New Roman" w:hAnsi="Times New Roman" w:cs="Times New Roman"/>
          <w:spacing w:val="-22"/>
          <w:sz w:val="28"/>
          <w:szCs w:val="28"/>
        </w:rPr>
        <w:t xml:space="preserve"> </w:t>
      </w:r>
      <w:r w:rsidRPr="00DD0FDD">
        <w:rPr>
          <w:rFonts w:ascii="Times New Roman" w:eastAsia="Times New Roman" w:hAnsi="Times New Roman" w:cs="Times New Roman"/>
          <w:sz w:val="28"/>
          <w:szCs w:val="28"/>
        </w:rPr>
        <w:t>заданий</w:t>
      </w:r>
      <w:r w:rsidRPr="00DD0FDD">
        <w:rPr>
          <w:rFonts w:ascii="Times New Roman" w:eastAsia="Times New Roman" w:hAnsi="Times New Roman" w:cs="Times New Roman"/>
          <w:w w:val="99"/>
          <w:sz w:val="28"/>
          <w:szCs w:val="28"/>
        </w:rPr>
        <w:t xml:space="preserve"> </w:t>
      </w:r>
      <w:r w:rsidRPr="00DD0FDD">
        <w:rPr>
          <w:rFonts w:ascii="Times New Roman" w:eastAsia="Times New Roman" w:hAnsi="Times New Roman" w:cs="Times New Roman"/>
          <w:sz w:val="28"/>
          <w:szCs w:val="28"/>
        </w:rPr>
        <w:t>по</w:t>
      </w:r>
      <w:r w:rsidRPr="00DD0FDD">
        <w:rPr>
          <w:rFonts w:ascii="Times New Roman" w:eastAsia="Times New Roman" w:hAnsi="Times New Roman" w:cs="Times New Roman"/>
          <w:spacing w:val="-9"/>
          <w:sz w:val="28"/>
          <w:szCs w:val="28"/>
        </w:rPr>
        <w:t xml:space="preserve"> </w:t>
      </w:r>
      <w:r w:rsidRPr="00DD0FDD">
        <w:rPr>
          <w:rFonts w:ascii="Times New Roman" w:eastAsia="Times New Roman" w:hAnsi="Times New Roman" w:cs="Times New Roman"/>
          <w:sz w:val="28"/>
          <w:szCs w:val="28"/>
        </w:rPr>
        <w:t>основным</w:t>
      </w:r>
      <w:r w:rsidRPr="00DD0FDD">
        <w:rPr>
          <w:rFonts w:ascii="Times New Roman" w:eastAsia="Times New Roman" w:hAnsi="Times New Roman" w:cs="Times New Roman"/>
          <w:spacing w:val="-8"/>
          <w:sz w:val="28"/>
          <w:szCs w:val="28"/>
        </w:rPr>
        <w:t xml:space="preserve"> </w:t>
      </w:r>
      <w:r w:rsidRPr="00DD0FDD">
        <w:rPr>
          <w:rFonts w:ascii="Times New Roman" w:eastAsia="Times New Roman" w:hAnsi="Times New Roman" w:cs="Times New Roman"/>
          <w:sz w:val="28"/>
          <w:szCs w:val="28"/>
        </w:rPr>
        <w:t>содержательным</w:t>
      </w:r>
      <w:r w:rsidRPr="00DD0FDD">
        <w:rPr>
          <w:rFonts w:ascii="Times New Roman" w:eastAsia="Times New Roman" w:hAnsi="Times New Roman" w:cs="Times New Roman"/>
          <w:spacing w:val="-9"/>
          <w:sz w:val="28"/>
          <w:szCs w:val="28"/>
        </w:rPr>
        <w:t xml:space="preserve"> </w:t>
      </w:r>
      <w:r w:rsidRPr="00DD0FDD">
        <w:rPr>
          <w:rFonts w:ascii="Times New Roman" w:eastAsia="Times New Roman" w:hAnsi="Times New Roman" w:cs="Times New Roman"/>
          <w:sz w:val="28"/>
          <w:szCs w:val="28"/>
        </w:rPr>
        <w:t>блокам</w:t>
      </w:r>
      <w:r w:rsidRPr="00DD0FDD">
        <w:rPr>
          <w:rFonts w:ascii="Times New Roman" w:eastAsia="Times New Roman" w:hAnsi="Times New Roman" w:cs="Times New Roman"/>
          <w:spacing w:val="-8"/>
          <w:sz w:val="28"/>
          <w:szCs w:val="28"/>
        </w:rPr>
        <w:t xml:space="preserve"> </w:t>
      </w:r>
      <w:r w:rsidRPr="00DD0FDD">
        <w:rPr>
          <w:rFonts w:ascii="Times New Roman" w:eastAsia="Times New Roman" w:hAnsi="Times New Roman" w:cs="Times New Roman"/>
          <w:sz w:val="28"/>
          <w:szCs w:val="28"/>
        </w:rPr>
        <w:t>курса</w:t>
      </w:r>
      <w:r w:rsidRPr="00DD0FDD">
        <w:rPr>
          <w:rFonts w:ascii="Times New Roman" w:eastAsia="Times New Roman" w:hAnsi="Times New Roman" w:cs="Times New Roman"/>
          <w:spacing w:val="-9"/>
          <w:sz w:val="28"/>
          <w:szCs w:val="28"/>
        </w:rPr>
        <w:t xml:space="preserve"> </w:t>
      </w:r>
      <w:r w:rsidRPr="00DD0FDD">
        <w:rPr>
          <w:rFonts w:ascii="Times New Roman" w:eastAsia="Times New Roman" w:hAnsi="Times New Roman" w:cs="Times New Roman"/>
          <w:sz w:val="28"/>
          <w:szCs w:val="28"/>
        </w:rPr>
        <w:t>биологии</w:t>
      </w:r>
    </w:p>
    <w:p w:rsidR="00DD0FDD" w:rsidRPr="00DD0FDD" w:rsidRDefault="00DD0FDD" w:rsidP="00DD0FDD">
      <w:pPr>
        <w:widowControl w:val="0"/>
        <w:autoSpaceDE w:val="0"/>
        <w:autoSpaceDN w:val="0"/>
        <w:spacing w:before="6" w:after="0" w:line="240" w:lineRule="auto"/>
        <w:rPr>
          <w:rFonts w:ascii="Times New Roman" w:eastAsia="Times New Roman" w:hAnsi="Times New Roman" w:cs="Times New Roman"/>
          <w:i/>
          <w:sz w:val="10"/>
          <w:szCs w:val="19"/>
          <w:lang w:eastAsia="en-US"/>
        </w:rPr>
      </w:pPr>
    </w:p>
    <w:tbl>
      <w:tblPr>
        <w:tblW w:w="0" w:type="auto"/>
        <w:jc w:val="center"/>
        <w:tblInd w:w="-2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06"/>
        <w:gridCol w:w="3977"/>
      </w:tblGrid>
      <w:tr w:rsidR="00DD0FDD" w:rsidRPr="00DD0FDD" w:rsidTr="00DD0FDD">
        <w:trPr>
          <w:trHeight w:val="178"/>
          <w:jc w:val="center"/>
        </w:trPr>
        <w:tc>
          <w:tcPr>
            <w:tcW w:w="5706" w:type="dxa"/>
            <w:vMerge w:val="restart"/>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Раздел курса биологии, включённый в экзаменационную работу</w:t>
            </w:r>
          </w:p>
        </w:tc>
        <w:tc>
          <w:tcPr>
            <w:tcW w:w="3977"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Количество заданий</w:t>
            </w:r>
          </w:p>
        </w:tc>
      </w:tr>
      <w:tr w:rsidR="00DD0FDD" w:rsidRPr="00DD0FDD" w:rsidTr="00DD0FDD">
        <w:trPr>
          <w:trHeight w:val="179"/>
          <w:jc w:val="center"/>
        </w:trPr>
        <w:tc>
          <w:tcPr>
            <w:tcW w:w="5706" w:type="dxa"/>
            <w:vMerge/>
            <w:tcBorders>
              <w:top w:val="nil"/>
            </w:tcBorders>
          </w:tcPr>
          <w:p w:rsidR="00DD0FDD" w:rsidRPr="00DD0FDD" w:rsidRDefault="00DD0FDD" w:rsidP="00DD0FDD">
            <w:pPr>
              <w:rPr>
                <w:rFonts w:ascii="Times New Roman" w:eastAsia="Calibri" w:hAnsi="Times New Roman" w:cs="Times New Roman"/>
                <w:sz w:val="24"/>
                <w:szCs w:val="24"/>
                <w:lang w:eastAsia="en-US"/>
              </w:rPr>
            </w:pPr>
          </w:p>
        </w:tc>
        <w:tc>
          <w:tcPr>
            <w:tcW w:w="3977"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Вся работа</w:t>
            </w:r>
          </w:p>
        </w:tc>
      </w:tr>
      <w:tr w:rsidR="00DD0FDD" w:rsidRPr="00DD0FDD" w:rsidTr="00DD0FDD">
        <w:trPr>
          <w:trHeight w:val="178"/>
          <w:jc w:val="center"/>
        </w:trPr>
        <w:tc>
          <w:tcPr>
            <w:tcW w:w="5706"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Биология как наука. Методы биологии</w:t>
            </w:r>
          </w:p>
        </w:tc>
        <w:tc>
          <w:tcPr>
            <w:tcW w:w="3977"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3–4</w:t>
            </w:r>
          </w:p>
        </w:tc>
      </w:tr>
      <w:tr w:rsidR="00DD0FDD" w:rsidRPr="00DD0FDD" w:rsidTr="00DD0FDD">
        <w:trPr>
          <w:trHeight w:val="178"/>
          <w:jc w:val="center"/>
        </w:trPr>
        <w:tc>
          <w:tcPr>
            <w:tcW w:w="5706"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Признаки живых организмов</w:t>
            </w:r>
          </w:p>
        </w:tc>
        <w:tc>
          <w:tcPr>
            <w:tcW w:w="3977"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6–7</w:t>
            </w:r>
          </w:p>
        </w:tc>
      </w:tr>
      <w:tr w:rsidR="00DD0FDD" w:rsidRPr="00DD0FDD" w:rsidTr="00DD0FDD">
        <w:trPr>
          <w:trHeight w:val="357"/>
          <w:jc w:val="center"/>
        </w:trPr>
        <w:tc>
          <w:tcPr>
            <w:tcW w:w="5706"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Система, многообразие и эволюция живой природы</w:t>
            </w:r>
          </w:p>
        </w:tc>
        <w:tc>
          <w:tcPr>
            <w:tcW w:w="3977"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6–7</w:t>
            </w:r>
          </w:p>
        </w:tc>
      </w:tr>
      <w:tr w:rsidR="00DD0FDD" w:rsidRPr="00DD0FDD" w:rsidTr="00DD0FDD">
        <w:trPr>
          <w:trHeight w:val="179"/>
          <w:jc w:val="center"/>
        </w:trPr>
        <w:tc>
          <w:tcPr>
            <w:tcW w:w="5706"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Организм человека и его здоровье</w:t>
            </w:r>
          </w:p>
        </w:tc>
        <w:tc>
          <w:tcPr>
            <w:tcW w:w="3977"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9–10</w:t>
            </w:r>
          </w:p>
        </w:tc>
      </w:tr>
      <w:tr w:rsidR="00DD0FDD" w:rsidRPr="00DD0FDD" w:rsidTr="00DD0FDD">
        <w:trPr>
          <w:trHeight w:val="357"/>
          <w:jc w:val="center"/>
        </w:trPr>
        <w:tc>
          <w:tcPr>
            <w:tcW w:w="5706"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Взаимосвязи организмов и окружающей среды</w:t>
            </w:r>
          </w:p>
        </w:tc>
        <w:tc>
          <w:tcPr>
            <w:tcW w:w="3977"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1"/>
                <w:sz w:val="24"/>
                <w:szCs w:val="24"/>
                <w:lang w:eastAsia="en-US"/>
              </w:rPr>
              <w:t>2</w:t>
            </w:r>
          </w:p>
        </w:tc>
      </w:tr>
      <w:tr w:rsidR="00DD0FDD" w:rsidRPr="00DD0FDD" w:rsidTr="00DD0FDD">
        <w:trPr>
          <w:trHeight w:val="178"/>
          <w:jc w:val="center"/>
        </w:trPr>
        <w:tc>
          <w:tcPr>
            <w:tcW w:w="5706"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Итого</w:t>
            </w:r>
          </w:p>
        </w:tc>
        <w:tc>
          <w:tcPr>
            <w:tcW w:w="3977"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29</w:t>
            </w:r>
          </w:p>
        </w:tc>
      </w:tr>
    </w:tbl>
    <w:p w:rsidR="004F76E5" w:rsidRDefault="004F76E5" w:rsidP="004F76E5">
      <w:pPr>
        <w:widowControl w:val="0"/>
        <w:tabs>
          <w:tab w:val="left" w:pos="10204"/>
        </w:tabs>
        <w:autoSpaceDE w:val="0"/>
        <w:autoSpaceDN w:val="0"/>
        <w:spacing w:before="117" w:after="0" w:line="228" w:lineRule="auto"/>
        <w:ind w:left="-1134" w:right="139"/>
        <w:rPr>
          <w:rFonts w:ascii="Times New Roman" w:eastAsia="Times New Roman" w:hAnsi="Times New Roman" w:cs="Times New Roman"/>
          <w:sz w:val="28"/>
          <w:szCs w:val="28"/>
          <w:lang w:eastAsia="en-US"/>
        </w:rPr>
      </w:pPr>
    </w:p>
    <w:p w:rsidR="00DD0FDD" w:rsidRPr="00DD0FDD" w:rsidRDefault="00DD0FDD" w:rsidP="004F76E5">
      <w:pPr>
        <w:widowControl w:val="0"/>
        <w:tabs>
          <w:tab w:val="left" w:pos="10204"/>
        </w:tabs>
        <w:autoSpaceDE w:val="0"/>
        <w:autoSpaceDN w:val="0"/>
        <w:spacing w:before="117" w:after="0" w:line="228" w:lineRule="auto"/>
        <w:ind w:left="-1134" w:right="139"/>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Распределение заданий экзаменационной работы по проверяемым умениям и способам действий представлено в таблице 3.</w:t>
      </w:r>
    </w:p>
    <w:p w:rsidR="00DD0FDD" w:rsidRPr="00DD0FDD" w:rsidRDefault="00DD0FDD" w:rsidP="004F76E5">
      <w:pPr>
        <w:widowControl w:val="0"/>
        <w:tabs>
          <w:tab w:val="left" w:pos="10204"/>
        </w:tabs>
        <w:autoSpaceDE w:val="0"/>
        <w:autoSpaceDN w:val="0"/>
        <w:spacing w:before="117" w:after="0" w:line="228" w:lineRule="auto"/>
        <w:ind w:left="-1134" w:right="139"/>
        <w:rPr>
          <w:rFonts w:ascii="Times New Roman" w:eastAsia="Times New Roman" w:hAnsi="Times New Roman" w:cs="Times New Roman"/>
          <w:sz w:val="28"/>
          <w:szCs w:val="28"/>
          <w:lang w:eastAsia="en-US"/>
        </w:rPr>
      </w:pPr>
    </w:p>
    <w:p w:rsidR="00DD0FDD" w:rsidRPr="00DD0FDD" w:rsidRDefault="00DD0FDD" w:rsidP="004F76E5">
      <w:pPr>
        <w:spacing w:line="209" w:lineRule="exact"/>
        <w:ind w:left="-1134" w:right="-144"/>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Таблица</w:t>
      </w:r>
      <w:r w:rsidRPr="00DD0FDD">
        <w:rPr>
          <w:rFonts w:ascii="Times New Roman" w:eastAsia="Times New Roman" w:hAnsi="Times New Roman" w:cs="Times New Roman"/>
          <w:spacing w:val="-8"/>
          <w:sz w:val="28"/>
          <w:szCs w:val="28"/>
        </w:rPr>
        <w:t xml:space="preserve"> </w:t>
      </w:r>
      <w:r w:rsidRPr="00DD0FDD">
        <w:rPr>
          <w:rFonts w:ascii="Times New Roman" w:eastAsia="Times New Roman" w:hAnsi="Times New Roman" w:cs="Times New Roman"/>
          <w:sz w:val="28"/>
          <w:szCs w:val="28"/>
        </w:rPr>
        <w:t>3 Распределение</w:t>
      </w:r>
      <w:r w:rsidRPr="00DD0FDD">
        <w:rPr>
          <w:rFonts w:ascii="Times New Roman" w:eastAsia="Times New Roman" w:hAnsi="Times New Roman" w:cs="Times New Roman"/>
          <w:spacing w:val="-13"/>
          <w:sz w:val="28"/>
          <w:szCs w:val="28"/>
        </w:rPr>
        <w:t xml:space="preserve"> </w:t>
      </w:r>
      <w:r w:rsidRPr="00DD0FDD">
        <w:rPr>
          <w:rFonts w:ascii="Times New Roman" w:eastAsia="Times New Roman" w:hAnsi="Times New Roman" w:cs="Times New Roman"/>
          <w:sz w:val="28"/>
          <w:szCs w:val="28"/>
        </w:rPr>
        <w:t>заданий</w:t>
      </w:r>
      <w:r w:rsidRPr="00DD0FDD">
        <w:rPr>
          <w:rFonts w:ascii="Times New Roman" w:eastAsia="Times New Roman" w:hAnsi="Times New Roman" w:cs="Times New Roman"/>
          <w:spacing w:val="-11"/>
          <w:sz w:val="28"/>
          <w:szCs w:val="28"/>
        </w:rPr>
        <w:t xml:space="preserve"> </w:t>
      </w:r>
      <w:r w:rsidRPr="00DD0FDD">
        <w:rPr>
          <w:rFonts w:ascii="Times New Roman" w:eastAsia="Times New Roman" w:hAnsi="Times New Roman" w:cs="Times New Roman"/>
          <w:sz w:val="28"/>
          <w:szCs w:val="28"/>
        </w:rPr>
        <w:t>экзаменационной</w:t>
      </w:r>
      <w:r w:rsidRPr="00DD0FDD">
        <w:rPr>
          <w:rFonts w:ascii="Times New Roman" w:eastAsia="Times New Roman" w:hAnsi="Times New Roman" w:cs="Times New Roman"/>
          <w:spacing w:val="-11"/>
          <w:sz w:val="28"/>
          <w:szCs w:val="28"/>
        </w:rPr>
        <w:t xml:space="preserve"> </w:t>
      </w:r>
      <w:r w:rsidRPr="00DD0FDD">
        <w:rPr>
          <w:rFonts w:ascii="Times New Roman" w:eastAsia="Times New Roman" w:hAnsi="Times New Roman" w:cs="Times New Roman"/>
          <w:sz w:val="28"/>
          <w:szCs w:val="28"/>
        </w:rPr>
        <w:t>работы</w:t>
      </w:r>
      <w:r w:rsidRPr="00DD0FDD">
        <w:rPr>
          <w:rFonts w:ascii="Times New Roman" w:eastAsia="Times New Roman" w:hAnsi="Times New Roman" w:cs="Times New Roman"/>
          <w:spacing w:val="-13"/>
          <w:sz w:val="28"/>
          <w:szCs w:val="28"/>
        </w:rPr>
        <w:t xml:space="preserve"> </w:t>
      </w:r>
      <w:r w:rsidRPr="00DD0FDD">
        <w:rPr>
          <w:rFonts w:ascii="Times New Roman" w:eastAsia="Times New Roman" w:hAnsi="Times New Roman" w:cs="Times New Roman"/>
          <w:sz w:val="28"/>
          <w:szCs w:val="28"/>
        </w:rPr>
        <w:t>по</w:t>
      </w:r>
      <w:r w:rsidRPr="00DD0FDD">
        <w:rPr>
          <w:rFonts w:ascii="Times New Roman" w:eastAsia="Times New Roman" w:hAnsi="Times New Roman" w:cs="Times New Roman"/>
          <w:spacing w:val="-12"/>
          <w:sz w:val="28"/>
          <w:szCs w:val="28"/>
        </w:rPr>
        <w:t xml:space="preserve"> </w:t>
      </w:r>
      <w:r w:rsidRPr="00DD0FDD">
        <w:rPr>
          <w:rFonts w:ascii="Times New Roman" w:eastAsia="Times New Roman" w:hAnsi="Times New Roman" w:cs="Times New Roman"/>
          <w:sz w:val="28"/>
          <w:szCs w:val="28"/>
        </w:rPr>
        <w:t>проверяемым  умениям и способам</w:t>
      </w:r>
      <w:r w:rsidRPr="00DD0FDD">
        <w:rPr>
          <w:rFonts w:ascii="Times New Roman" w:eastAsia="Times New Roman" w:hAnsi="Times New Roman" w:cs="Times New Roman"/>
          <w:spacing w:val="-24"/>
          <w:sz w:val="28"/>
          <w:szCs w:val="28"/>
        </w:rPr>
        <w:t xml:space="preserve"> </w:t>
      </w:r>
      <w:r w:rsidRPr="00DD0FDD">
        <w:rPr>
          <w:rFonts w:ascii="Times New Roman" w:eastAsia="Times New Roman" w:hAnsi="Times New Roman" w:cs="Times New Roman"/>
          <w:sz w:val="28"/>
          <w:szCs w:val="28"/>
        </w:rPr>
        <w:t>действий</w:t>
      </w:r>
    </w:p>
    <w:p w:rsidR="00DD0FDD" w:rsidRPr="00DD0FDD" w:rsidRDefault="00DD0FDD" w:rsidP="00DD0FDD">
      <w:pPr>
        <w:widowControl w:val="0"/>
        <w:autoSpaceDE w:val="0"/>
        <w:autoSpaceDN w:val="0"/>
        <w:spacing w:before="3" w:after="0" w:line="240" w:lineRule="auto"/>
        <w:rPr>
          <w:rFonts w:ascii="Times New Roman" w:eastAsia="Times New Roman" w:hAnsi="Times New Roman" w:cs="Times New Roman"/>
          <w:i/>
          <w:sz w:val="10"/>
          <w:szCs w:val="19"/>
          <w:lang w:eastAsia="en-US"/>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1417"/>
        <w:gridCol w:w="1276"/>
        <w:gridCol w:w="3686"/>
      </w:tblGrid>
      <w:tr w:rsidR="00DD0FDD" w:rsidRPr="00DD0FDD" w:rsidTr="00DD0FDD">
        <w:trPr>
          <w:trHeight w:val="1533"/>
        </w:trPr>
        <w:tc>
          <w:tcPr>
            <w:tcW w:w="3119" w:type="dxa"/>
          </w:tcPr>
          <w:p w:rsidR="00DD0FDD" w:rsidRPr="00DD0FDD" w:rsidRDefault="00DD0FDD" w:rsidP="00DD0FDD">
            <w:pPr>
              <w:rPr>
                <w:rFonts w:ascii="Times New Roman" w:eastAsia="Times New Roman" w:hAnsi="Times New Roman" w:cs="Times New Roman"/>
                <w:i/>
                <w:sz w:val="24"/>
                <w:szCs w:val="24"/>
                <w:lang w:eastAsia="en-US"/>
              </w:rPr>
            </w:pPr>
          </w:p>
          <w:p w:rsidR="00DD0FDD" w:rsidRPr="00DD0FDD" w:rsidRDefault="00DD0FDD" w:rsidP="00DD0FDD">
            <w:pPr>
              <w:rPr>
                <w:rFonts w:ascii="Times New Roman" w:eastAsia="Times New Roman" w:hAnsi="Times New Roman" w:cs="Times New Roman"/>
                <w:i/>
                <w:sz w:val="24"/>
                <w:szCs w:val="24"/>
                <w:lang w:eastAsia="en-US"/>
              </w:rPr>
            </w:pPr>
          </w:p>
          <w:p w:rsidR="00DD0FDD" w:rsidRPr="00DD0FDD" w:rsidRDefault="00DD0FDD" w:rsidP="00DD0FDD">
            <w:pPr>
              <w:spacing w:before="5"/>
              <w:rPr>
                <w:rFonts w:ascii="Times New Roman" w:eastAsia="Times New Roman" w:hAnsi="Times New Roman" w:cs="Times New Roman"/>
                <w:i/>
                <w:sz w:val="24"/>
                <w:szCs w:val="24"/>
                <w:lang w:eastAsia="en-US"/>
              </w:rPr>
            </w:pPr>
          </w:p>
          <w:p w:rsidR="00DD0FDD" w:rsidRPr="00DD0FDD" w:rsidRDefault="00DD0FDD" w:rsidP="00DD0FDD">
            <w:pPr>
              <w:spacing w:before="1" w:line="244" w:lineRule="auto"/>
              <w:ind w:left="654" w:right="641" w:firstLine="70"/>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Основные умения и способы</w:t>
            </w:r>
            <w:r w:rsidRPr="00DD0FDD">
              <w:rPr>
                <w:rFonts w:ascii="Times New Roman" w:eastAsia="Times New Roman" w:hAnsi="Times New Roman" w:cs="Times New Roman"/>
                <w:spacing w:val="2"/>
                <w:sz w:val="24"/>
                <w:szCs w:val="24"/>
                <w:lang w:eastAsia="en-US"/>
              </w:rPr>
              <w:t xml:space="preserve"> </w:t>
            </w:r>
            <w:r w:rsidRPr="00DD0FDD">
              <w:rPr>
                <w:rFonts w:ascii="Times New Roman" w:eastAsia="Times New Roman" w:hAnsi="Times New Roman" w:cs="Times New Roman"/>
                <w:sz w:val="24"/>
                <w:szCs w:val="24"/>
                <w:lang w:eastAsia="en-US"/>
              </w:rPr>
              <w:t>действий</w:t>
            </w:r>
          </w:p>
        </w:tc>
        <w:tc>
          <w:tcPr>
            <w:tcW w:w="1417" w:type="dxa"/>
          </w:tcPr>
          <w:p w:rsidR="00DD0FDD" w:rsidRPr="00DD0FDD" w:rsidRDefault="00DD0FDD" w:rsidP="00DD0FDD">
            <w:pPr>
              <w:rPr>
                <w:rFonts w:ascii="Times New Roman" w:eastAsia="Times New Roman" w:hAnsi="Times New Roman" w:cs="Times New Roman"/>
                <w:i/>
                <w:sz w:val="24"/>
                <w:szCs w:val="24"/>
                <w:lang w:eastAsia="en-US"/>
              </w:rPr>
            </w:pPr>
          </w:p>
          <w:p w:rsidR="00DD0FDD" w:rsidRPr="00DD0FDD" w:rsidRDefault="00DD0FDD" w:rsidP="00DD0FDD">
            <w:pPr>
              <w:rPr>
                <w:rFonts w:ascii="Times New Roman" w:eastAsia="Times New Roman" w:hAnsi="Times New Roman" w:cs="Times New Roman"/>
                <w:i/>
                <w:sz w:val="24"/>
                <w:szCs w:val="24"/>
                <w:lang w:eastAsia="en-US"/>
              </w:rPr>
            </w:pPr>
          </w:p>
          <w:p w:rsidR="00DD0FDD" w:rsidRPr="00DD0FDD" w:rsidRDefault="00DD0FDD" w:rsidP="00DD0FDD">
            <w:pPr>
              <w:spacing w:before="5"/>
              <w:rPr>
                <w:rFonts w:ascii="Times New Roman" w:eastAsia="Times New Roman" w:hAnsi="Times New Roman" w:cs="Times New Roman"/>
                <w:i/>
                <w:sz w:val="24"/>
                <w:szCs w:val="24"/>
                <w:lang w:eastAsia="en-US"/>
              </w:rPr>
            </w:pPr>
          </w:p>
          <w:p w:rsidR="00DD0FDD" w:rsidRPr="00DD0FDD" w:rsidRDefault="00DD0FDD" w:rsidP="00DD0FDD">
            <w:pPr>
              <w:spacing w:before="1" w:line="244" w:lineRule="auto"/>
              <w:ind w:left="204" w:right="53" w:hanging="130"/>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Количество заданий</w:t>
            </w:r>
          </w:p>
        </w:tc>
        <w:tc>
          <w:tcPr>
            <w:tcW w:w="1276" w:type="dxa"/>
          </w:tcPr>
          <w:p w:rsidR="00DD0FDD" w:rsidRPr="00DD0FDD" w:rsidRDefault="00DD0FDD" w:rsidP="00DD0FDD">
            <w:pPr>
              <w:rPr>
                <w:rFonts w:ascii="Times New Roman" w:eastAsia="Times New Roman" w:hAnsi="Times New Roman" w:cs="Times New Roman"/>
                <w:i/>
                <w:sz w:val="24"/>
                <w:szCs w:val="24"/>
                <w:lang w:eastAsia="en-US"/>
              </w:rPr>
            </w:pPr>
          </w:p>
          <w:p w:rsidR="00DD0FDD" w:rsidRPr="00DD0FDD" w:rsidRDefault="00DD0FDD" w:rsidP="00DD0FDD">
            <w:pPr>
              <w:spacing w:before="2"/>
              <w:rPr>
                <w:rFonts w:ascii="Times New Roman" w:eastAsia="Times New Roman" w:hAnsi="Times New Roman" w:cs="Times New Roman"/>
                <w:i/>
                <w:sz w:val="24"/>
                <w:szCs w:val="24"/>
                <w:lang w:eastAsia="en-US"/>
              </w:rPr>
            </w:pPr>
          </w:p>
          <w:p w:rsidR="00DD0FDD" w:rsidRPr="00DD0FDD" w:rsidRDefault="00DD0FDD" w:rsidP="00DD0FDD">
            <w:pPr>
              <w:spacing w:line="242" w:lineRule="auto"/>
              <w:ind w:left="94" w:right="81" w:hanging="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 xml:space="preserve">Макси- </w:t>
            </w:r>
            <w:proofErr w:type="spellStart"/>
            <w:r w:rsidRPr="00DD0FDD">
              <w:rPr>
                <w:rFonts w:ascii="Times New Roman" w:eastAsia="Times New Roman" w:hAnsi="Times New Roman" w:cs="Times New Roman"/>
                <w:sz w:val="24"/>
                <w:szCs w:val="24"/>
                <w:lang w:eastAsia="en-US"/>
              </w:rPr>
              <w:t>мальный</w:t>
            </w:r>
            <w:proofErr w:type="spellEnd"/>
            <w:r w:rsidRPr="00DD0FDD">
              <w:rPr>
                <w:rFonts w:ascii="Times New Roman" w:eastAsia="Times New Roman" w:hAnsi="Times New Roman" w:cs="Times New Roman"/>
                <w:sz w:val="24"/>
                <w:szCs w:val="24"/>
                <w:lang w:eastAsia="en-US"/>
              </w:rPr>
              <w:t xml:space="preserve"> первичный балл</w:t>
            </w:r>
          </w:p>
        </w:tc>
        <w:tc>
          <w:tcPr>
            <w:tcW w:w="3686" w:type="dxa"/>
          </w:tcPr>
          <w:p w:rsidR="00DD0FDD" w:rsidRPr="00DD0FDD" w:rsidRDefault="00DD0FDD" w:rsidP="00DD0FDD">
            <w:pPr>
              <w:spacing w:before="21" w:line="242" w:lineRule="auto"/>
              <w:ind w:left="105" w:right="89"/>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 xml:space="preserve">Процент </w:t>
            </w:r>
            <w:r w:rsidRPr="00DD0FDD">
              <w:rPr>
                <w:rFonts w:ascii="Times New Roman" w:eastAsia="Times New Roman" w:hAnsi="Times New Roman" w:cs="Times New Roman"/>
                <w:spacing w:val="-3"/>
                <w:sz w:val="24"/>
                <w:szCs w:val="24"/>
                <w:lang w:eastAsia="en-US"/>
              </w:rPr>
              <w:t xml:space="preserve">максимального </w:t>
            </w:r>
            <w:r w:rsidRPr="00DD0FDD">
              <w:rPr>
                <w:rFonts w:ascii="Times New Roman" w:eastAsia="Times New Roman" w:hAnsi="Times New Roman" w:cs="Times New Roman"/>
                <w:sz w:val="24"/>
                <w:szCs w:val="24"/>
                <w:lang w:eastAsia="en-US"/>
              </w:rPr>
              <w:t>первичного балла за выполнение заданий данного вида учебной деятельности от максимального первичного балла за  всю работу, равного</w:t>
            </w:r>
            <w:r w:rsidRPr="00DD0FDD">
              <w:rPr>
                <w:rFonts w:ascii="Times New Roman" w:eastAsia="Times New Roman" w:hAnsi="Times New Roman" w:cs="Times New Roman"/>
                <w:spacing w:val="5"/>
                <w:sz w:val="24"/>
                <w:szCs w:val="24"/>
                <w:lang w:eastAsia="en-US"/>
              </w:rPr>
              <w:t xml:space="preserve"> </w:t>
            </w:r>
            <w:r w:rsidRPr="00DD0FDD">
              <w:rPr>
                <w:rFonts w:ascii="Times New Roman" w:eastAsia="Times New Roman" w:hAnsi="Times New Roman" w:cs="Times New Roman"/>
                <w:sz w:val="24"/>
                <w:szCs w:val="24"/>
                <w:lang w:eastAsia="en-US"/>
              </w:rPr>
              <w:t>45</w:t>
            </w:r>
          </w:p>
        </w:tc>
      </w:tr>
      <w:tr w:rsidR="00DD0FDD" w:rsidRPr="00DD0FDD" w:rsidTr="00DD0FDD">
        <w:trPr>
          <w:trHeight w:val="600"/>
        </w:trPr>
        <w:tc>
          <w:tcPr>
            <w:tcW w:w="3119" w:type="dxa"/>
          </w:tcPr>
          <w:p w:rsidR="00DD0FDD" w:rsidRPr="00DD0FDD" w:rsidRDefault="00DD0FDD" w:rsidP="00DD0FDD">
            <w:pPr>
              <w:spacing w:before="21"/>
              <w:ind w:left="72"/>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 Объяснять роль биологии</w:t>
            </w:r>
          </w:p>
          <w:p w:rsidR="00DD0FDD" w:rsidRPr="00DD0FDD" w:rsidRDefault="00DD0FDD" w:rsidP="00DD0FDD">
            <w:pPr>
              <w:spacing w:before="2" w:line="242" w:lineRule="auto"/>
              <w:ind w:left="72" w:right="93"/>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в формировании современной естественнонаучной картины мира</w:t>
            </w:r>
          </w:p>
        </w:tc>
        <w:tc>
          <w:tcPr>
            <w:tcW w:w="1417" w:type="dxa"/>
          </w:tcPr>
          <w:p w:rsidR="00DD0FDD" w:rsidRPr="00DD0FDD" w:rsidRDefault="00DD0FDD" w:rsidP="00DD0FDD">
            <w:pPr>
              <w:spacing w:before="21"/>
              <w:ind w:left="439"/>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1</w:t>
            </w:r>
          </w:p>
        </w:tc>
        <w:tc>
          <w:tcPr>
            <w:tcW w:w="1276" w:type="dxa"/>
          </w:tcPr>
          <w:p w:rsidR="00DD0FDD" w:rsidRPr="00DD0FDD" w:rsidRDefault="00DD0FDD" w:rsidP="00DD0FDD">
            <w:pPr>
              <w:spacing w:before="21"/>
              <w:ind w:left="11"/>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1</w:t>
            </w:r>
          </w:p>
        </w:tc>
        <w:tc>
          <w:tcPr>
            <w:tcW w:w="3686" w:type="dxa"/>
          </w:tcPr>
          <w:p w:rsidR="00DD0FDD" w:rsidRPr="00DD0FDD" w:rsidRDefault="00DD0FDD" w:rsidP="00DD0FDD">
            <w:pPr>
              <w:spacing w:before="21"/>
              <w:ind w:left="810" w:right="797"/>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2,2</w:t>
            </w:r>
          </w:p>
        </w:tc>
      </w:tr>
      <w:tr w:rsidR="00DD0FDD" w:rsidRPr="00DD0FDD" w:rsidTr="00DD0FDD">
        <w:trPr>
          <w:trHeight w:val="1160"/>
        </w:trPr>
        <w:tc>
          <w:tcPr>
            <w:tcW w:w="3119" w:type="dxa"/>
          </w:tcPr>
          <w:p w:rsidR="00DD0FDD" w:rsidRPr="00DD0FDD" w:rsidRDefault="00DD0FDD" w:rsidP="00DD0FDD">
            <w:pPr>
              <w:spacing w:before="21" w:line="242" w:lineRule="auto"/>
              <w:ind w:left="72" w:right="106"/>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lastRenderedPageBreak/>
              <w:t>2. Распознавать: основные части клетки; грибы; органы цветковых растений, растений разных отделов; органы и системы органов животных, а также животных разных таксонов</w:t>
            </w:r>
          </w:p>
        </w:tc>
        <w:tc>
          <w:tcPr>
            <w:tcW w:w="1417" w:type="dxa"/>
          </w:tcPr>
          <w:p w:rsidR="00DD0FDD" w:rsidRPr="00DD0FDD" w:rsidRDefault="00DD0FDD" w:rsidP="00DD0FDD">
            <w:pPr>
              <w:spacing w:before="21"/>
              <w:ind w:left="439"/>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2</w:t>
            </w:r>
          </w:p>
        </w:tc>
        <w:tc>
          <w:tcPr>
            <w:tcW w:w="1276" w:type="dxa"/>
          </w:tcPr>
          <w:p w:rsidR="00DD0FDD" w:rsidRPr="00DD0FDD" w:rsidRDefault="00DD0FDD" w:rsidP="00DD0FDD">
            <w:pPr>
              <w:spacing w:before="21"/>
              <w:ind w:left="11"/>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2</w:t>
            </w:r>
          </w:p>
        </w:tc>
        <w:tc>
          <w:tcPr>
            <w:tcW w:w="3686" w:type="dxa"/>
          </w:tcPr>
          <w:p w:rsidR="00DD0FDD" w:rsidRPr="00DD0FDD" w:rsidRDefault="00DD0FDD" w:rsidP="00DD0FDD">
            <w:pPr>
              <w:spacing w:before="21"/>
              <w:ind w:left="809" w:right="797"/>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4,4</w:t>
            </w:r>
          </w:p>
        </w:tc>
      </w:tr>
    </w:tbl>
    <w:tbl>
      <w:tblPr>
        <w:tblStyle w:val="TableNormal8"/>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1417"/>
        <w:gridCol w:w="1276"/>
        <w:gridCol w:w="3544"/>
      </w:tblGrid>
      <w:tr w:rsidR="00DD0FDD" w:rsidRPr="00DD0FDD" w:rsidTr="004F76E5">
        <w:trPr>
          <w:trHeight w:val="413"/>
        </w:trPr>
        <w:tc>
          <w:tcPr>
            <w:tcW w:w="3261" w:type="dxa"/>
          </w:tcPr>
          <w:p w:rsidR="00DD0FDD" w:rsidRPr="00DD0FDD" w:rsidRDefault="00DD0FDD" w:rsidP="00DD0FDD">
            <w:pPr>
              <w:spacing w:before="21" w:line="242" w:lineRule="auto"/>
              <w:ind w:left="72" w:right="93"/>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 xml:space="preserve">3. </w:t>
            </w:r>
            <w:proofErr w:type="spellStart"/>
            <w:r w:rsidRPr="00DD0FDD">
              <w:rPr>
                <w:rFonts w:ascii="Times New Roman" w:eastAsia="Times New Roman" w:hAnsi="Times New Roman" w:cs="Times New Roman"/>
                <w:sz w:val="24"/>
                <w:szCs w:val="24"/>
                <w:lang w:eastAsia="en-US"/>
              </w:rPr>
              <w:t>Описывать</w:t>
            </w:r>
            <w:proofErr w:type="spellEnd"/>
            <w:r w:rsidRPr="00DD0FDD">
              <w:rPr>
                <w:rFonts w:ascii="Times New Roman" w:eastAsia="Times New Roman" w:hAnsi="Times New Roman" w:cs="Times New Roman"/>
                <w:sz w:val="24"/>
                <w:szCs w:val="24"/>
                <w:lang w:eastAsia="en-US"/>
              </w:rPr>
              <w:t xml:space="preserve"> </w:t>
            </w:r>
            <w:proofErr w:type="spellStart"/>
            <w:r w:rsidRPr="00DD0FDD">
              <w:rPr>
                <w:rFonts w:ascii="Times New Roman" w:eastAsia="Times New Roman" w:hAnsi="Times New Roman" w:cs="Times New Roman"/>
                <w:sz w:val="24"/>
                <w:szCs w:val="24"/>
                <w:lang w:eastAsia="en-US"/>
              </w:rPr>
              <w:t>биологические</w:t>
            </w:r>
            <w:proofErr w:type="spellEnd"/>
            <w:r w:rsidRPr="00DD0FDD">
              <w:rPr>
                <w:rFonts w:ascii="Times New Roman" w:eastAsia="Times New Roman" w:hAnsi="Times New Roman" w:cs="Times New Roman"/>
                <w:sz w:val="24"/>
                <w:szCs w:val="24"/>
                <w:lang w:eastAsia="en-US"/>
              </w:rPr>
              <w:t xml:space="preserve"> </w:t>
            </w:r>
            <w:proofErr w:type="spellStart"/>
            <w:r w:rsidRPr="00DD0FDD">
              <w:rPr>
                <w:rFonts w:ascii="Times New Roman" w:eastAsia="Times New Roman" w:hAnsi="Times New Roman" w:cs="Times New Roman"/>
                <w:sz w:val="24"/>
                <w:szCs w:val="24"/>
                <w:lang w:eastAsia="en-US"/>
              </w:rPr>
              <w:t>объекты</w:t>
            </w:r>
            <w:proofErr w:type="spellEnd"/>
          </w:p>
        </w:tc>
        <w:tc>
          <w:tcPr>
            <w:tcW w:w="1417" w:type="dxa"/>
          </w:tcPr>
          <w:p w:rsidR="00DD0FDD" w:rsidRPr="00DD0FDD" w:rsidRDefault="00DD0FDD" w:rsidP="00DD0FDD">
            <w:pPr>
              <w:spacing w:before="21"/>
              <w:ind w:left="439"/>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2</w:t>
            </w:r>
          </w:p>
        </w:tc>
        <w:tc>
          <w:tcPr>
            <w:tcW w:w="1276" w:type="dxa"/>
          </w:tcPr>
          <w:p w:rsidR="00DD0FDD" w:rsidRPr="00DD0FDD" w:rsidRDefault="00DD0FDD" w:rsidP="00DD0FDD">
            <w:pPr>
              <w:spacing w:before="21"/>
              <w:ind w:left="438"/>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4</w:t>
            </w:r>
          </w:p>
        </w:tc>
        <w:tc>
          <w:tcPr>
            <w:tcW w:w="3544" w:type="dxa"/>
          </w:tcPr>
          <w:p w:rsidR="00DD0FDD" w:rsidRPr="00DD0FDD" w:rsidRDefault="00DD0FDD" w:rsidP="00DD0FDD">
            <w:pPr>
              <w:spacing w:before="21"/>
              <w:ind w:left="829"/>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8,9</w:t>
            </w:r>
          </w:p>
        </w:tc>
      </w:tr>
      <w:tr w:rsidR="00DD0FDD" w:rsidRPr="00DD0FDD" w:rsidTr="004F76E5">
        <w:trPr>
          <w:trHeight w:val="413"/>
        </w:trPr>
        <w:tc>
          <w:tcPr>
            <w:tcW w:w="3261" w:type="dxa"/>
          </w:tcPr>
          <w:p w:rsidR="00DD0FDD" w:rsidRPr="00DD0FDD" w:rsidRDefault="00DD0FDD" w:rsidP="00DD0FDD">
            <w:pPr>
              <w:spacing w:before="21" w:line="242" w:lineRule="auto"/>
              <w:ind w:left="72" w:right="93"/>
              <w:rPr>
                <w:rFonts w:ascii="Times New Roman" w:eastAsia="Times New Roman" w:hAnsi="Times New Roman" w:cs="Times New Roman"/>
                <w:sz w:val="24"/>
                <w:szCs w:val="24"/>
                <w:lang w:val="ru-RU" w:eastAsia="en-US"/>
              </w:rPr>
            </w:pPr>
            <w:r w:rsidRPr="00DD0FDD">
              <w:rPr>
                <w:rFonts w:ascii="Times New Roman" w:eastAsia="Times New Roman" w:hAnsi="Times New Roman" w:cs="Times New Roman"/>
                <w:sz w:val="24"/>
                <w:szCs w:val="24"/>
                <w:lang w:val="ru-RU" w:eastAsia="en-US"/>
              </w:rPr>
              <w:t>4. Объяснять взаимосвязи организмов и окружающей среды</w:t>
            </w:r>
          </w:p>
        </w:tc>
        <w:tc>
          <w:tcPr>
            <w:tcW w:w="1417" w:type="dxa"/>
          </w:tcPr>
          <w:p w:rsidR="00DD0FDD" w:rsidRPr="00DD0FDD" w:rsidRDefault="00DD0FDD" w:rsidP="00DD0FDD">
            <w:pPr>
              <w:spacing w:before="21"/>
              <w:ind w:left="439"/>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4</w:t>
            </w:r>
          </w:p>
        </w:tc>
        <w:tc>
          <w:tcPr>
            <w:tcW w:w="1276" w:type="dxa"/>
          </w:tcPr>
          <w:p w:rsidR="00DD0FDD" w:rsidRPr="00DD0FDD" w:rsidRDefault="00DD0FDD" w:rsidP="00DD0FDD">
            <w:pPr>
              <w:spacing w:before="21"/>
              <w:ind w:left="438"/>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5</w:t>
            </w:r>
          </w:p>
        </w:tc>
        <w:tc>
          <w:tcPr>
            <w:tcW w:w="3544" w:type="dxa"/>
          </w:tcPr>
          <w:p w:rsidR="00DD0FDD" w:rsidRPr="00DD0FDD" w:rsidRDefault="00DD0FDD" w:rsidP="00DD0FDD">
            <w:pPr>
              <w:spacing w:before="21"/>
              <w:ind w:left="788"/>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11,1</w:t>
            </w:r>
          </w:p>
        </w:tc>
      </w:tr>
      <w:tr w:rsidR="00DD0FDD" w:rsidRPr="00DD0FDD" w:rsidTr="004F76E5">
        <w:trPr>
          <w:trHeight w:val="787"/>
        </w:trPr>
        <w:tc>
          <w:tcPr>
            <w:tcW w:w="3261" w:type="dxa"/>
          </w:tcPr>
          <w:p w:rsidR="00DD0FDD" w:rsidRPr="00DD0FDD" w:rsidRDefault="00DD0FDD" w:rsidP="00DD0FDD">
            <w:pPr>
              <w:spacing w:before="21" w:line="242" w:lineRule="auto"/>
              <w:ind w:left="72" w:right="93"/>
              <w:rPr>
                <w:rFonts w:ascii="Times New Roman" w:eastAsia="Times New Roman" w:hAnsi="Times New Roman" w:cs="Times New Roman"/>
                <w:sz w:val="24"/>
                <w:szCs w:val="24"/>
                <w:lang w:val="ru-RU" w:eastAsia="en-US"/>
              </w:rPr>
            </w:pPr>
            <w:r w:rsidRPr="00DD0FDD">
              <w:rPr>
                <w:rFonts w:ascii="Times New Roman" w:eastAsia="Times New Roman" w:hAnsi="Times New Roman" w:cs="Times New Roman"/>
                <w:sz w:val="24"/>
                <w:szCs w:val="24"/>
                <w:lang w:val="ru-RU" w:eastAsia="en-US"/>
              </w:rPr>
              <w:t>5. Сравнивать биологические объекты: клетки, ткани, органы и системы органов и организмы разных таксонов</w:t>
            </w:r>
          </w:p>
        </w:tc>
        <w:tc>
          <w:tcPr>
            <w:tcW w:w="1417" w:type="dxa"/>
          </w:tcPr>
          <w:p w:rsidR="00DD0FDD" w:rsidRPr="00DD0FDD" w:rsidRDefault="00DD0FDD" w:rsidP="00DD0FDD">
            <w:pPr>
              <w:spacing w:before="21"/>
              <w:ind w:left="439"/>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3</w:t>
            </w:r>
          </w:p>
        </w:tc>
        <w:tc>
          <w:tcPr>
            <w:tcW w:w="1276" w:type="dxa"/>
          </w:tcPr>
          <w:p w:rsidR="00DD0FDD" w:rsidRPr="00DD0FDD" w:rsidRDefault="00DD0FDD" w:rsidP="00DD0FDD">
            <w:pPr>
              <w:spacing w:before="21"/>
              <w:ind w:left="438"/>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4</w:t>
            </w:r>
          </w:p>
        </w:tc>
        <w:tc>
          <w:tcPr>
            <w:tcW w:w="3544" w:type="dxa"/>
          </w:tcPr>
          <w:p w:rsidR="00DD0FDD" w:rsidRPr="00DD0FDD" w:rsidRDefault="00DD0FDD" w:rsidP="00DD0FDD">
            <w:pPr>
              <w:spacing w:before="21"/>
              <w:ind w:left="829"/>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8,9</w:t>
            </w:r>
          </w:p>
        </w:tc>
      </w:tr>
      <w:tr w:rsidR="00DD0FDD" w:rsidRPr="00DD0FDD" w:rsidTr="004F76E5">
        <w:trPr>
          <w:trHeight w:val="413"/>
        </w:trPr>
        <w:tc>
          <w:tcPr>
            <w:tcW w:w="3261" w:type="dxa"/>
          </w:tcPr>
          <w:p w:rsidR="00DD0FDD" w:rsidRPr="00DD0FDD" w:rsidRDefault="00DD0FDD" w:rsidP="00DD0FDD">
            <w:pPr>
              <w:spacing w:before="21" w:line="242" w:lineRule="auto"/>
              <w:ind w:left="72" w:right="93"/>
              <w:rPr>
                <w:rFonts w:ascii="Times New Roman" w:eastAsia="Times New Roman" w:hAnsi="Times New Roman" w:cs="Times New Roman"/>
                <w:sz w:val="24"/>
                <w:szCs w:val="24"/>
                <w:lang w:val="ru-RU" w:eastAsia="en-US"/>
              </w:rPr>
            </w:pPr>
            <w:r w:rsidRPr="00DD0FDD">
              <w:rPr>
                <w:rFonts w:ascii="Times New Roman" w:eastAsia="Times New Roman" w:hAnsi="Times New Roman" w:cs="Times New Roman"/>
                <w:sz w:val="24"/>
                <w:szCs w:val="24"/>
                <w:lang w:val="ru-RU" w:eastAsia="en-US"/>
              </w:rPr>
              <w:t>6. Знать особенности организма человека, его строения</w:t>
            </w:r>
          </w:p>
        </w:tc>
        <w:tc>
          <w:tcPr>
            <w:tcW w:w="1417" w:type="dxa"/>
          </w:tcPr>
          <w:p w:rsidR="00DD0FDD" w:rsidRPr="00DD0FDD" w:rsidRDefault="00DD0FDD" w:rsidP="00DD0FDD">
            <w:pPr>
              <w:spacing w:before="21"/>
              <w:ind w:left="439"/>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2</w:t>
            </w:r>
          </w:p>
        </w:tc>
        <w:tc>
          <w:tcPr>
            <w:tcW w:w="1276" w:type="dxa"/>
          </w:tcPr>
          <w:p w:rsidR="00DD0FDD" w:rsidRPr="00DD0FDD" w:rsidRDefault="00DD0FDD" w:rsidP="00DD0FDD">
            <w:pPr>
              <w:spacing w:before="21"/>
              <w:ind w:left="438"/>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2</w:t>
            </w:r>
          </w:p>
        </w:tc>
        <w:tc>
          <w:tcPr>
            <w:tcW w:w="3544" w:type="dxa"/>
          </w:tcPr>
          <w:p w:rsidR="00DD0FDD" w:rsidRPr="00DD0FDD" w:rsidRDefault="00DD0FDD" w:rsidP="00DD0FDD">
            <w:pPr>
              <w:spacing w:before="21"/>
              <w:ind w:left="829"/>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4,4</w:t>
            </w:r>
          </w:p>
        </w:tc>
      </w:tr>
      <w:tr w:rsidR="00DD0FDD" w:rsidRPr="00DD0FDD" w:rsidTr="004F76E5">
        <w:trPr>
          <w:trHeight w:val="600"/>
        </w:trPr>
        <w:tc>
          <w:tcPr>
            <w:tcW w:w="3261" w:type="dxa"/>
          </w:tcPr>
          <w:p w:rsidR="00DD0FDD" w:rsidRPr="00DD0FDD" w:rsidRDefault="00DD0FDD" w:rsidP="00DD0FDD">
            <w:pPr>
              <w:spacing w:before="21" w:line="242" w:lineRule="auto"/>
              <w:ind w:left="72" w:right="93"/>
              <w:rPr>
                <w:rFonts w:ascii="Times New Roman" w:eastAsia="Times New Roman" w:hAnsi="Times New Roman" w:cs="Times New Roman"/>
                <w:sz w:val="24"/>
                <w:szCs w:val="24"/>
                <w:lang w:val="ru-RU" w:eastAsia="en-US"/>
              </w:rPr>
            </w:pPr>
            <w:r w:rsidRPr="00DD0FDD">
              <w:rPr>
                <w:rFonts w:ascii="Times New Roman" w:eastAsia="Times New Roman" w:hAnsi="Times New Roman" w:cs="Times New Roman"/>
                <w:sz w:val="24"/>
                <w:szCs w:val="24"/>
                <w:lang w:val="ru-RU" w:eastAsia="en-US"/>
              </w:rPr>
              <w:t>7. Распознавать на рисунках (фотографиях) органы и системы органов человека</w:t>
            </w:r>
          </w:p>
        </w:tc>
        <w:tc>
          <w:tcPr>
            <w:tcW w:w="1417" w:type="dxa"/>
          </w:tcPr>
          <w:p w:rsidR="00DD0FDD" w:rsidRPr="00DD0FDD" w:rsidRDefault="00DD0FDD" w:rsidP="00DD0FDD">
            <w:pPr>
              <w:spacing w:before="21"/>
              <w:ind w:left="439"/>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2</w:t>
            </w:r>
          </w:p>
        </w:tc>
        <w:tc>
          <w:tcPr>
            <w:tcW w:w="1276" w:type="dxa"/>
          </w:tcPr>
          <w:p w:rsidR="00DD0FDD" w:rsidRPr="00DD0FDD" w:rsidRDefault="00DD0FDD" w:rsidP="00DD0FDD">
            <w:pPr>
              <w:spacing w:before="21"/>
              <w:ind w:left="438"/>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2</w:t>
            </w:r>
          </w:p>
        </w:tc>
        <w:tc>
          <w:tcPr>
            <w:tcW w:w="3544" w:type="dxa"/>
          </w:tcPr>
          <w:p w:rsidR="00DD0FDD" w:rsidRPr="00DD0FDD" w:rsidRDefault="00DD0FDD" w:rsidP="00DD0FDD">
            <w:pPr>
              <w:spacing w:before="21"/>
              <w:ind w:left="829"/>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4,4</w:t>
            </w:r>
          </w:p>
        </w:tc>
      </w:tr>
      <w:tr w:rsidR="00DD0FDD" w:rsidRPr="00DD0FDD" w:rsidTr="004F76E5">
        <w:trPr>
          <w:trHeight w:val="787"/>
        </w:trPr>
        <w:tc>
          <w:tcPr>
            <w:tcW w:w="3261" w:type="dxa"/>
          </w:tcPr>
          <w:p w:rsidR="00DD0FDD" w:rsidRPr="00DD0FDD" w:rsidRDefault="00DD0FDD" w:rsidP="00DD0FDD">
            <w:pPr>
              <w:spacing w:before="21" w:line="242" w:lineRule="auto"/>
              <w:ind w:left="72" w:right="93"/>
              <w:rPr>
                <w:rFonts w:ascii="Times New Roman" w:eastAsia="Times New Roman" w:hAnsi="Times New Roman" w:cs="Times New Roman"/>
                <w:sz w:val="24"/>
                <w:szCs w:val="24"/>
                <w:lang w:val="ru-RU" w:eastAsia="en-US"/>
              </w:rPr>
            </w:pPr>
            <w:r w:rsidRPr="00DD0FDD">
              <w:rPr>
                <w:rFonts w:ascii="Times New Roman" w:eastAsia="Times New Roman" w:hAnsi="Times New Roman" w:cs="Times New Roman"/>
                <w:sz w:val="24"/>
                <w:szCs w:val="24"/>
                <w:lang w:val="ru-RU" w:eastAsia="en-US"/>
              </w:rPr>
              <w:t>8. Использовать приобретённые знания и умения в практической деятельности и для соблюдения мер профилактики</w:t>
            </w:r>
          </w:p>
        </w:tc>
        <w:tc>
          <w:tcPr>
            <w:tcW w:w="1417" w:type="dxa"/>
          </w:tcPr>
          <w:p w:rsidR="00DD0FDD" w:rsidRPr="00DD0FDD" w:rsidRDefault="00DD0FDD" w:rsidP="00DD0FDD">
            <w:pPr>
              <w:spacing w:before="21"/>
              <w:ind w:left="439"/>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5</w:t>
            </w:r>
          </w:p>
        </w:tc>
        <w:tc>
          <w:tcPr>
            <w:tcW w:w="1276" w:type="dxa"/>
          </w:tcPr>
          <w:p w:rsidR="00DD0FDD" w:rsidRPr="00DD0FDD" w:rsidRDefault="00DD0FDD" w:rsidP="00DD0FDD">
            <w:pPr>
              <w:spacing w:before="21"/>
              <w:ind w:left="438"/>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8</w:t>
            </w:r>
          </w:p>
        </w:tc>
        <w:tc>
          <w:tcPr>
            <w:tcW w:w="3544" w:type="dxa"/>
          </w:tcPr>
          <w:p w:rsidR="00DD0FDD" w:rsidRPr="00DD0FDD" w:rsidRDefault="00DD0FDD" w:rsidP="00DD0FDD">
            <w:pPr>
              <w:spacing w:before="21"/>
              <w:ind w:left="788"/>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17,8</w:t>
            </w:r>
          </w:p>
        </w:tc>
      </w:tr>
      <w:tr w:rsidR="00DD0FDD" w:rsidRPr="00DD0FDD" w:rsidTr="004F76E5">
        <w:trPr>
          <w:trHeight w:val="787"/>
        </w:trPr>
        <w:tc>
          <w:tcPr>
            <w:tcW w:w="3261" w:type="dxa"/>
          </w:tcPr>
          <w:p w:rsidR="00DD0FDD" w:rsidRPr="00DD0FDD" w:rsidRDefault="00DD0FDD" w:rsidP="00DD0FDD">
            <w:pPr>
              <w:spacing w:before="21" w:line="242" w:lineRule="auto"/>
              <w:ind w:left="72" w:right="93"/>
              <w:rPr>
                <w:rFonts w:ascii="Times New Roman" w:eastAsia="Times New Roman" w:hAnsi="Times New Roman" w:cs="Times New Roman"/>
                <w:sz w:val="24"/>
                <w:szCs w:val="24"/>
                <w:lang w:val="ru-RU" w:eastAsia="en-US"/>
              </w:rPr>
            </w:pPr>
            <w:r w:rsidRPr="00DD0FDD">
              <w:rPr>
                <w:rFonts w:ascii="Times New Roman" w:eastAsia="Times New Roman" w:hAnsi="Times New Roman" w:cs="Times New Roman"/>
                <w:sz w:val="24"/>
                <w:szCs w:val="24"/>
                <w:lang w:val="ru-RU" w:eastAsia="en-US"/>
              </w:rPr>
              <w:t>9. Использовать приобретённые знания и умения в практической деятельности для оказания первой помощи</w:t>
            </w:r>
          </w:p>
        </w:tc>
        <w:tc>
          <w:tcPr>
            <w:tcW w:w="1417" w:type="dxa"/>
          </w:tcPr>
          <w:p w:rsidR="00DD0FDD" w:rsidRPr="00DD0FDD" w:rsidRDefault="00DD0FDD" w:rsidP="00DD0FDD">
            <w:pPr>
              <w:spacing w:before="21"/>
              <w:ind w:left="439"/>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2</w:t>
            </w:r>
          </w:p>
        </w:tc>
        <w:tc>
          <w:tcPr>
            <w:tcW w:w="1276" w:type="dxa"/>
          </w:tcPr>
          <w:p w:rsidR="00DD0FDD" w:rsidRPr="00DD0FDD" w:rsidRDefault="00DD0FDD" w:rsidP="00DD0FDD">
            <w:pPr>
              <w:spacing w:before="21"/>
              <w:ind w:left="438"/>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2</w:t>
            </w:r>
          </w:p>
        </w:tc>
        <w:tc>
          <w:tcPr>
            <w:tcW w:w="3544" w:type="dxa"/>
          </w:tcPr>
          <w:p w:rsidR="00DD0FDD" w:rsidRPr="00DD0FDD" w:rsidRDefault="00DD0FDD" w:rsidP="00DD0FDD">
            <w:pPr>
              <w:spacing w:before="21"/>
              <w:ind w:left="829"/>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4,4</w:t>
            </w:r>
          </w:p>
        </w:tc>
      </w:tr>
      <w:tr w:rsidR="00DD0FDD" w:rsidRPr="00DD0FDD" w:rsidTr="004F76E5">
        <w:trPr>
          <w:trHeight w:val="600"/>
        </w:trPr>
        <w:tc>
          <w:tcPr>
            <w:tcW w:w="3261" w:type="dxa"/>
          </w:tcPr>
          <w:p w:rsidR="00DD0FDD" w:rsidRPr="00DD0FDD" w:rsidRDefault="00DD0FDD" w:rsidP="00DD0FDD">
            <w:pPr>
              <w:spacing w:before="21" w:line="242" w:lineRule="auto"/>
              <w:ind w:left="72" w:right="733"/>
              <w:rPr>
                <w:rFonts w:ascii="Times New Roman" w:eastAsia="Times New Roman" w:hAnsi="Times New Roman" w:cs="Times New Roman"/>
                <w:sz w:val="24"/>
                <w:szCs w:val="24"/>
                <w:lang w:val="ru-RU" w:eastAsia="en-US"/>
              </w:rPr>
            </w:pPr>
            <w:r w:rsidRPr="00DD0FDD">
              <w:rPr>
                <w:rFonts w:ascii="Times New Roman" w:eastAsia="Times New Roman" w:hAnsi="Times New Roman" w:cs="Times New Roman"/>
                <w:sz w:val="24"/>
                <w:szCs w:val="24"/>
                <w:lang w:val="ru-RU" w:eastAsia="en-US"/>
              </w:rPr>
              <w:t>10. Описывать и объяснять результаты  эксперимента и данные</w:t>
            </w:r>
            <w:r w:rsidRPr="00DD0FDD">
              <w:rPr>
                <w:rFonts w:ascii="Times New Roman" w:eastAsia="Times New Roman" w:hAnsi="Times New Roman" w:cs="Times New Roman"/>
                <w:spacing w:val="1"/>
                <w:sz w:val="24"/>
                <w:szCs w:val="24"/>
                <w:lang w:val="ru-RU" w:eastAsia="en-US"/>
              </w:rPr>
              <w:t xml:space="preserve"> </w:t>
            </w:r>
            <w:r w:rsidRPr="00DD0FDD">
              <w:rPr>
                <w:rFonts w:ascii="Times New Roman" w:eastAsia="Times New Roman" w:hAnsi="Times New Roman" w:cs="Times New Roman"/>
                <w:sz w:val="24"/>
                <w:szCs w:val="24"/>
                <w:lang w:val="ru-RU" w:eastAsia="en-US"/>
              </w:rPr>
              <w:t>таблицы</w:t>
            </w:r>
          </w:p>
        </w:tc>
        <w:tc>
          <w:tcPr>
            <w:tcW w:w="1417" w:type="dxa"/>
          </w:tcPr>
          <w:p w:rsidR="00DD0FDD" w:rsidRPr="00DD0FDD" w:rsidRDefault="00DD0FDD" w:rsidP="00DD0FDD">
            <w:pPr>
              <w:spacing w:before="21"/>
              <w:ind w:left="439"/>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2</w:t>
            </w:r>
          </w:p>
        </w:tc>
        <w:tc>
          <w:tcPr>
            <w:tcW w:w="1276" w:type="dxa"/>
          </w:tcPr>
          <w:p w:rsidR="00DD0FDD" w:rsidRPr="00DD0FDD" w:rsidRDefault="00DD0FDD" w:rsidP="00DD0FDD">
            <w:pPr>
              <w:spacing w:before="21"/>
              <w:ind w:left="438"/>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5</w:t>
            </w:r>
          </w:p>
        </w:tc>
        <w:tc>
          <w:tcPr>
            <w:tcW w:w="3544" w:type="dxa"/>
          </w:tcPr>
          <w:p w:rsidR="00DD0FDD" w:rsidRPr="00DD0FDD" w:rsidRDefault="00DD0FDD" w:rsidP="00DD0FDD">
            <w:pPr>
              <w:spacing w:before="21"/>
              <w:ind w:left="788"/>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11,1</w:t>
            </w:r>
          </w:p>
        </w:tc>
      </w:tr>
      <w:tr w:rsidR="00DD0FDD" w:rsidRPr="00DD0FDD" w:rsidTr="004F76E5">
        <w:trPr>
          <w:trHeight w:val="600"/>
        </w:trPr>
        <w:tc>
          <w:tcPr>
            <w:tcW w:w="3261" w:type="dxa"/>
          </w:tcPr>
          <w:p w:rsidR="00DD0FDD" w:rsidRPr="00DD0FDD" w:rsidRDefault="00DD0FDD" w:rsidP="00DD0FDD">
            <w:pPr>
              <w:spacing w:before="21" w:line="242" w:lineRule="auto"/>
              <w:ind w:left="72" w:right="93"/>
              <w:rPr>
                <w:rFonts w:ascii="Times New Roman" w:eastAsia="Times New Roman" w:hAnsi="Times New Roman" w:cs="Times New Roman"/>
                <w:sz w:val="24"/>
                <w:szCs w:val="24"/>
                <w:lang w:val="ru-RU" w:eastAsia="en-US"/>
              </w:rPr>
            </w:pPr>
            <w:r w:rsidRPr="00DD0FDD">
              <w:rPr>
                <w:rFonts w:ascii="Times New Roman" w:eastAsia="Times New Roman" w:hAnsi="Times New Roman" w:cs="Times New Roman"/>
                <w:sz w:val="24"/>
                <w:szCs w:val="24"/>
                <w:lang w:val="ru-RU" w:eastAsia="en-US"/>
              </w:rPr>
              <w:t>11. Анализировать и оценивать воздействие факторов окружающей среды</w:t>
            </w:r>
          </w:p>
        </w:tc>
        <w:tc>
          <w:tcPr>
            <w:tcW w:w="1417" w:type="dxa"/>
          </w:tcPr>
          <w:p w:rsidR="00DD0FDD" w:rsidRPr="00DD0FDD" w:rsidRDefault="00DD0FDD" w:rsidP="00DD0FDD">
            <w:pPr>
              <w:spacing w:before="21"/>
              <w:ind w:left="439"/>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3</w:t>
            </w:r>
          </w:p>
        </w:tc>
        <w:tc>
          <w:tcPr>
            <w:tcW w:w="1276" w:type="dxa"/>
          </w:tcPr>
          <w:p w:rsidR="00DD0FDD" w:rsidRPr="00DD0FDD" w:rsidRDefault="00DD0FDD" w:rsidP="00DD0FDD">
            <w:pPr>
              <w:spacing w:before="21"/>
              <w:ind w:left="438"/>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7</w:t>
            </w:r>
          </w:p>
        </w:tc>
        <w:tc>
          <w:tcPr>
            <w:tcW w:w="3544" w:type="dxa"/>
          </w:tcPr>
          <w:p w:rsidR="00DD0FDD" w:rsidRPr="00DD0FDD" w:rsidRDefault="00DD0FDD" w:rsidP="00DD0FDD">
            <w:pPr>
              <w:spacing w:before="21"/>
              <w:ind w:left="788"/>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15,6</w:t>
            </w:r>
          </w:p>
        </w:tc>
      </w:tr>
      <w:tr w:rsidR="00DD0FDD" w:rsidRPr="00DD0FDD" w:rsidTr="004F76E5">
        <w:trPr>
          <w:trHeight w:val="413"/>
        </w:trPr>
        <w:tc>
          <w:tcPr>
            <w:tcW w:w="3261" w:type="dxa"/>
          </w:tcPr>
          <w:p w:rsidR="00DD0FDD" w:rsidRPr="00DD0FDD" w:rsidRDefault="00DD0FDD" w:rsidP="00DD0FDD">
            <w:pPr>
              <w:spacing w:before="21" w:line="180" w:lineRule="atLeast"/>
              <w:ind w:left="72" w:right="93"/>
              <w:rPr>
                <w:rFonts w:ascii="Times New Roman" w:eastAsia="Times New Roman" w:hAnsi="Times New Roman" w:cs="Times New Roman"/>
                <w:sz w:val="24"/>
                <w:szCs w:val="24"/>
                <w:lang w:val="ru-RU" w:eastAsia="en-US"/>
              </w:rPr>
            </w:pPr>
            <w:r w:rsidRPr="00DD0FDD">
              <w:rPr>
                <w:rFonts w:ascii="Times New Roman" w:eastAsia="Times New Roman" w:hAnsi="Times New Roman" w:cs="Times New Roman"/>
                <w:sz w:val="24"/>
                <w:szCs w:val="24"/>
                <w:lang w:val="ru-RU" w:eastAsia="en-US"/>
              </w:rPr>
              <w:t>12. Проводить самостоятельный поиск биологической информации</w:t>
            </w:r>
          </w:p>
        </w:tc>
        <w:tc>
          <w:tcPr>
            <w:tcW w:w="1417" w:type="dxa"/>
          </w:tcPr>
          <w:p w:rsidR="00DD0FDD" w:rsidRPr="00DD0FDD" w:rsidRDefault="00DD0FDD" w:rsidP="00DD0FDD">
            <w:pPr>
              <w:spacing w:before="21"/>
              <w:ind w:left="439"/>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1</w:t>
            </w:r>
          </w:p>
        </w:tc>
        <w:tc>
          <w:tcPr>
            <w:tcW w:w="1276" w:type="dxa"/>
          </w:tcPr>
          <w:p w:rsidR="00DD0FDD" w:rsidRPr="00DD0FDD" w:rsidRDefault="00DD0FDD" w:rsidP="00DD0FDD">
            <w:pPr>
              <w:spacing w:before="21"/>
              <w:ind w:left="438"/>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3</w:t>
            </w:r>
          </w:p>
        </w:tc>
        <w:tc>
          <w:tcPr>
            <w:tcW w:w="3544" w:type="dxa"/>
          </w:tcPr>
          <w:p w:rsidR="00DD0FDD" w:rsidRPr="00DD0FDD" w:rsidRDefault="00DD0FDD" w:rsidP="00DD0FDD">
            <w:pPr>
              <w:spacing w:before="21"/>
              <w:ind w:left="829"/>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6,7</w:t>
            </w:r>
          </w:p>
        </w:tc>
      </w:tr>
      <w:tr w:rsidR="00DD0FDD" w:rsidRPr="00DD0FDD" w:rsidTr="004F76E5">
        <w:trPr>
          <w:trHeight w:val="293"/>
        </w:trPr>
        <w:tc>
          <w:tcPr>
            <w:tcW w:w="3261" w:type="dxa"/>
          </w:tcPr>
          <w:p w:rsidR="00DD0FDD" w:rsidRPr="00DD0FDD" w:rsidRDefault="00DD0FDD" w:rsidP="00DD0FDD">
            <w:pPr>
              <w:spacing w:before="21"/>
              <w:ind w:right="60"/>
              <w:jc w:val="right"/>
              <w:rPr>
                <w:rFonts w:ascii="Times New Roman" w:eastAsia="Times New Roman" w:hAnsi="Times New Roman" w:cs="Times New Roman"/>
                <w:sz w:val="24"/>
                <w:szCs w:val="24"/>
                <w:lang w:eastAsia="en-US"/>
              </w:rPr>
            </w:pPr>
            <w:proofErr w:type="spellStart"/>
            <w:r w:rsidRPr="00DD0FDD">
              <w:rPr>
                <w:rFonts w:ascii="Times New Roman" w:eastAsia="Times New Roman" w:hAnsi="Times New Roman" w:cs="Times New Roman"/>
                <w:sz w:val="24"/>
                <w:szCs w:val="24"/>
                <w:lang w:eastAsia="en-US"/>
              </w:rPr>
              <w:t>Итого</w:t>
            </w:r>
            <w:proofErr w:type="spellEnd"/>
          </w:p>
        </w:tc>
        <w:tc>
          <w:tcPr>
            <w:tcW w:w="1417" w:type="dxa"/>
          </w:tcPr>
          <w:p w:rsidR="00DD0FDD" w:rsidRPr="00DD0FDD" w:rsidRDefault="00DD0FDD" w:rsidP="00DD0FDD">
            <w:pPr>
              <w:spacing w:before="21"/>
              <w:ind w:left="398"/>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29</w:t>
            </w:r>
          </w:p>
        </w:tc>
        <w:tc>
          <w:tcPr>
            <w:tcW w:w="1276" w:type="dxa"/>
          </w:tcPr>
          <w:p w:rsidR="00DD0FDD" w:rsidRPr="00DD0FDD" w:rsidRDefault="00DD0FDD" w:rsidP="00DD0FDD">
            <w:pPr>
              <w:spacing w:before="21"/>
              <w:ind w:left="397"/>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45</w:t>
            </w:r>
          </w:p>
        </w:tc>
        <w:tc>
          <w:tcPr>
            <w:tcW w:w="3544" w:type="dxa"/>
          </w:tcPr>
          <w:p w:rsidR="00DD0FDD" w:rsidRPr="00DD0FDD" w:rsidRDefault="00DD0FDD" w:rsidP="00DD0FDD">
            <w:pPr>
              <w:spacing w:before="21"/>
              <w:ind w:left="808"/>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100</w:t>
            </w:r>
          </w:p>
        </w:tc>
      </w:tr>
    </w:tbl>
    <w:p w:rsidR="00DD0FDD" w:rsidRPr="00DD0FDD" w:rsidRDefault="00DD0FDD" w:rsidP="00DD0FDD">
      <w:pPr>
        <w:spacing w:after="0" w:line="240" w:lineRule="auto"/>
        <w:rPr>
          <w:rFonts w:ascii="Calibri" w:eastAsia="Calibri" w:hAnsi="Calibri" w:cs="Times New Roman"/>
          <w:sz w:val="24"/>
          <w:szCs w:val="24"/>
          <w:lang w:eastAsia="en-US"/>
        </w:rPr>
      </w:pPr>
    </w:p>
    <w:p w:rsidR="00DD0FDD" w:rsidRPr="00DD0FDD" w:rsidRDefault="00DD0FDD" w:rsidP="00FD3222">
      <w:pPr>
        <w:widowControl w:val="0"/>
        <w:numPr>
          <w:ilvl w:val="0"/>
          <w:numId w:val="8"/>
        </w:numPr>
        <w:autoSpaceDE w:val="0"/>
        <w:autoSpaceDN w:val="0"/>
        <w:spacing w:before="93" w:after="0" w:line="217" w:lineRule="exact"/>
        <w:ind w:left="-1134" w:firstLine="0"/>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Распределение заданий КИМ ОГЭ по уровням</w:t>
      </w:r>
      <w:r w:rsidRPr="00DD0FDD">
        <w:rPr>
          <w:rFonts w:ascii="Times New Roman" w:eastAsia="Times New Roman" w:hAnsi="Times New Roman" w:cs="Times New Roman"/>
          <w:b/>
          <w:bCs/>
          <w:spacing w:val="-12"/>
          <w:sz w:val="28"/>
          <w:szCs w:val="28"/>
          <w:lang w:eastAsia="en-US"/>
        </w:rPr>
        <w:t xml:space="preserve"> </w:t>
      </w:r>
      <w:r w:rsidRPr="00DD0FDD">
        <w:rPr>
          <w:rFonts w:ascii="Times New Roman" w:eastAsia="Times New Roman" w:hAnsi="Times New Roman" w:cs="Times New Roman"/>
          <w:b/>
          <w:bCs/>
          <w:sz w:val="28"/>
          <w:szCs w:val="28"/>
          <w:lang w:eastAsia="en-US"/>
        </w:rPr>
        <w:t>сложности</w:t>
      </w:r>
    </w:p>
    <w:p w:rsidR="00DD0FDD" w:rsidRPr="00DD0FDD" w:rsidRDefault="00DD0FDD" w:rsidP="004F76E5">
      <w:pPr>
        <w:widowControl w:val="0"/>
        <w:autoSpaceDE w:val="0"/>
        <w:autoSpaceDN w:val="0"/>
        <w:spacing w:after="0" w:line="240" w:lineRule="auto"/>
        <w:ind w:left="-1134" w:right="4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Экзаменационная работа предусматривает проверку результатов усвоения знаний и </w:t>
      </w:r>
      <w:r w:rsidRPr="00DD0FDD">
        <w:rPr>
          <w:rFonts w:ascii="Times New Roman" w:eastAsia="Times New Roman" w:hAnsi="Times New Roman" w:cs="Times New Roman"/>
          <w:sz w:val="28"/>
          <w:szCs w:val="28"/>
          <w:lang w:eastAsia="en-US"/>
        </w:rPr>
        <w:lastRenderedPageBreak/>
        <w:t>овладения умениями выпускников на разных уровнях: воспроизводить знания; применять знания и умения в знакомой, изменённой и новой</w:t>
      </w:r>
      <w:r w:rsidRPr="00DD0FDD">
        <w:rPr>
          <w:rFonts w:ascii="Times New Roman" w:eastAsia="Times New Roman" w:hAnsi="Times New Roman" w:cs="Times New Roman"/>
          <w:spacing w:val="-1"/>
          <w:sz w:val="28"/>
          <w:szCs w:val="28"/>
          <w:lang w:eastAsia="en-US"/>
        </w:rPr>
        <w:t xml:space="preserve"> </w:t>
      </w:r>
      <w:r w:rsidRPr="00DD0FDD">
        <w:rPr>
          <w:rFonts w:ascii="Times New Roman" w:eastAsia="Times New Roman" w:hAnsi="Times New Roman" w:cs="Times New Roman"/>
          <w:sz w:val="28"/>
          <w:szCs w:val="28"/>
          <w:lang w:eastAsia="en-US"/>
        </w:rPr>
        <w:t>ситуациях.</w:t>
      </w:r>
    </w:p>
    <w:p w:rsidR="00DD0FDD" w:rsidRPr="00DD0FDD" w:rsidRDefault="00DD0FDD" w:rsidP="004F76E5">
      <w:pPr>
        <w:widowControl w:val="0"/>
        <w:autoSpaceDE w:val="0"/>
        <w:autoSpaceDN w:val="0"/>
        <w:spacing w:after="0" w:line="240" w:lineRule="auto"/>
        <w:ind w:left="-1134" w:right="4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Воспроизведение знаний предполагает оперирование следующими учебными умениями: узнавать типичные биологические объекты, процессы, явления; давать определения основных биологических понятий;</w:t>
      </w:r>
      <w:r w:rsidRPr="00DD0FDD">
        <w:rPr>
          <w:rFonts w:ascii="Times New Roman" w:eastAsia="Times New Roman" w:hAnsi="Times New Roman" w:cs="Times New Roman"/>
          <w:spacing w:val="-27"/>
          <w:sz w:val="28"/>
          <w:szCs w:val="28"/>
          <w:lang w:eastAsia="en-US"/>
        </w:rPr>
        <w:t xml:space="preserve"> </w:t>
      </w:r>
      <w:r w:rsidRPr="00DD0FDD">
        <w:rPr>
          <w:rFonts w:ascii="Times New Roman" w:eastAsia="Times New Roman" w:hAnsi="Times New Roman" w:cs="Times New Roman"/>
          <w:sz w:val="28"/>
          <w:szCs w:val="28"/>
          <w:lang w:eastAsia="en-US"/>
        </w:rPr>
        <w:t xml:space="preserve">пользоваться биологическими </w:t>
      </w:r>
    </w:p>
    <w:p w:rsidR="00DD0FDD" w:rsidRPr="00DD0FDD" w:rsidRDefault="00DD0FDD" w:rsidP="004F76E5">
      <w:pPr>
        <w:widowControl w:val="0"/>
        <w:autoSpaceDE w:val="0"/>
        <w:autoSpaceDN w:val="0"/>
        <w:spacing w:after="0" w:line="240" w:lineRule="auto"/>
        <w:ind w:left="-1134" w:right="41"/>
        <w:jc w:val="both"/>
        <w:rPr>
          <w:rFonts w:ascii="Times New Roman" w:eastAsia="Times New Roman" w:hAnsi="Times New Roman" w:cs="Times New Roman"/>
          <w:sz w:val="28"/>
          <w:szCs w:val="28"/>
          <w:lang w:eastAsia="en-US"/>
        </w:rPr>
      </w:pPr>
    </w:p>
    <w:p w:rsidR="00DD0FDD" w:rsidRPr="00DD0FDD" w:rsidRDefault="00DD0FDD" w:rsidP="004F76E5">
      <w:pPr>
        <w:widowControl w:val="0"/>
        <w:autoSpaceDE w:val="0"/>
        <w:autoSpaceDN w:val="0"/>
        <w:spacing w:after="0" w:line="240" w:lineRule="auto"/>
        <w:ind w:left="-1134" w:right="4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терминами и понятиями. Задания на воспроизведение обеспечивают  контроль  усвоения  основных   вопросов   курса   биологии  на базовом</w:t>
      </w:r>
      <w:r w:rsidRPr="00DD0FDD">
        <w:rPr>
          <w:rFonts w:ascii="Times New Roman" w:eastAsia="Times New Roman" w:hAnsi="Times New Roman" w:cs="Times New Roman"/>
          <w:spacing w:val="-3"/>
          <w:sz w:val="28"/>
          <w:szCs w:val="28"/>
          <w:lang w:eastAsia="en-US"/>
        </w:rPr>
        <w:t xml:space="preserve"> </w:t>
      </w:r>
      <w:r w:rsidRPr="00DD0FDD">
        <w:rPr>
          <w:rFonts w:ascii="Times New Roman" w:eastAsia="Times New Roman" w:hAnsi="Times New Roman" w:cs="Times New Roman"/>
          <w:sz w:val="28"/>
          <w:szCs w:val="28"/>
          <w:lang w:eastAsia="en-US"/>
        </w:rPr>
        <w:t>уровне.</w:t>
      </w:r>
    </w:p>
    <w:p w:rsidR="00DD0FDD" w:rsidRPr="00DD0FDD" w:rsidRDefault="00DD0FDD" w:rsidP="004F76E5">
      <w:pPr>
        <w:widowControl w:val="0"/>
        <w:autoSpaceDE w:val="0"/>
        <w:autoSpaceDN w:val="0"/>
        <w:spacing w:after="0" w:line="240" w:lineRule="auto"/>
        <w:ind w:left="-1134" w:right="4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Применение знаний в знакомой ситуации требует овладения более сложными умениями: объяснять, определять, сравнивать, классифицировать, распознавать  и  описывать  типичные  биологические  объекты,  процессы   и явления. Задания, контролирующие данные умения, направлены на выявление уровня усвоения основного содержания по всем пяти блокам стандарта основной школы по</w:t>
      </w:r>
      <w:r w:rsidRPr="00DD0FDD">
        <w:rPr>
          <w:rFonts w:ascii="Times New Roman" w:eastAsia="Times New Roman" w:hAnsi="Times New Roman" w:cs="Times New Roman"/>
          <w:spacing w:val="-7"/>
          <w:sz w:val="28"/>
          <w:szCs w:val="28"/>
          <w:lang w:eastAsia="en-US"/>
        </w:rPr>
        <w:t xml:space="preserve"> </w:t>
      </w:r>
      <w:r w:rsidRPr="00DD0FDD">
        <w:rPr>
          <w:rFonts w:ascii="Times New Roman" w:eastAsia="Times New Roman" w:hAnsi="Times New Roman" w:cs="Times New Roman"/>
          <w:sz w:val="28"/>
          <w:szCs w:val="28"/>
          <w:lang w:eastAsia="en-US"/>
        </w:rPr>
        <w:t>биологии.</w:t>
      </w:r>
    </w:p>
    <w:p w:rsidR="00DD0FDD" w:rsidRPr="00DD0FDD" w:rsidRDefault="00DD0FDD" w:rsidP="004F76E5">
      <w:pPr>
        <w:widowControl w:val="0"/>
        <w:autoSpaceDE w:val="0"/>
        <w:autoSpaceDN w:val="0"/>
        <w:spacing w:after="0" w:line="240" w:lineRule="auto"/>
        <w:ind w:left="-1134" w:right="4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Применение знаний в изменённой ситуации предусматривает оперирование экзаменуемыми такими учебными умениями, как научное обоснование биологических процессов и явлений, установление причинн</w:t>
      </w:r>
      <w:proofErr w:type="gramStart"/>
      <w:r w:rsidRPr="00DD0FDD">
        <w:rPr>
          <w:rFonts w:ascii="Times New Roman" w:eastAsia="Times New Roman" w:hAnsi="Times New Roman" w:cs="Times New Roman"/>
          <w:sz w:val="28"/>
          <w:szCs w:val="28"/>
          <w:lang w:eastAsia="en-US"/>
        </w:rPr>
        <w:t>о-</w:t>
      </w:r>
      <w:proofErr w:type="gramEnd"/>
      <w:r w:rsidRPr="00DD0FDD">
        <w:rPr>
          <w:rFonts w:ascii="Times New Roman" w:eastAsia="Times New Roman" w:hAnsi="Times New Roman" w:cs="Times New Roman"/>
          <w:sz w:val="28"/>
          <w:szCs w:val="28"/>
          <w:lang w:eastAsia="en-US"/>
        </w:rPr>
        <w:t xml:space="preserve"> следственных связей, анализ, обобщение, формулирование выводов.</w:t>
      </w:r>
      <w:r w:rsidRPr="00DD0FDD">
        <w:rPr>
          <w:rFonts w:ascii="Times New Roman" w:eastAsia="Times New Roman" w:hAnsi="Times New Roman" w:cs="Times New Roman"/>
          <w:spacing w:val="-23"/>
          <w:sz w:val="28"/>
          <w:szCs w:val="28"/>
          <w:lang w:eastAsia="en-US"/>
        </w:rPr>
        <w:t xml:space="preserve"> </w:t>
      </w:r>
      <w:r w:rsidRPr="00DD0FDD">
        <w:rPr>
          <w:rFonts w:ascii="Times New Roman" w:eastAsia="Times New Roman" w:hAnsi="Times New Roman" w:cs="Times New Roman"/>
          <w:sz w:val="28"/>
          <w:szCs w:val="28"/>
          <w:lang w:eastAsia="en-US"/>
        </w:rPr>
        <w:t>Задания, контролирующие  степень  овладения   данными   умениями,   представлены в части 2</w:t>
      </w:r>
      <w:r w:rsidRPr="00DD0FDD">
        <w:rPr>
          <w:rFonts w:ascii="Times New Roman" w:eastAsia="Times New Roman" w:hAnsi="Times New Roman" w:cs="Times New Roman"/>
          <w:spacing w:val="-4"/>
          <w:sz w:val="28"/>
          <w:szCs w:val="28"/>
          <w:lang w:eastAsia="en-US"/>
        </w:rPr>
        <w:t xml:space="preserve"> </w:t>
      </w:r>
      <w:r w:rsidRPr="00DD0FDD">
        <w:rPr>
          <w:rFonts w:ascii="Times New Roman" w:eastAsia="Times New Roman" w:hAnsi="Times New Roman" w:cs="Times New Roman"/>
          <w:sz w:val="28"/>
          <w:szCs w:val="28"/>
          <w:lang w:eastAsia="en-US"/>
        </w:rPr>
        <w:t>работы.</w:t>
      </w:r>
    </w:p>
    <w:p w:rsidR="00DD0FDD" w:rsidRPr="00DD0FDD" w:rsidRDefault="00DD0FDD" w:rsidP="004F76E5">
      <w:pPr>
        <w:widowControl w:val="0"/>
        <w:autoSpaceDE w:val="0"/>
        <w:autoSpaceDN w:val="0"/>
        <w:spacing w:after="0" w:line="240" w:lineRule="auto"/>
        <w:ind w:left="-1134" w:right="4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Применение знаний в новой ситуации предполагает оперирование умениями использовать приобретённые знания в практической деятельности, систематизировать и интегрировать знания, оценивать и прогнозировать биологические процессы, решать практические и творческие задачи. Задания подобного типа проверяют </w:t>
      </w:r>
      <w:proofErr w:type="spellStart"/>
      <w:r w:rsidRPr="00DD0FDD">
        <w:rPr>
          <w:rFonts w:ascii="Times New Roman" w:eastAsia="Times New Roman" w:hAnsi="Times New Roman" w:cs="Times New Roman"/>
          <w:sz w:val="28"/>
          <w:szCs w:val="28"/>
          <w:lang w:eastAsia="en-US"/>
        </w:rPr>
        <w:t>сформированность</w:t>
      </w:r>
      <w:proofErr w:type="spellEnd"/>
      <w:r w:rsidRPr="00DD0FDD">
        <w:rPr>
          <w:rFonts w:ascii="Times New Roman" w:eastAsia="Times New Roman" w:hAnsi="Times New Roman" w:cs="Times New Roman"/>
          <w:sz w:val="28"/>
          <w:szCs w:val="28"/>
          <w:lang w:eastAsia="en-US"/>
        </w:rPr>
        <w:t xml:space="preserve"> у </w:t>
      </w:r>
      <w:proofErr w:type="gramStart"/>
      <w:r w:rsidRPr="00DD0FDD">
        <w:rPr>
          <w:rFonts w:ascii="Times New Roman" w:eastAsia="Times New Roman" w:hAnsi="Times New Roman" w:cs="Times New Roman"/>
          <w:sz w:val="28"/>
          <w:szCs w:val="28"/>
          <w:lang w:eastAsia="en-US"/>
        </w:rPr>
        <w:t>экзаменуемых</w:t>
      </w:r>
      <w:proofErr w:type="gramEnd"/>
      <w:r w:rsidRPr="00DD0FDD">
        <w:rPr>
          <w:rFonts w:ascii="Times New Roman" w:eastAsia="Times New Roman" w:hAnsi="Times New Roman" w:cs="Times New Roman"/>
          <w:sz w:val="28"/>
          <w:szCs w:val="28"/>
          <w:lang w:eastAsia="en-US"/>
        </w:rPr>
        <w:t xml:space="preserve"> естественнонаучного мировоззрения, биологической грамотности, творческого мышления.</w:t>
      </w:r>
    </w:p>
    <w:p w:rsidR="00DD0FDD" w:rsidRPr="00DD0FDD" w:rsidRDefault="00DD0FDD" w:rsidP="004F76E5">
      <w:pPr>
        <w:widowControl w:val="0"/>
        <w:autoSpaceDE w:val="0"/>
        <w:autoSpaceDN w:val="0"/>
        <w:spacing w:after="0" w:line="240" w:lineRule="auto"/>
        <w:ind w:left="-1134"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В работе используются задания базового, повышенного и высокого уровней сложности. Задания базового уровня составляют 40% от общего количества заданий </w:t>
      </w:r>
      <w:r w:rsidRPr="00DD0FDD">
        <w:rPr>
          <w:rFonts w:ascii="Times New Roman" w:eastAsia="Times New Roman" w:hAnsi="Times New Roman" w:cs="Times New Roman"/>
          <w:spacing w:val="-5"/>
          <w:sz w:val="28"/>
          <w:szCs w:val="28"/>
          <w:lang w:eastAsia="en-US"/>
        </w:rPr>
        <w:t xml:space="preserve">экзаменационного теста; повышенного </w:t>
      </w:r>
      <w:r w:rsidRPr="00DD0FDD">
        <w:rPr>
          <w:rFonts w:ascii="Times New Roman" w:eastAsia="Times New Roman" w:hAnsi="Times New Roman" w:cs="Times New Roman"/>
          <w:sz w:val="28"/>
          <w:szCs w:val="28"/>
          <w:lang w:eastAsia="en-US"/>
        </w:rPr>
        <w:t xml:space="preserve">– </w:t>
      </w:r>
      <w:r w:rsidRPr="00DD0FDD">
        <w:rPr>
          <w:rFonts w:ascii="Times New Roman" w:eastAsia="Times New Roman" w:hAnsi="Times New Roman" w:cs="Times New Roman"/>
          <w:spacing w:val="-4"/>
          <w:sz w:val="28"/>
          <w:szCs w:val="28"/>
          <w:lang w:eastAsia="en-US"/>
        </w:rPr>
        <w:t xml:space="preserve">42%; </w:t>
      </w:r>
      <w:r w:rsidRPr="00DD0FDD">
        <w:rPr>
          <w:rFonts w:ascii="Times New Roman" w:eastAsia="Times New Roman" w:hAnsi="Times New Roman" w:cs="Times New Roman"/>
          <w:spacing w:val="-5"/>
          <w:sz w:val="28"/>
          <w:szCs w:val="28"/>
          <w:lang w:eastAsia="en-US"/>
        </w:rPr>
        <w:t xml:space="preserve">высокого </w:t>
      </w:r>
      <w:r w:rsidRPr="00DD0FDD">
        <w:rPr>
          <w:rFonts w:ascii="Times New Roman" w:eastAsia="Times New Roman" w:hAnsi="Times New Roman" w:cs="Times New Roman"/>
          <w:sz w:val="28"/>
          <w:szCs w:val="28"/>
          <w:lang w:eastAsia="en-US"/>
        </w:rPr>
        <w:t xml:space="preserve">– </w:t>
      </w:r>
      <w:r w:rsidRPr="00DD0FDD">
        <w:rPr>
          <w:rFonts w:ascii="Times New Roman" w:eastAsia="Times New Roman" w:hAnsi="Times New Roman" w:cs="Times New Roman"/>
          <w:spacing w:val="-5"/>
          <w:sz w:val="28"/>
          <w:szCs w:val="28"/>
          <w:lang w:eastAsia="en-US"/>
        </w:rPr>
        <w:t>18%.</w:t>
      </w:r>
    </w:p>
    <w:p w:rsidR="00DD0FDD" w:rsidRPr="00DD0FDD" w:rsidRDefault="00DD0FDD" w:rsidP="004F76E5">
      <w:pPr>
        <w:widowControl w:val="0"/>
        <w:autoSpaceDE w:val="0"/>
        <w:autoSpaceDN w:val="0"/>
        <w:spacing w:after="0" w:line="240" w:lineRule="auto"/>
        <w:ind w:left="-1134" w:right="42"/>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Распределение заданий экзаменационной работы по уровням сложности приводится в таблице</w:t>
      </w:r>
      <w:r w:rsidRPr="00DD0FDD">
        <w:rPr>
          <w:rFonts w:ascii="Times New Roman" w:eastAsia="Times New Roman" w:hAnsi="Times New Roman" w:cs="Times New Roman"/>
          <w:spacing w:val="-5"/>
          <w:sz w:val="28"/>
          <w:szCs w:val="28"/>
          <w:lang w:eastAsia="en-US"/>
        </w:rPr>
        <w:t xml:space="preserve"> </w:t>
      </w:r>
      <w:r w:rsidRPr="00DD0FDD">
        <w:rPr>
          <w:rFonts w:ascii="Times New Roman" w:eastAsia="Times New Roman" w:hAnsi="Times New Roman" w:cs="Times New Roman"/>
          <w:sz w:val="28"/>
          <w:szCs w:val="28"/>
          <w:lang w:eastAsia="en-US"/>
        </w:rPr>
        <w:t>4.</w:t>
      </w:r>
    </w:p>
    <w:p w:rsidR="00DD0FDD" w:rsidRPr="00DD0FDD" w:rsidRDefault="00DD0FDD" w:rsidP="004F76E5">
      <w:pPr>
        <w:spacing w:after="0" w:line="240" w:lineRule="auto"/>
        <w:ind w:left="-1134"/>
        <w:jc w:val="center"/>
        <w:rPr>
          <w:rFonts w:ascii="Times New Roman" w:eastAsia="Calibri" w:hAnsi="Times New Roman" w:cs="Times New Roman"/>
          <w:sz w:val="28"/>
          <w:szCs w:val="28"/>
          <w:lang w:eastAsia="en-US"/>
        </w:rPr>
      </w:pPr>
    </w:p>
    <w:p w:rsidR="00DD0FDD" w:rsidRPr="00DD0FDD" w:rsidRDefault="00DD0FDD" w:rsidP="004F76E5">
      <w:pPr>
        <w:spacing w:line="218" w:lineRule="exact"/>
        <w:ind w:left="-1134" w:right="202"/>
        <w:jc w:val="right"/>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Распределение</w:t>
      </w:r>
      <w:r w:rsidRPr="00DD0FDD">
        <w:rPr>
          <w:rFonts w:ascii="Times New Roman" w:eastAsia="Times New Roman" w:hAnsi="Times New Roman" w:cs="Times New Roman"/>
          <w:spacing w:val="-11"/>
          <w:sz w:val="28"/>
          <w:szCs w:val="28"/>
        </w:rPr>
        <w:t xml:space="preserve"> </w:t>
      </w:r>
      <w:r w:rsidRPr="00DD0FDD">
        <w:rPr>
          <w:rFonts w:ascii="Times New Roman" w:eastAsia="Times New Roman" w:hAnsi="Times New Roman" w:cs="Times New Roman"/>
          <w:sz w:val="28"/>
          <w:szCs w:val="28"/>
        </w:rPr>
        <w:t>заданий</w:t>
      </w:r>
      <w:r w:rsidRPr="00DD0FDD">
        <w:rPr>
          <w:rFonts w:ascii="Times New Roman" w:eastAsia="Times New Roman" w:hAnsi="Times New Roman" w:cs="Times New Roman"/>
          <w:spacing w:val="-10"/>
          <w:sz w:val="28"/>
          <w:szCs w:val="28"/>
        </w:rPr>
        <w:t xml:space="preserve"> </w:t>
      </w:r>
      <w:r w:rsidRPr="00DD0FDD">
        <w:rPr>
          <w:rFonts w:ascii="Times New Roman" w:eastAsia="Times New Roman" w:hAnsi="Times New Roman" w:cs="Times New Roman"/>
          <w:sz w:val="28"/>
          <w:szCs w:val="28"/>
        </w:rPr>
        <w:t>экзаменационной</w:t>
      </w:r>
      <w:r w:rsidRPr="00DD0FDD">
        <w:rPr>
          <w:rFonts w:ascii="Times New Roman" w:eastAsia="Times New Roman" w:hAnsi="Times New Roman" w:cs="Times New Roman"/>
          <w:spacing w:val="-10"/>
          <w:sz w:val="28"/>
          <w:szCs w:val="28"/>
        </w:rPr>
        <w:t xml:space="preserve"> </w:t>
      </w:r>
      <w:r w:rsidRPr="00DD0FDD">
        <w:rPr>
          <w:rFonts w:ascii="Times New Roman" w:eastAsia="Times New Roman" w:hAnsi="Times New Roman" w:cs="Times New Roman"/>
          <w:sz w:val="28"/>
          <w:szCs w:val="28"/>
        </w:rPr>
        <w:t>работы</w:t>
      </w:r>
      <w:r w:rsidRPr="00DD0FDD">
        <w:rPr>
          <w:rFonts w:ascii="Times New Roman" w:eastAsia="Times New Roman" w:hAnsi="Times New Roman" w:cs="Times New Roman"/>
          <w:spacing w:val="-11"/>
          <w:sz w:val="28"/>
          <w:szCs w:val="28"/>
        </w:rPr>
        <w:t xml:space="preserve"> </w:t>
      </w:r>
      <w:r w:rsidRPr="00DD0FDD">
        <w:rPr>
          <w:rFonts w:ascii="Times New Roman" w:eastAsia="Times New Roman" w:hAnsi="Times New Roman" w:cs="Times New Roman"/>
          <w:sz w:val="28"/>
          <w:szCs w:val="28"/>
        </w:rPr>
        <w:t>по</w:t>
      </w:r>
      <w:r w:rsidRPr="00DD0FDD">
        <w:rPr>
          <w:rFonts w:ascii="Times New Roman" w:eastAsia="Times New Roman" w:hAnsi="Times New Roman" w:cs="Times New Roman"/>
          <w:spacing w:val="-10"/>
          <w:sz w:val="28"/>
          <w:szCs w:val="28"/>
        </w:rPr>
        <w:t xml:space="preserve"> </w:t>
      </w:r>
      <w:r w:rsidRPr="00DD0FDD">
        <w:rPr>
          <w:rFonts w:ascii="Times New Roman" w:eastAsia="Times New Roman" w:hAnsi="Times New Roman" w:cs="Times New Roman"/>
          <w:sz w:val="28"/>
          <w:szCs w:val="28"/>
        </w:rPr>
        <w:t>уровням</w:t>
      </w:r>
      <w:r w:rsidRPr="00DD0FDD">
        <w:rPr>
          <w:rFonts w:ascii="Times New Roman" w:eastAsia="Times New Roman" w:hAnsi="Times New Roman" w:cs="Times New Roman"/>
          <w:spacing w:val="-11"/>
          <w:sz w:val="28"/>
          <w:szCs w:val="28"/>
        </w:rPr>
        <w:t xml:space="preserve"> </w:t>
      </w:r>
      <w:r w:rsidRPr="00DD0FDD">
        <w:rPr>
          <w:rFonts w:ascii="Times New Roman" w:eastAsia="Times New Roman" w:hAnsi="Times New Roman" w:cs="Times New Roman"/>
          <w:sz w:val="28"/>
          <w:szCs w:val="28"/>
        </w:rPr>
        <w:t>сложности.</w:t>
      </w:r>
    </w:p>
    <w:p w:rsidR="00DD0FDD" w:rsidRPr="00DD0FDD" w:rsidRDefault="00DD0FDD" w:rsidP="00DD0FDD">
      <w:pPr>
        <w:widowControl w:val="0"/>
        <w:autoSpaceDE w:val="0"/>
        <w:autoSpaceDN w:val="0"/>
        <w:spacing w:before="11" w:after="0" w:line="240" w:lineRule="auto"/>
        <w:rPr>
          <w:rFonts w:ascii="Times New Roman" w:eastAsia="Times New Roman" w:hAnsi="Times New Roman" w:cs="Times New Roman"/>
          <w:i/>
          <w:sz w:val="10"/>
          <w:szCs w:val="19"/>
          <w:lang w:eastAsia="en-US"/>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0"/>
        <w:gridCol w:w="1559"/>
        <w:gridCol w:w="2126"/>
        <w:gridCol w:w="4395"/>
      </w:tblGrid>
      <w:tr w:rsidR="00DD0FDD" w:rsidRPr="00DD0FDD" w:rsidTr="00DD0FDD">
        <w:trPr>
          <w:trHeight w:val="970"/>
        </w:trPr>
        <w:tc>
          <w:tcPr>
            <w:tcW w:w="1800" w:type="dxa"/>
          </w:tcPr>
          <w:p w:rsidR="00DD0FDD" w:rsidRPr="00DD0FDD" w:rsidRDefault="00DD0FDD" w:rsidP="00DD0FDD">
            <w:pPr>
              <w:spacing w:before="10"/>
              <w:rPr>
                <w:rFonts w:ascii="Times New Roman" w:eastAsia="Times New Roman" w:hAnsi="Times New Roman" w:cs="Times New Roman"/>
                <w:i/>
                <w:sz w:val="24"/>
                <w:szCs w:val="24"/>
                <w:lang w:eastAsia="en-US"/>
              </w:rPr>
            </w:pPr>
          </w:p>
          <w:p w:rsidR="00DD0FDD" w:rsidRPr="00DD0FDD" w:rsidRDefault="00DD0FDD" w:rsidP="00DD0FDD">
            <w:pPr>
              <w:spacing w:line="242" w:lineRule="auto"/>
              <w:ind w:left="237" w:right="228"/>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Уровень сложности заданий</w:t>
            </w:r>
          </w:p>
        </w:tc>
        <w:tc>
          <w:tcPr>
            <w:tcW w:w="1559" w:type="dxa"/>
          </w:tcPr>
          <w:p w:rsidR="00DD0FDD" w:rsidRPr="00DD0FDD" w:rsidRDefault="00DD0FDD" w:rsidP="00DD0FDD">
            <w:pPr>
              <w:spacing w:before="10"/>
              <w:rPr>
                <w:rFonts w:ascii="Times New Roman" w:eastAsia="Times New Roman" w:hAnsi="Times New Roman" w:cs="Times New Roman"/>
                <w:i/>
                <w:sz w:val="24"/>
                <w:szCs w:val="24"/>
                <w:lang w:eastAsia="en-US"/>
              </w:rPr>
            </w:pPr>
          </w:p>
          <w:p w:rsidR="00DD0FDD" w:rsidRPr="00DD0FDD" w:rsidRDefault="00DD0FDD" w:rsidP="00DD0FDD">
            <w:pPr>
              <w:spacing w:line="242" w:lineRule="auto"/>
              <w:ind w:left="123" w:right="115" w:firstLine="69"/>
              <w:jc w:val="both"/>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Количество заданий</w:t>
            </w:r>
          </w:p>
        </w:tc>
        <w:tc>
          <w:tcPr>
            <w:tcW w:w="2126" w:type="dxa"/>
          </w:tcPr>
          <w:p w:rsidR="00DD0FDD" w:rsidRPr="00DD0FDD" w:rsidRDefault="00DD0FDD" w:rsidP="00DD0FDD">
            <w:pPr>
              <w:rPr>
                <w:rFonts w:ascii="Times New Roman" w:eastAsia="Times New Roman" w:hAnsi="Times New Roman" w:cs="Times New Roman"/>
                <w:i/>
                <w:sz w:val="24"/>
                <w:szCs w:val="24"/>
                <w:lang w:eastAsia="en-US"/>
              </w:rPr>
            </w:pPr>
          </w:p>
          <w:p w:rsidR="00DD0FDD" w:rsidRPr="00DD0FDD" w:rsidRDefault="00DD0FDD" w:rsidP="00DD0FDD">
            <w:pPr>
              <w:spacing w:line="242" w:lineRule="auto"/>
              <w:ind w:left="90" w:right="79" w:firstLine="28"/>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Максимальный первичный балл</w:t>
            </w:r>
          </w:p>
        </w:tc>
        <w:tc>
          <w:tcPr>
            <w:tcW w:w="4395" w:type="dxa"/>
          </w:tcPr>
          <w:p w:rsidR="00DD0FDD" w:rsidRPr="00DD0FDD" w:rsidRDefault="00DD0FDD" w:rsidP="00DD0FDD">
            <w:pPr>
              <w:spacing w:before="2" w:line="242" w:lineRule="auto"/>
              <w:ind w:left="124" w:right="117"/>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Процент максимального первичного балла за выполнение заданий данного уровня сложности от максимального первичного балла за всю работу, равного 45</w:t>
            </w:r>
          </w:p>
        </w:tc>
      </w:tr>
      <w:tr w:rsidR="00DD0FDD" w:rsidRPr="00DD0FDD" w:rsidTr="00DD0FDD">
        <w:trPr>
          <w:trHeight w:val="223"/>
        </w:trPr>
        <w:tc>
          <w:tcPr>
            <w:tcW w:w="1800" w:type="dxa"/>
          </w:tcPr>
          <w:p w:rsidR="00DD0FDD" w:rsidRPr="00DD0FDD" w:rsidRDefault="00DD0FDD" w:rsidP="00DD0FDD">
            <w:pPr>
              <w:spacing w:before="2"/>
              <w:ind w:left="7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Базовый</w:t>
            </w:r>
          </w:p>
        </w:tc>
        <w:tc>
          <w:tcPr>
            <w:tcW w:w="1559" w:type="dxa"/>
          </w:tcPr>
          <w:p w:rsidR="00DD0FDD" w:rsidRPr="00DD0FDD" w:rsidRDefault="00DD0FDD" w:rsidP="00DD0FDD">
            <w:pPr>
              <w:spacing w:before="2"/>
              <w:ind w:left="299" w:right="293"/>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16</w:t>
            </w:r>
          </w:p>
        </w:tc>
        <w:tc>
          <w:tcPr>
            <w:tcW w:w="2126" w:type="dxa"/>
          </w:tcPr>
          <w:p w:rsidR="00DD0FDD" w:rsidRPr="00DD0FDD" w:rsidRDefault="00DD0FDD" w:rsidP="00DD0FDD">
            <w:pPr>
              <w:spacing w:before="2"/>
              <w:ind w:right="562"/>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16</w:t>
            </w:r>
          </w:p>
        </w:tc>
        <w:tc>
          <w:tcPr>
            <w:tcW w:w="4395" w:type="dxa"/>
          </w:tcPr>
          <w:p w:rsidR="00DD0FDD" w:rsidRPr="00DD0FDD" w:rsidRDefault="00DD0FDD" w:rsidP="00DD0FDD">
            <w:pPr>
              <w:spacing w:before="2"/>
              <w:ind w:left="1469"/>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36</w:t>
            </w:r>
          </w:p>
        </w:tc>
      </w:tr>
      <w:tr w:rsidR="00DD0FDD" w:rsidRPr="00DD0FDD" w:rsidTr="00DD0FDD">
        <w:trPr>
          <w:trHeight w:val="224"/>
        </w:trPr>
        <w:tc>
          <w:tcPr>
            <w:tcW w:w="1800" w:type="dxa"/>
          </w:tcPr>
          <w:p w:rsidR="00DD0FDD" w:rsidRPr="00DD0FDD" w:rsidRDefault="00DD0FDD" w:rsidP="00DD0FDD">
            <w:pPr>
              <w:spacing w:before="2"/>
              <w:ind w:left="7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Повышенный</w:t>
            </w:r>
          </w:p>
        </w:tc>
        <w:tc>
          <w:tcPr>
            <w:tcW w:w="1559" w:type="dxa"/>
          </w:tcPr>
          <w:p w:rsidR="00DD0FDD" w:rsidRPr="00DD0FDD" w:rsidRDefault="00DD0FDD" w:rsidP="00DD0FDD">
            <w:pPr>
              <w:spacing w:before="2"/>
              <w:ind w:left="6"/>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9</w:t>
            </w:r>
          </w:p>
        </w:tc>
        <w:tc>
          <w:tcPr>
            <w:tcW w:w="2126" w:type="dxa"/>
          </w:tcPr>
          <w:p w:rsidR="00DD0FDD" w:rsidRPr="00DD0FDD" w:rsidRDefault="00DD0FDD" w:rsidP="00DD0FDD">
            <w:pPr>
              <w:spacing w:before="2"/>
              <w:ind w:right="562"/>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19</w:t>
            </w:r>
          </w:p>
        </w:tc>
        <w:tc>
          <w:tcPr>
            <w:tcW w:w="4395" w:type="dxa"/>
          </w:tcPr>
          <w:p w:rsidR="00DD0FDD" w:rsidRPr="00DD0FDD" w:rsidRDefault="00DD0FDD" w:rsidP="00DD0FDD">
            <w:pPr>
              <w:spacing w:before="2"/>
              <w:ind w:left="1469"/>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42</w:t>
            </w:r>
          </w:p>
        </w:tc>
      </w:tr>
      <w:tr w:rsidR="00DD0FDD" w:rsidRPr="00DD0FDD" w:rsidTr="00DD0FDD">
        <w:trPr>
          <w:trHeight w:val="223"/>
        </w:trPr>
        <w:tc>
          <w:tcPr>
            <w:tcW w:w="1800" w:type="dxa"/>
          </w:tcPr>
          <w:p w:rsidR="00DD0FDD" w:rsidRPr="00DD0FDD" w:rsidRDefault="00DD0FDD" w:rsidP="00DD0FDD">
            <w:pPr>
              <w:spacing w:before="2"/>
              <w:ind w:left="7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Высокий</w:t>
            </w:r>
          </w:p>
        </w:tc>
        <w:tc>
          <w:tcPr>
            <w:tcW w:w="1559" w:type="dxa"/>
          </w:tcPr>
          <w:p w:rsidR="00DD0FDD" w:rsidRPr="00DD0FDD" w:rsidRDefault="00DD0FDD" w:rsidP="00DD0FDD">
            <w:pPr>
              <w:spacing w:before="2"/>
              <w:ind w:left="6"/>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4</w:t>
            </w:r>
          </w:p>
        </w:tc>
        <w:tc>
          <w:tcPr>
            <w:tcW w:w="2126" w:type="dxa"/>
          </w:tcPr>
          <w:p w:rsidR="00DD0FDD" w:rsidRPr="00DD0FDD" w:rsidRDefault="00DD0FDD" w:rsidP="00DD0FDD">
            <w:pPr>
              <w:spacing w:before="2"/>
              <w:ind w:right="562"/>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10</w:t>
            </w:r>
          </w:p>
        </w:tc>
        <w:tc>
          <w:tcPr>
            <w:tcW w:w="4395" w:type="dxa"/>
          </w:tcPr>
          <w:p w:rsidR="00DD0FDD" w:rsidRPr="00DD0FDD" w:rsidRDefault="00DD0FDD" w:rsidP="00DD0FDD">
            <w:pPr>
              <w:spacing w:before="2"/>
              <w:ind w:left="1469"/>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22</w:t>
            </w:r>
          </w:p>
        </w:tc>
      </w:tr>
      <w:tr w:rsidR="00DD0FDD" w:rsidRPr="00DD0FDD" w:rsidTr="00DD0FDD">
        <w:trPr>
          <w:trHeight w:val="224"/>
        </w:trPr>
        <w:tc>
          <w:tcPr>
            <w:tcW w:w="1800" w:type="dxa"/>
          </w:tcPr>
          <w:p w:rsidR="00DD0FDD" w:rsidRPr="00DD0FDD" w:rsidRDefault="00DD0FDD" w:rsidP="00DD0FDD">
            <w:pPr>
              <w:spacing w:before="2"/>
              <w:ind w:left="730"/>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Итого</w:t>
            </w:r>
          </w:p>
        </w:tc>
        <w:tc>
          <w:tcPr>
            <w:tcW w:w="1559" w:type="dxa"/>
          </w:tcPr>
          <w:p w:rsidR="00DD0FDD" w:rsidRPr="00DD0FDD" w:rsidRDefault="00DD0FDD" w:rsidP="00DD0FDD">
            <w:pPr>
              <w:spacing w:before="2"/>
              <w:ind w:left="299" w:right="293"/>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29</w:t>
            </w:r>
          </w:p>
        </w:tc>
        <w:tc>
          <w:tcPr>
            <w:tcW w:w="2126" w:type="dxa"/>
          </w:tcPr>
          <w:p w:rsidR="00DD0FDD" w:rsidRPr="00DD0FDD" w:rsidRDefault="00DD0FDD" w:rsidP="00DD0FDD">
            <w:pPr>
              <w:spacing w:before="2"/>
              <w:ind w:right="562"/>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45</w:t>
            </w:r>
          </w:p>
        </w:tc>
        <w:tc>
          <w:tcPr>
            <w:tcW w:w="4395" w:type="dxa"/>
          </w:tcPr>
          <w:p w:rsidR="00DD0FDD" w:rsidRPr="00DD0FDD" w:rsidRDefault="00DD0FDD" w:rsidP="00DD0FDD">
            <w:pPr>
              <w:spacing w:before="2"/>
              <w:ind w:left="1428"/>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100</w:t>
            </w:r>
          </w:p>
        </w:tc>
      </w:tr>
    </w:tbl>
    <w:p w:rsidR="00DD0FDD" w:rsidRPr="00DD0FDD" w:rsidRDefault="00DD0FDD" w:rsidP="00DD0FDD">
      <w:pPr>
        <w:widowControl w:val="0"/>
        <w:autoSpaceDE w:val="0"/>
        <w:autoSpaceDN w:val="0"/>
        <w:spacing w:before="1" w:after="0" w:line="240" w:lineRule="auto"/>
        <w:rPr>
          <w:rFonts w:ascii="Times New Roman" w:eastAsia="Times New Roman" w:hAnsi="Times New Roman" w:cs="Times New Roman"/>
          <w:i/>
          <w:sz w:val="16"/>
          <w:szCs w:val="19"/>
          <w:lang w:eastAsia="en-US"/>
        </w:rPr>
      </w:pPr>
    </w:p>
    <w:p w:rsidR="00DD0FDD" w:rsidRPr="00DD0FDD" w:rsidRDefault="00DD0FDD" w:rsidP="00FD3222">
      <w:pPr>
        <w:widowControl w:val="0"/>
        <w:numPr>
          <w:ilvl w:val="0"/>
          <w:numId w:val="8"/>
        </w:numPr>
        <w:tabs>
          <w:tab w:val="left" w:pos="-993"/>
        </w:tabs>
        <w:autoSpaceDE w:val="0"/>
        <w:autoSpaceDN w:val="0"/>
        <w:spacing w:after="0" w:line="217" w:lineRule="exact"/>
        <w:ind w:left="-1134" w:firstLine="0"/>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Продолжительность ОГЭ по</w:t>
      </w:r>
      <w:r w:rsidRPr="00DD0FDD">
        <w:rPr>
          <w:rFonts w:ascii="Times New Roman" w:eastAsia="Times New Roman" w:hAnsi="Times New Roman" w:cs="Times New Roman"/>
          <w:b/>
          <w:bCs/>
          <w:spacing w:val="-4"/>
          <w:sz w:val="28"/>
          <w:szCs w:val="28"/>
          <w:lang w:eastAsia="en-US"/>
        </w:rPr>
        <w:t xml:space="preserve"> </w:t>
      </w:r>
      <w:r w:rsidRPr="00DD0FDD">
        <w:rPr>
          <w:rFonts w:ascii="Times New Roman" w:eastAsia="Times New Roman" w:hAnsi="Times New Roman" w:cs="Times New Roman"/>
          <w:b/>
          <w:bCs/>
          <w:sz w:val="28"/>
          <w:szCs w:val="28"/>
          <w:lang w:eastAsia="en-US"/>
        </w:rPr>
        <w:t>биологии</w:t>
      </w:r>
    </w:p>
    <w:p w:rsidR="00DD0FDD" w:rsidRPr="00DD0FDD" w:rsidRDefault="00DD0FDD" w:rsidP="004F76E5">
      <w:pPr>
        <w:widowControl w:val="0"/>
        <w:tabs>
          <w:tab w:val="left" w:pos="-993"/>
        </w:tabs>
        <w:autoSpaceDE w:val="0"/>
        <w:autoSpaceDN w:val="0"/>
        <w:spacing w:after="0" w:line="217" w:lineRule="exact"/>
        <w:ind w:left="-1134"/>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На выполнение экзаменационной работы отводится 3 часа (180 минут).</w:t>
      </w:r>
    </w:p>
    <w:p w:rsidR="00DD0FDD" w:rsidRPr="00DD0FDD" w:rsidRDefault="00DD0FDD" w:rsidP="004F76E5">
      <w:pPr>
        <w:widowControl w:val="0"/>
        <w:tabs>
          <w:tab w:val="left" w:pos="-993"/>
        </w:tabs>
        <w:autoSpaceDE w:val="0"/>
        <w:autoSpaceDN w:val="0"/>
        <w:spacing w:before="1" w:after="0" w:line="240" w:lineRule="auto"/>
        <w:ind w:left="-1134"/>
        <w:rPr>
          <w:rFonts w:ascii="Times New Roman" w:eastAsia="Times New Roman" w:hAnsi="Times New Roman" w:cs="Times New Roman"/>
          <w:sz w:val="28"/>
          <w:szCs w:val="28"/>
          <w:lang w:eastAsia="en-US"/>
        </w:rPr>
      </w:pPr>
    </w:p>
    <w:p w:rsidR="00DD0FDD" w:rsidRPr="00DD0FDD" w:rsidRDefault="00DD0FDD" w:rsidP="00FD3222">
      <w:pPr>
        <w:widowControl w:val="0"/>
        <w:numPr>
          <w:ilvl w:val="0"/>
          <w:numId w:val="8"/>
        </w:numPr>
        <w:tabs>
          <w:tab w:val="left" w:pos="-993"/>
        </w:tabs>
        <w:autoSpaceDE w:val="0"/>
        <w:autoSpaceDN w:val="0"/>
        <w:spacing w:after="0" w:line="217" w:lineRule="exact"/>
        <w:ind w:left="-1134" w:firstLine="0"/>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Дополнительные материалы и</w:t>
      </w:r>
      <w:r w:rsidRPr="00DD0FDD">
        <w:rPr>
          <w:rFonts w:ascii="Times New Roman" w:eastAsia="Times New Roman" w:hAnsi="Times New Roman" w:cs="Times New Roman"/>
          <w:b/>
          <w:bCs/>
          <w:spacing w:val="-5"/>
          <w:sz w:val="28"/>
          <w:szCs w:val="28"/>
          <w:lang w:eastAsia="en-US"/>
        </w:rPr>
        <w:t xml:space="preserve"> </w:t>
      </w:r>
      <w:r w:rsidRPr="00DD0FDD">
        <w:rPr>
          <w:rFonts w:ascii="Times New Roman" w:eastAsia="Times New Roman" w:hAnsi="Times New Roman" w:cs="Times New Roman"/>
          <w:b/>
          <w:bCs/>
          <w:sz w:val="28"/>
          <w:szCs w:val="28"/>
          <w:lang w:eastAsia="en-US"/>
        </w:rPr>
        <w:t>оборудование</w:t>
      </w:r>
    </w:p>
    <w:p w:rsidR="00DD0FDD" w:rsidRPr="00DD0FDD" w:rsidRDefault="00DD0FDD" w:rsidP="004F76E5">
      <w:pPr>
        <w:widowControl w:val="0"/>
        <w:tabs>
          <w:tab w:val="left" w:pos="-993"/>
        </w:tabs>
        <w:autoSpaceDE w:val="0"/>
        <w:autoSpaceDN w:val="0"/>
        <w:spacing w:after="0" w:line="240" w:lineRule="auto"/>
        <w:ind w:left="-1134" w:right="202"/>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Перечень дополнительных материалов и оборудования, использование которых разрешено на ОГЭ, утверждается приказом </w:t>
      </w:r>
      <w:proofErr w:type="spellStart"/>
      <w:r w:rsidRPr="00DD0FDD">
        <w:rPr>
          <w:rFonts w:ascii="Times New Roman" w:eastAsia="Times New Roman" w:hAnsi="Times New Roman" w:cs="Times New Roman"/>
          <w:sz w:val="28"/>
          <w:szCs w:val="28"/>
          <w:lang w:eastAsia="en-US"/>
        </w:rPr>
        <w:t>Минпросвещения</w:t>
      </w:r>
      <w:proofErr w:type="spellEnd"/>
      <w:r w:rsidRPr="00DD0FDD">
        <w:rPr>
          <w:rFonts w:ascii="Times New Roman" w:eastAsia="Times New Roman" w:hAnsi="Times New Roman" w:cs="Times New Roman"/>
          <w:sz w:val="28"/>
          <w:szCs w:val="28"/>
          <w:lang w:eastAsia="en-US"/>
        </w:rPr>
        <w:t xml:space="preserve"> России и </w:t>
      </w:r>
      <w:proofErr w:type="spellStart"/>
      <w:r w:rsidRPr="00DD0FDD">
        <w:rPr>
          <w:rFonts w:ascii="Times New Roman" w:eastAsia="Times New Roman" w:hAnsi="Times New Roman" w:cs="Times New Roman"/>
          <w:sz w:val="28"/>
          <w:szCs w:val="28"/>
          <w:lang w:eastAsia="en-US"/>
        </w:rPr>
        <w:t>Рособрнадзора</w:t>
      </w:r>
      <w:proofErr w:type="spellEnd"/>
      <w:r w:rsidRPr="00DD0FDD">
        <w:rPr>
          <w:rFonts w:ascii="Times New Roman" w:eastAsia="Times New Roman" w:hAnsi="Times New Roman" w:cs="Times New Roman"/>
          <w:sz w:val="28"/>
          <w:szCs w:val="28"/>
          <w:lang w:eastAsia="en-US"/>
        </w:rPr>
        <w:t>. На экзамене по биологии разрешается использовать линейку и непрограммируемый</w:t>
      </w:r>
      <w:r w:rsidRPr="00DD0FDD">
        <w:rPr>
          <w:rFonts w:ascii="Times New Roman" w:eastAsia="Times New Roman" w:hAnsi="Times New Roman" w:cs="Times New Roman"/>
          <w:spacing w:val="-4"/>
          <w:sz w:val="28"/>
          <w:szCs w:val="28"/>
          <w:lang w:eastAsia="en-US"/>
        </w:rPr>
        <w:t xml:space="preserve"> </w:t>
      </w:r>
      <w:r w:rsidRPr="00DD0FDD">
        <w:rPr>
          <w:rFonts w:ascii="Times New Roman" w:eastAsia="Times New Roman" w:hAnsi="Times New Roman" w:cs="Times New Roman"/>
          <w:sz w:val="28"/>
          <w:szCs w:val="28"/>
          <w:lang w:eastAsia="en-US"/>
        </w:rPr>
        <w:t>калькулятор.</w:t>
      </w:r>
    </w:p>
    <w:p w:rsidR="00DD0FDD" w:rsidRPr="00DD0FDD" w:rsidRDefault="00DD0FDD" w:rsidP="00FD3222">
      <w:pPr>
        <w:widowControl w:val="0"/>
        <w:numPr>
          <w:ilvl w:val="0"/>
          <w:numId w:val="8"/>
        </w:numPr>
        <w:tabs>
          <w:tab w:val="left" w:pos="-993"/>
          <w:tab w:val="left" w:pos="527"/>
        </w:tabs>
        <w:autoSpaceDE w:val="0"/>
        <w:autoSpaceDN w:val="0"/>
        <w:spacing w:before="1" w:after="0" w:line="240" w:lineRule="auto"/>
        <w:ind w:left="-1134" w:right="201" w:firstLine="0"/>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 xml:space="preserve">Система       оценивания        выполнения        отдельных        заданий и </w:t>
      </w:r>
    </w:p>
    <w:p w:rsidR="00DD0FDD" w:rsidRPr="00DD0FDD" w:rsidRDefault="00DD0FDD" w:rsidP="004F76E5">
      <w:pPr>
        <w:widowControl w:val="0"/>
        <w:tabs>
          <w:tab w:val="left" w:pos="-993"/>
          <w:tab w:val="left" w:pos="527"/>
        </w:tabs>
        <w:autoSpaceDE w:val="0"/>
        <w:autoSpaceDN w:val="0"/>
        <w:spacing w:before="1" w:after="0" w:line="240" w:lineRule="auto"/>
        <w:ind w:left="-1134" w:right="201"/>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экзаменационной работы в</w:t>
      </w:r>
      <w:r w:rsidRPr="00DD0FDD">
        <w:rPr>
          <w:rFonts w:ascii="Times New Roman" w:eastAsia="Times New Roman" w:hAnsi="Times New Roman" w:cs="Times New Roman"/>
          <w:b/>
          <w:bCs/>
          <w:spacing w:val="-6"/>
          <w:sz w:val="28"/>
          <w:szCs w:val="28"/>
          <w:lang w:eastAsia="en-US"/>
        </w:rPr>
        <w:t xml:space="preserve"> </w:t>
      </w:r>
      <w:r w:rsidRPr="00DD0FDD">
        <w:rPr>
          <w:rFonts w:ascii="Times New Roman" w:eastAsia="Times New Roman" w:hAnsi="Times New Roman" w:cs="Times New Roman"/>
          <w:b/>
          <w:bCs/>
          <w:sz w:val="28"/>
          <w:szCs w:val="28"/>
          <w:lang w:eastAsia="en-US"/>
        </w:rPr>
        <w:t>целом</w:t>
      </w:r>
    </w:p>
    <w:p w:rsidR="00DD0FDD" w:rsidRPr="00DD0FDD" w:rsidRDefault="00DD0FDD" w:rsidP="004F76E5">
      <w:pPr>
        <w:widowControl w:val="0"/>
        <w:tabs>
          <w:tab w:val="left" w:pos="-993"/>
        </w:tabs>
        <w:autoSpaceDE w:val="0"/>
        <w:autoSpaceDN w:val="0"/>
        <w:spacing w:after="0" w:line="214" w:lineRule="exact"/>
        <w:ind w:left="-1134"/>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Верный ответ на задания 1–17 с кратким ответом в виде слова</w:t>
      </w:r>
    </w:p>
    <w:p w:rsidR="00DD0FDD" w:rsidRPr="00DD0FDD" w:rsidRDefault="00DD0FDD" w:rsidP="004F76E5">
      <w:pPr>
        <w:widowControl w:val="0"/>
        <w:tabs>
          <w:tab w:val="left" w:pos="-993"/>
        </w:tabs>
        <w:autoSpaceDE w:val="0"/>
        <w:autoSpaceDN w:val="0"/>
        <w:spacing w:after="0" w:line="218" w:lineRule="exact"/>
        <w:ind w:left="-1134"/>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(словосочетания) или цифры оценивается в 1 балл.</w:t>
      </w:r>
    </w:p>
    <w:p w:rsidR="00DD0FDD" w:rsidRPr="00DD0FDD" w:rsidRDefault="00DD0FDD" w:rsidP="004F76E5">
      <w:pPr>
        <w:widowControl w:val="0"/>
        <w:tabs>
          <w:tab w:val="left" w:pos="-993"/>
        </w:tabs>
        <w:autoSpaceDE w:val="0"/>
        <w:autoSpaceDN w:val="0"/>
        <w:spacing w:after="0" w:line="218" w:lineRule="exact"/>
        <w:ind w:left="-1134"/>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За верный ответ на каждое из заданий 18–23 выставляется 2 балла.</w:t>
      </w:r>
    </w:p>
    <w:p w:rsidR="00DD0FDD" w:rsidRPr="00DD0FDD" w:rsidRDefault="00DD0FDD" w:rsidP="004F76E5">
      <w:pPr>
        <w:widowControl w:val="0"/>
        <w:tabs>
          <w:tab w:val="left" w:pos="-993"/>
        </w:tabs>
        <w:autoSpaceDE w:val="0"/>
        <w:autoSpaceDN w:val="0"/>
        <w:spacing w:after="0" w:line="240" w:lineRule="auto"/>
        <w:ind w:left="-1134" w:right="20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За ответ на задание 18 выставляется 1 балл, если в ответе указана одна любая цифра, представленная в эталоне ответа, и 0 баллов, если в ответе нет таких  цифр. Если экзаменуемый указывает в ответе больше символов, чем   в правильном ответе,  то  за  каждый  лишний  символ  снимается  1  балл  (до 0 баллов</w:t>
      </w:r>
      <w:r w:rsidRPr="00DD0FDD">
        <w:rPr>
          <w:rFonts w:ascii="Times New Roman" w:eastAsia="Times New Roman" w:hAnsi="Times New Roman" w:cs="Times New Roman"/>
          <w:spacing w:val="-3"/>
          <w:sz w:val="28"/>
          <w:szCs w:val="28"/>
          <w:lang w:eastAsia="en-US"/>
        </w:rPr>
        <w:t xml:space="preserve"> </w:t>
      </w:r>
      <w:r w:rsidRPr="00DD0FDD">
        <w:rPr>
          <w:rFonts w:ascii="Times New Roman" w:eastAsia="Times New Roman" w:hAnsi="Times New Roman" w:cs="Times New Roman"/>
          <w:sz w:val="28"/>
          <w:szCs w:val="28"/>
          <w:lang w:eastAsia="en-US"/>
        </w:rPr>
        <w:t>включительно).</w:t>
      </w:r>
    </w:p>
    <w:p w:rsidR="00DD0FDD" w:rsidRPr="00DD0FDD" w:rsidRDefault="00DD0FDD" w:rsidP="004F76E5">
      <w:pPr>
        <w:widowControl w:val="0"/>
        <w:tabs>
          <w:tab w:val="left" w:pos="-993"/>
        </w:tabs>
        <w:autoSpaceDE w:val="0"/>
        <w:autoSpaceDN w:val="0"/>
        <w:spacing w:after="0" w:line="240" w:lineRule="auto"/>
        <w:ind w:left="-1134" w:right="20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За ответ на задания 19 и 20 выставляется 1 балл, если в ответе указаны две любые цифры, представленные в эталоне ответа, и 0 баллов, если верно указана одна цифра или не указано ни одной. Если экзаменуемый указывает в ответе больше символов, чем в правильном ответе, то за каждый лишний символ снимается 1 балл (до 0 баллов</w:t>
      </w:r>
      <w:r w:rsidRPr="00DD0FDD">
        <w:rPr>
          <w:rFonts w:ascii="Times New Roman" w:eastAsia="Times New Roman" w:hAnsi="Times New Roman" w:cs="Times New Roman"/>
          <w:spacing w:val="-12"/>
          <w:sz w:val="28"/>
          <w:szCs w:val="28"/>
          <w:lang w:eastAsia="en-US"/>
        </w:rPr>
        <w:t xml:space="preserve"> </w:t>
      </w:r>
      <w:r w:rsidRPr="00DD0FDD">
        <w:rPr>
          <w:rFonts w:ascii="Times New Roman" w:eastAsia="Times New Roman" w:hAnsi="Times New Roman" w:cs="Times New Roman"/>
          <w:sz w:val="28"/>
          <w:szCs w:val="28"/>
          <w:lang w:eastAsia="en-US"/>
        </w:rPr>
        <w:t>включительно).</w:t>
      </w:r>
    </w:p>
    <w:p w:rsidR="00DD0FDD" w:rsidRPr="00DD0FDD" w:rsidRDefault="00DD0FDD" w:rsidP="004F76E5">
      <w:pPr>
        <w:widowControl w:val="0"/>
        <w:tabs>
          <w:tab w:val="left" w:pos="-993"/>
        </w:tabs>
        <w:autoSpaceDE w:val="0"/>
        <w:autoSpaceDN w:val="0"/>
        <w:spacing w:after="0" w:line="240" w:lineRule="auto"/>
        <w:ind w:left="-1134" w:right="202"/>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За</w:t>
      </w:r>
      <w:r w:rsidRPr="00DD0FDD">
        <w:rPr>
          <w:rFonts w:ascii="Times New Roman" w:eastAsia="Times New Roman" w:hAnsi="Times New Roman" w:cs="Times New Roman"/>
          <w:spacing w:val="-3"/>
          <w:sz w:val="28"/>
          <w:szCs w:val="28"/>
          <w:lang w:eastAsia="en-US"/>
        </w:rPr>
        <w:t xml:space="preserve"> </w:t>
      </w:r>
      <w:r w:rsidRPr="00DD0FDD">
        <w:rPr>
          <w:rFonts w:ascii="Times New Roman" w:eastAsia="Times New Roman" w:hAnsi="Times New Roman" w:cs="Times New Roman"/>
          <w:sz w:val="28"/>
          <w:szCs w:val="28"/>
          <w:lang w:eastAsia="en-US"/>
        </w:rPr>
        <w:t>ответ</w:t>
      </w:r>
      <w:r w:rsidRPr="00DD0FDD">
        <w:rPr>
          <w:rFonts w:ascii="Times New Roman" w:eastAsia="Times New Roman" w:hAnsi="Times New Roman" w:cs="Times New Roman"/>
          <w:spacing w:val="-2"/>
          <w:sz w:val="28"/>
          <w:szCs w:val="28"/>
          <w:lang w:eastAsia="en-US"/>
        </w:rPr>
        <w:t xml:space="preserve"> </w:t>
      </w:r>
      <w:r w:rsidRPr="00DD0FDD">
        <w:rPr>
          <w:rFonts w:ascii="Times New Roman" w:eastAsia="Times New Roman" w:hAnsi="Times New Roman" w:cs="Times New Roman"/>
          <w:sz w:val="28"/>
          <w:szCs w:val="28"/>
          <w:lang w:eastAsia="en-US"/>
        </w:rPr>
        <w:t>на</w:t>
      </w:r>
      <w:r w:rsidRPr="00DD0FDD">
        <w:rPr>
          <w:rFonts w:ascii="Times New Roman" w:eastAsia="Times New Roman" w:hAnsi="Times New Roman" w:cs="Times New Roman"/>
          <w:spacing w:val="-2"/>
          <w:sz w:val="28"/>
          <w:szCs w:val="28"/>
          <w:lang w:eastAsia="en-US"/>
        </w:rPr>
        <w:t xml:space="preserve"> </w:t>
      </w:r>
      <w:r w:rsidRPr="00DD0FDD">
        <w:rPr>
          <w:rFonts w:ascii="Times New Roman" w:eastAsia="Times New Roman" w:hAnsi="Times New Roman" w:cs="Times New Roman"/>
          <w:sz w:val="28"/>
          <w:szCs w:val="28"/>
          <w:lang w:eastAsia="en-US"/>
        </w:rPr>
        <w:t>задания</w:t>
      </w:r>
      <w:r w:rsidRPr="00DD0FDD">
        <w:rPr>
          <w:rFonts w:ascii="Times New Roman" w:eastAsia="Times New Roman" w:hAnsi="Times New Roman" w:cs="Times New Roman"/>
          <w:spacing w:val="-4"/>
          <w:sz w:val="28"/>
          <w:szCs w:val="28"/>
          <w:lang w:eastAsia="en-US"/>
        </w:rPr>
        <w:t xml:space="preserve"> </w:t>
      </w:r>
      <w:r w:rsidRPr="00DD0FDD">
        <w:rPr>
          <w:rFonts w:ascii="Times New Roman" w:eastAsia="Times New Roman" w:hAnsi="Times New Roman" w:cs="Times New Roman"/>
          <w:sz w:val="28"/>
          <w:szCs w:val="28"/>
          <w:lang w:eastAsia="en-US"/>
        </w:rPr>
        <w:t>21</w:t>
      </w:r>
      <w:r w:rsidRPr="00DD0FDD">
        <w:rPr>
          <w:rFonts w:ascii="Times New Roman" w:eastAsia="Times New Roman" w:hAnsi="Times New Roman" w:cs="Times New Roman"/>
          <w:spacing w:val="-2"/>
          <w:sz w:val="28"/>
          <w:szCs w:val="28"/>
          <w:lang w:eastAsia="en-US"/>
        </w:rPr>
        <w:t xml:space="preserve"> </w:t>
      </w:r>
      <w:r w:rsidRPr="00DD0FDD">
        <w:rPr>
          <w:rFonts w:ascii="Times New Roman" w:eastAsia="Times New Roman" w:hAnsi="Times New Roman" w:cs="Times New Roman"/>
          <w:sz w:val="28"/>
          <w:szCs w:val="28"/>
          <w:lang w:eastAsia="en-US"/>
        </w:rPr>
        <w:t>и</w:t>
      </w:r>
      <w:r w:rsidRPr="00DD0FDD">
        <w:rPr>
          <w:rFonts w:ascii="Times New Roman" w:eastAsia="Times New Roman" w:hAnsi="Times New Roman" w:cs="Times New Roman"/>
          <w:spacing w:val="-3"/>
          <w:sz w:val="28"/>
          <w:szCs w:val="28"/>
          <w:lang w:eastAsia="en-US"/>
        </w:rPr>
        <w:t xml:space="preserve"> </w:t>
      </w:r>
      <w:r w:rsidRPr="00DD0FDD">
        <w:rPr>
          <w:rFonts w:ascii="Times New Roman" w:eastAsia="Times New Roman" w:hAnsi="Times New Roman" w:cs="Times New Roman"/>
          <w:sz w:val="28"/>
          <w:szCs w:val="28"/>
          <w:lang w:eastAsia="en-US"/>
        </w:rPr>
        <w:t>23</w:t>
      </w:r>
      <w:r w:rsidRPr="00DD0FDD">
        <w:rPr>
          <w:rFonts w:ascii="Times New Roman" w:eastAsia="Times New Roman" w:hAnsi="Times New Roman" w:cs="Times New Roman"/>
          <w:spacing w:val="-2"/>
          <w:sz w:val="28"/>
          <w:szCs w:val="28"/>
          <w:lang w:eastAsia="en-US"/>
        </w:rPr>
        <w:t xml:space="preserve"> </w:t>
      </w:r>
      <w:r w:rsidRPr="00DD0FDD">
        <w:rPr>
          <w:rFonts w:ascii="Times New Roman" w:eastAsia="Times New Roman" w:hAnsi="Times New Roman" w:cs="Times New Roman"/>
          <w:sz w:val="28"/>
          <w:szCs w:val="28"/>
          <w:lang w:eastAsia="en-US"/>
        </w:rPr>
        <w:t>выставляется</w:t>
      </w:r>
      <w:r w:rsidRPr="00DD0FDD">
        <w:rPr>
          <w:rFonts w:ascii="Times New Roman" w:eastAsia="Times New Roman" w:hAnsi="Times New Roman" w:cs="Times New Roman"/>
          <w:spacing w:val="-3"/>
          <w:sz w:val="28"/>
          <w:szCs w:val="28"/>
          <w:lang w:eastAsia="en-US"/>
        </w:rPr>
        <w:t xml:space="preserve"> </w:t>
      </w:r>
      <w:r w:rsidRPr="00DD0FDD">
        <w:rPr>
          <w:rFonts w:ascii="Times New Roman" w:eastAsia="Times New Roman" w:hAnsi="Times New Roman" w:cs="Times New Roman"/>
          <w:sz w:val="28"/>
          <w:szCs w:val="28"/>
          <w:lang w:eastAsia="en-US"/>
        </w:rPr>
        <w:t>1</w:t>
      </w:r>
      <w:r w:rsidRPr="00DD0FDD">
        <w:rPr>
          <w:rFonts w:ascii="Times New Roman" w:eastAsia="Times New Roman" w:hAnsi="Times New Roman" w:cs="Times New Roman"/>
          <w:spacing w:val="-3"/>
          <w:sz w:val="28"/>
          <w:szCs w:val="28"/>
          <w:lang w:eastAsia="en-US"/>
        </w:rPr>
        <w:t xml:space="preserve"> </w:t>
      </w:r>
      <w:r w:rsidRPr="00DD0FDD">
        <w:rPr>
          <w:rFonts w:ascii="Times New Roman" w:eastAsia="Times New Roman" w:hAnsi="Times New Roman" w:cs="Times New Roman"/>
          <w:sz w:val="28"/>
          <w:szCs w:val="28"/>
          <w:lang w:eastAsia="en-US"/>
        </w:rPr>
        <w:t>балл,</w:t>
      </w:r>
      <w:r w:rsidRPr="00DD0FDD">
        <w:rPr>
          <w:rFonts w:ascii="Times New Roman" w:eastAsia="Times New Roman" w:hAnsi="Times New Roman" w:cs="Times New Roman"/>
          <w:spacing w:val="-3"/>
          <w:sz w:val="28"/>
          <w:szCs w:val="28"/>
          <w:lang w:eastAsia="en-US"/>
        </w:rPr>
        <w:t xml:space="preserve"> </w:t>
      </w:r>
      <w:r w:rsidRPr="00DD0FDD">
        <w:rPr>
          <w:rFonts w:ascii="Times New Roman" w:eastAsia="Times New Roman" w:hAnsi="Times New Roman" w:cs="Times New Roman"/>
          <w:sz w:val="28"/>
          <w:szCs w:val="28"/>
          <w:lang w:eastAsia="en-US"/>
        </w:rPr>
        <w:t>если</w:t>
      </w:r>
      <w:r w:rsidRPr="00DD0FDD">
        <w:rPr>
          <w:rFonts w:ascii="Times New Roman" w:eastAsia="Times New Roman" w:hAnsi="Times New Roman" w:cs="Times New Roman"/>
          <w:spacing w:val="-3"/>
          <w:sz w:val="28"/>
          <w:szCs w:val="28"/>
          <w:lang w:eastAsia="en-US"/>
        </w:rPr>
        <w:t xml:space="preserve"> </w:t>
      </w:r>
      <w:r w:rsidRPr="00DD0FDD">
        <w:rPr>
          <w:rFonts w:ascii="Times New Roman" w:eastAsia="Times New Roman" w:hAnsi="Times New Roman" w:cs="Times New Roman"/>
          <w:sz w:val="28"/>
          <w:szCs w:val="28"/>
          <w:lang w:eastAsia="en-US"/>
        </w:rPr>
        <w:t>допущено</w:t>
      </w:r>
      <w:r w:rsidRPr="00DD0FDD">
        <w:rPr>
          <w:rFonts w:ascii="Times New Roman" w:eastAsia="Times New Roman" w:hAnsi="Times New Roman" w:cs="Times New Roman"/>
          <w:spacing w:val="-3"/>
          <w:sz w:val="28"/>
          <w:szCs w:val="28"/>
          <w:lang w:eastAsia="en-US"/>
        </w:rPr>
        <w:t xml:space="preserve"> </w:t>
      </w:r>
      <w:r w:rsidRPr="00DD0FDD">
        <w:rPr>
          <w:rFonts w:ascii="Times New Roman" w:eastAsia="Times New Roman" w:hAnsi="Times New Roman" w:cs="Times New Roman"/>
          <w:sz w:val="28"/>
          <w:szCs w:val="28"/>
          <w:lang w:eastAsia="en-US"/>
        </w:rPr>
        <w:t>не</w:t>
      </w:r>
      <w:r w:rsidRPr="00DD0FDD">
        <w:rPr>
          <w:rFonts w:ascii="Times New Roman" w:eastAsia="Times New Roman" w:hAnsi="Times New Roman" w:cs="Times New Roman"/>
          <w:spacing w:val="-3"/>
          <w:sz w:val="28"/>
          <w:szCs w:val="28"/>
          <w:lang w:eastAsia="en-US"/>
        </w:rPr>
        <w:t xml:space="preserve"> </w:t>
      </w:r>
      <w:r w:rsidRPr="00DD0FDD">
        <w:rPr>
          <w:rFonts w:ascii="Times New Roman" w:eastAsia="Times New Roman" w:hAnsi="Times New Roman" w:cs="Times New Roman"/>
          <w:sz w:val="28"/>
          <w:szCs w:val="28"/>
          <w:lang w:eastAsia="en-US"/>
        </w:rPr>
        <w:t>более одной ошибки, и 0 баллов, если допущено две и более</w:t>
      </w:r>
      <w:r w:rsidRPr="00DD0FDD">
        <w:rPr>
          <w:rFonts w:ascii="Times New Roman" w:eastAsia="Times New Roman" w:hAnsi="Times New Roman" w:cs="Times New Roman"/>
          <w:spacing w:val="-19"/>
          <w:sz w:val="28"/>
          <w:szCs w:val="28"/>
          <w:lang w:eastAsia="en-US"/>
        </w:rPr>
        <w:t xml:space="preserve"> </w:t>
      </w:r>
      <w:r w:rsidRPr="00DD0FDD">
        <w:rPr>
          <w:rFonts w:ascii="Times New Roman" w:eastAsia="Times New Roman" w:hAnsi="Times New Roman" w:cs="Times New Roman"/>
          <w:sz w:val="28"/>
          <w:szCs w:val="28"/>
          <w:lang w:eastAsia="en-US"/>
        </w:rPr>
        <w:t>ошибки.</w:t>
      </w:r>
    </w:p>
    <w:p w:rsidR="00DD0FDD" w:rsidRPr="00DD0FDD" w:rsidRDefault="00DD0FDD" w:rsidP="004F76E5">
      <w:pPr>
        <w:widowControl w:val="0"/>
        <w:tabs>
          <w:tab w:val="left" w:pos="-993"/>
        </w:tabs>
        <w:autoSpaceDE w:val="0"/>
        <w:autoSpaceDN w:val="0"/>
        <w:spacing w:after="0" w:line="240" w:lineRule="auto"/>
        <w:ind w:left="-1134" w:right="202"/>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За ответ на задание 22 выставляется 1 балл, если не более чем на любых двух позициях ответа записан не тот символ, который представлен в эталоне ответа. Если ошибок больше, то ставится 0 баллов.</w:t>
      </w:r>
    </w:p>
    <w:p w:rsidR="00DD0FDD" w:rsidRPr="00DD0FDD" w:rsidRDefault="00DD0FDD" w:rsidP="004F76E5">
      <w:pPr>
        <w:widowControl w:val="0"/>
        <w:tabs>
          <w:tab w:val="left" w:pos="-993"/>
        </w:tabs>
        <w:autoSpaceDE w:val="0"/>
        <w:autoSpaceDN w:val="0"/>
        <w:spacing w:before="58" w:after="0" w:line="240" w:lineRule="auto"/>
        <w:ind w:left="-1134" w:right="38"/>
        <w:jc w:val="both"/>
        <w:rPr>
          <w:rFonts w:ascii="Times New Roman" w:eastAsia="Times New Roman" w:hAnsi="Times New Roman" w:cs="Times New Roman"/>
          <w:sz w:val="28"/>
          <w:szCs w:val="28"/>
          <w:lang w:eastAsia="en-US"/>
        </w:rPr>
      </w:pPr>
      <w:proofErr w:type="gramStart"/>
      <w:r w:rsidRPr="00DD0FDD">
        <w:rPr>
          <w:rFonts w:ascii="Times New Roman" w:eastAsia="Times New Roman" w:hAnsi="Times New Roman" w:cs="Times New Roman"/>
          <w:sz w:val="28"/>
          <w:szCs w:val="28"/>
          <w:lang w:eastAsia="en-US"/>
        </w:rPr>
        <w:t>За полный верный ответ на задание 24 выставляется 3 балла; если на любой одной позиции ответа записан не тот символ, который представлен     в эталоне ответа, выставляется 2 балла; если на любых двух позициях ответа записаны не те символы, которые представлены в эталоне ответа, выставляется 1 балл; во всех других случаях – 0</w:t>
      </w:r>
      <w:r w:rsidRPr="00DD0FDD">
        <w:rPr>
          <w:rFonts w:ascii="Times New Roman" w:eastAsia="Times New Roman" w:hAnsi="Times New Roman" w:cs="Times New Roman"/>
          <w:spacing w:val="-10"/>
          <w:sz w:val="28"/>
          <w:szCs w:val="28"/>
          <w:lang w:eastAsia="en-US"/>
        </w:rPr>
        <w:t xml:space="preserve"> </w:t>
      </w:r>
      <w:r w:rsidRPr="00DD0FDD">
        <w:rPr>
          <w:rFonts w:ascii="Times New Roman" w:eastAsia="Times New Roman" w:hAnsi="Times New Roman" w:cs="Times New Roman"/>
          <w:sz w:val="28"/>
          <w:szCs w:val="28"/>
          <w:lang w:eastAsia="en-US"/>
        </w:rPr>
        <w:t>баллов.</w:t>
      </w:r>
      <w:proofErr w:type="gramEnd"/>
    </w:p>
    <w:p w:rsidR="00DD0FDD" w:rsidRPr="00DD0FDD" w:rsidRDefault="00DD0FDD" w:rsidP="004F76E5">
      <w:pPr>
        <w:widowControl w:val="0"/>
        <w:tabs>
          <w:tab w:val="left" w:pos="-993"/>
        </w:tabs>
        <w:autoSpaceDE w:val="0"/>
        <w:autoSpaceDN w:val="0"/>
        <w:spacing w:after="0" w:line="240" w:lineRule="auto"/>
        <w:ind w:left="-1134" w:right="3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Выполнение заданий  25–29  оценивается  в  зависимости  от  полноты и правильности</w:t>
      </w:r>
      <w:r w:rsidRPr="00DD0FDD">
        <w:rPr>
          <w:rFonts w:ascii="Times New Roman" w:eastAsia="Times New Roman" w:hAnsi="Times New Roman" w:cs="Times New Roman"/>
          <w:spacing w:val="-2"/>
          <w:sz w:val="28"/>
          <w:szCs w:val="28"/>
          <w:lang w:eastAsia="en-US"/>
        </w:rPr>
        <w:t xml:space="preserve"> </w:t>
      </w:r>
      <w:r w:rsidRPr="00DD0FDD">
        <w:rPr>
          <w:rFonts w:ascii="Times New Roman" w:eastAsia="Times New Roman" w:hAnsi="Times New Roman" w:cs="Times New Roman"/>
          <w:sz w:val="28"/>
          <w:szCs w:val="28"/>
          <w:lang w:eastAsia="en-US"/>
        </w:rPr>
        <w:t>ответа.</w:t>
      </w:r>
    </w:p>
    <w:p w:rsidR="00DD0FDD" w:rsidRPr="00DD0FDD" w:rsidRDefault="00DD0FDD" w:rsidP="004F76E5">
      <w:pPr>
        <w:widowControl w:val="0"/>
        <w:tabs>
          <w:tab w:val="left" w:pos="-993"/>
        </w:tabs>
        <w:autoSpaceDE w:val="0"/>
        <w:autoSpaceDN w:val="0"/>
        <w:spacing w:after="0" w:line="240" w:lineRule="auto"/>
        <w:ind w:left="-1134" w:right="3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Максимальный первичный балл за выполнение экзаменационной работы – 45.</w:t>
      </w:r>
    </w:p>
    <w:p w:rsidR="00DD0FDD" w:rsidRPr="00DD0FDD" w:rsidRDefault="00DD0FDD" w:rsidP="004F76E5">
      <w:pPr>
        <w:widowControl w:val="0"/>
        <w:tabs>
          <w:tab w:val="left" w:pos="-993"/>
        </w:tabs>
        <w:autoSpaceDE w:val="0"/>
        <w:autoSpaceDN w:val="0"/>
        <w:spacing w:after="0" w:line="240" w:lineRule="auto"/>
        <w:ind w:left="-1134"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В соответствии с Порядком проведения государственной итоговой аттестации по образовательным программам основного общего образования (приказ </w:t>
      </w:r>
      <w:proofErr w:type="spellStart"/>
      <w:r w:rsidRPr="00DD0FDD">
        <w:rPr>
          <w:rFonts w:ascii="Times New Roman" w:eastAsia="Times New Roman" w:hAnsi="Times New Roman" w:cs="Times New Roman"/>
          <w:sz w:val="28"/>
          <w:szCs w:val="28"/>
          <w:lang w:eastAsia="en-US"/>
        </w:rPr>
        <w:t>Минпросвещения</w:t>
      </w:r>
      <w:proofErr w:type="spellEnd"/>
      <w:r w:rsidRPr="00DD0FDD">
        <w:rPr>
          <w:rFonts w:ascii="Times New Roman" w:eastAsia="Times New Roman" w:hAnsi="Times New Roman" w:cs="Times New Roman"/>
          <w:sz w:val="28"/>
          <w:szCs w:val="28"/>
          <w:lang w:eastAsia="en-US"/>
        </w:rPr>
        <w:t xml:space="preserve"> России и </w:t>
      </w:r>
      <w:proofErr w:type="spellStart"/>
      <w:r w:rsidRPr="00DD0FDD">
        <w:rPr>
          <w:rFonts w:ascii="Times New Roman" w:eastAsia="Times New Roman" w:hAnsi="Times New Roman" w:cs="Times New Roman"/>
          <w:sz w:val="28"/>
          <w:szCs w:val="28"/>
          <w:lang w:eastAsia="en-US"/>
        </w:rPr>
        <w:t>Рособрнадзора</w:t>
      </w:r>
      <w:proofErr w:type="spellEnd"/>
      <w:r w:rsidRPr="00DD0FDD">
        <w:rPr>
          <w:rFonts w:ascii="Times New Roman" w:eastAsia="Times New Roman" w:hAnsi="Times New Roman" w:cs="Times New Roman"/>
          <w:sz w:val="28"/>
          <w:szCs w:val="28"/>
          <w:lang w:eastAsia="en-US"/>
        </w:rPr>
        <w:t xml:space="preserve"> от 07.11.2018 № 189/1513, зарегистрирован Минюстом России 10.12.2018 № 52953)</w:t>
      </w:r>
    </w:p>
    <w:p w:rsidR="00DD0FDD" w:rsidRPr="00DD0FDD" w:rsidRDefault="00DD0FDD" w:rsidP="004F76E5">
      <w:pPr>
        <w:widowControl w:val="0"/>
        <w:tabs>
          <w:tab w:val="left" w:pos="-993"/>
        </w:tabs>
        <w:autoSpaceDE w:val="0"/>
        <w:autoSpaceDN w:val="0"/>
        <w:spacing w:after="0" w:line="240" w:lineRule="auto"/>
        <w:ind w:left="-1134"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«64.  Экзаменационные  работы   проверяются   двумя   экспертами.   По результатам проверки эксперты независимо друг от друга выставляют баллы за каждый ответ на задания экзаменационной работы. 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p>
    <w:p w:rsidR="00DD0FDD" w:rsidRPr="00DD0FDD" w:rsidRDefault="00DD0FDD" w:rsidP="004F76E5">
      <w:pPr>
        <w:widowControl w:val="0"/>
        <w:tabs>
          <w:tab w:val="left" w:pos="-993"/>
        </w:tabs>
        <w:autoSpaceDE w:val="0"/>
        <w:autoSpaceDN w:val="0"/>
        <w:spacing w:after="0" w:line="240" w:lineRule="auto"/>
        <w:ind w:left="-1134" w:right="3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Третий  эксперт  назначается  председателем  предметной   комиссии из числа экспертов, ранее не проверявших экзаменационную</w:t>
      </w:r>
      <w:r w:rsidRPr="00DD0FDD">
        <w:rPr>
          <w:rFonts w:ascii="Times New Roman" w:eastAsia="Times New Roman" w:hAnsi="Times New Roman" w:cs="Times New Roman"/>
          <w:spacing w:val="-20"/>
          <w:sz w:val="28"/>
          <w:szCs w:val="28"/>
          <w:lang w:eastAsia="en-US"/>
        </w:rPr>
        <w:t xml:space="preserve"> </w:t>
      </w:r>
      <w:r w:rsidRPr="00DD0FDD">
        <w:rPr>
          <w:rFonts w:ascii="Times New Roman" w:eastAsia="Times New Roman" w:hAnsi="Times New Roman" w:cs="Times New Roman"/>
          <w:sz w:val="28"/>
          <w:szCs w:val="28"/>
          <w:lang w:eastAsia="en-US"/>
        </w:rPr>
        <w:t>работу.</w:t>
      </w:r>
    </w:p>
    <w:p w:rsidR="00DD0FDD" w:rsidRPr="00DD0FDD" w:rsidRDefault="00DD0FDD" w:rsidP="004F76E5">
      <w:pPr>
        <w:widowControl w:val="0"/>
        <w:tabs>
          <w:tab w:val="left" w:pos="-993"/>
        </w:tabs>
        <w:autoSpaceDE w:val="0"/>
        <w:autoSpaceDN w:val="0"/>
        <w:spacing w:after="0" w:line="240" w:lineRule="auto"/>
        <w:ind w:left="-1134"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Третьему эксперту предоставляется информация о баллах, выставленных экспертами, ранее проверявшими экзаменационную работу. Баллы, выставленные третьим экспертом, </w:t>
      </w:r>
      <w:r w:rsidRPr="00DD0FDD">
        <w:rPr>
          <w:rFonts w:ascii="Times New Roman" w:eastAsia="Times New Roman" w:hAnsi="Times New Roman" w:cs="Times New Roman"/>
          <w:sz w:val="28"/>
          <w:szCs w:val="28"/>
          <w:lang w:eastAsia="en-US"/>
        </w:rPr>
        <w:lastRenderedPageBreak/>
        <w:t>являются окончательными».</w:t>
      </w:r>
    </w:p>
    <w:p w:rsidR="00DD0FDD" w:rsidRPr="00DD0FDD" w:rsidRDefault="00DD0FDD" w:rsidP="004F76E5">
      <w:pPr>
        <w:widowControl w:val="0"/>
        <w:tabs>
          <w:tab w:val="left" w:pos="-993"/>
        </w:tabs>
        <w:autoSpaceDE w:val="0"/>
        <w:autoSpaceDN w:val="0"/>
        <w:spacing w:after="0" w:line="216" w:lineRule="exact"/>
        <w:ind w:left="-1134"/>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Существенными считаются следующие расхождения.</w:t>
      </w:r>
    </w:p>
    <w:p w:rsidR="00DD0FDD" w:rsidRPr="00DD0FDD" w:rsidRDefault="00DD0FDD" w:rsidP="00FD3222">
      <w:pPr>
        <w:widowControl w:val="0"/>
        <w:numPr>
          <w:ilvl w:val="1"/>
          <w:numId w:val="8"/>
        </w:numPr>
        <w:tabs>
          <w:tab w:val="left" w:pos="-993"/>
          <w:tab w:val="left" w:pos="913"/>
        </w:tabs>
        <w:autoSpaceDE w:val="0"/>
        <w:autoSpaceDN w:val="0"/>
        <w:spacing w:after="0" w:line="240" w:lineRule="auto"/>
        <w:ind w:left="-1134" w:right="38"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Расхождение между баллами,  выставленными  двумя  экспертами  за выполнение любого из заданий 25–29, в 2 или более балла. В этом случае третий эксперт проверяет только те ответы на задания, которые вызвали столь существенное</w:t>
      </w:r>
      <w:r w:rsidRPr="00DD0FDD">
        <w:rPr>
          <w:rFonts w:ascii="Times New Roman" w:eastAsia="Times New Roman" w:hAnsi="Times New Roman" w:cs="Times New Roman"/>
          <w:spacing w:val="-4"/>
          <w:sz w:val="28"/>
          <w:szCs w:val="28"/>
          <w:lang w:eastAsia="en-US"/>
        </w:rPr>
        <w:t xml:space="preserve"> </w:t>
      </w:r>
      <w:r w:rsidRPr="00DD0FDD">
        <w:rPr>
          <w:rFonts w:ascii="Times New Roman" w:eastAsia="Times New Roman" w:hAnsi="Times New Roman" w:cs="Times New Roman"/>
          <w:sz w:val="28"/>
          <w:szCs w:val="28"/>
          <w:lang w:eastAsia="en-US"/>
        </w:rPr>
        <w:t>расхождение.</w:t>
      </w:r>
    </w:p>
    <w:p w:rsidR="00DD0FDD" w:rsidRPr="00DD0FDD" w:rsidRDefault="00DD0FDD" w:rsidP="00FD3222">
      <w:pPr>
        <w:widowControl w:val="0"/>
        <w:numPr>
          <w:ilvl w:val="1"/>
          <w:numId w:val="8"/>
        </w:numPr>
        <w:tabs>
          <w:tab w:val="left" w:pos="-993"/>
          <w:tab w:val="left" w:pos="913"/>
        </w:tabs>
        <w:autoSpaceDE w:val="0"/>
        <w:autoSpaceDN w:val="0"/>
        <w:spacing w:after="0" w:line="240" w:lineRule="auto"/>
        <w:ind w:left="-1134" w:right="38"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Расхождение в результатах оценивания двумя  экспертами  ответа  на одно из  заданий  25–29  заключается  в  том,  что  один  эксперт  указал  на отсутствие </w:t>
      </w:r>
      <w:proofErr w:type="gramStart"/>
      <w:r w:rsidRPr="00DD0FDD">
        <w:rPr>
          <w:rFonts w:ascii="Times New Roman" w:eastAsia="Times New Roman" w:hAnsi="Times New Roman" w:cs="Times New Roman"/>
          <w:sz w:val="28"/>
          <w:szCs w:val="28"/>
          <w:lang w:eastAsia="en-US"/>
        </w:rPr>
        <w:t>ответа</w:t>
      </w:r>
      <w:proofErr w:type="gramEnd"/>
      <w:r w:rsidRPr="00DD0FDD">
        <w:rPr>
          <w:rFonts w:ascii="Times New Roman" w:eastAsia="Times New Roman" w:hAnsi="Times New Roman" w:cs="Times New Roman"/>
          <w:sz w:val="28"/>
          <w:szCs w:val="28"/>
          <w:lang w:eastAsia="en-US"/>
        </w:rPr>
        <w:t xml:space="preserve"> на задание в экзаменационной работе, а другой эксперт выставил за выполнение этого задания ненулевой балл. В этом случае третий эксперт проверяет только ответы на задания, которые были оценены со столь существенным расхождением. Ситуации, при которых один эксперт указал на отсутствие ответа в экзаменационной работе, а второй эксперт выставил нулевой балл за выполнение этого задания, не являются ситуациями существенного расхождения в</w:t>
      </w:r>
      <w:r w:rsidRPr="00DD0FDD">
        <w:rPr>
          <w:rFonts w:ascii="Times New Roman" w:eastAsia="Times New Roman" w:hAnsi="Times New Roman" w:cs="Times New Roman"/>
          <w:spacing w:val="-6"/>
          <w:sz w:val="28"/>
          <w:szCs w:val="28"/>
          <w:lang w:eastAsia="en-US"/>
        </w:rPr>
        <w:t xml:space="preserve"> </w:t>
      </w:r>
      <w:r w:rsidRPr="00DD0FDD">
        <w:rPr>
          <w:rFonts w:ascii="Times New Roman" w:eastAsia="Times New Roman" w:hAnsi="Times New Roman" w:cs="Times New Roman"/>
          <w:sz w:val="28"/>
          <w:szCs w:val="28"/>
          <w:lang w:eastAsia="en-US"/>
        </w:rPr>
        <w:t>оценивании.</w:t>
      </w:r>
    </w:p>
    <w:p w:rsidR="00DD0FDD" w:rsidRDefault="00DD0FDD" w:rsidP="004F76E5">
      <w:pPr>
        <w:widowControl w:val="0"/>
        <w:tabs>
          <w:tab w:val="left" w:pos="-993"/>
        </w:tabs>
        <w:autoSpaceDE w:val="0"/>
        <w:autoSpaceDN w:val="0"/>
        <w:spacing w:after="0" w:line="240" w:lineRule="auto"/>
        <w:ind w:left="-1134"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На основе баллов, выставленных за выполнение всех заданий работы, подсчитывается суммарный первичный балл, который перевод</w:t>
      </w:r>
      <w:r w:rsidR="004F76E5">
        <w:rPr>
          <w:rFonts w:ascii="Times New Roman" w:eastAsia="Times New Roman" w:hAnsi="Times New Roman" w:cs="Times New Roman"/>
          <w:sz w:val="28"/>
          <w:szCs w:val="28"/>
          <w:lang w:eastAsia="en-US"/>
        </w:rPr>
        <w:t xml:space="preserve">ится в отметку по </w:t>
      </w:r>
      <w:r w:rsidRPr="00DD0FDD">
        <w:rPr>
          <w:rFonts w:ascii="Times New Roman" w:eastAsia="Times New Roman" w:hAnsi="Times New Roman" w:cs="Times New Roman"/>
          <w:sz w:val="28"/>
          <w:szCs w:val="28"/>
          <w:lang w:eastAsia="en-US"/>
        </w:rPr>
        <w:t>пятибалльной шкале.</w:t>
      </w:r>
    </w:p>
    <w:p w:rsidR="004F76E5" w:rsidRPr="00DD0FDD" w:rsidRDefault="004F76E5" w:rsidP="004F76E5">
      <w:pPr>
        <w:widowControl w:val="0"/>
        <w:tabs>
          <w:tab w:val="left" w:pos="-993"/>
        </w:tabs>
        <w:autoSpaceDE w:val="0"/>
        <w:autoSpaceDN w:val="0"/>
        <w:spacing w:after="0" w:line="240" w:lineRule="auto"/>
        <w:ind w:left="-1134" w:right="38"/>
        <w:jc w:val="both"/>
        <w:rPr>
          <w:rFonts w:ascii="Times New Roman" w:eastAsia="Times New Roman" w:hAnsi="Times New Roman" w:cs="Times New Roman"/>
          <w:sz w:val="28"/>
          <w:szCs w:val="28"/>
          <w:lang w:eastAsia="en-US"/>
        </w:rPr>
      </w:pPr>
    </w:p>
    <w:p w:rsidR="00DD0FDD" w:rsidRPr="00DD0FDD" w:rsidRDefault="00DD0FDD" w:rsidP="004F76E5">
      <w:pPr>
        <w:widowControl w:val="0"/>
        <w:tabs>
          <w:tab w:val="left" w:pos="-993"/>
        </w:tabs>
        <w:autoSpaceDE w:val="0"/>
        <w:autoSpaceDN w:val="0"/>
        <w:spacing w:after="0" w:line="217" w:lineRule="exact"/>
        <w:ind w:left="-1134" w:right="1357"/>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Изменения структуры и содержания КИМ отсутствуют</w:t>
      </w:r>
    </w:p>
    <w:p w:rsidR="00DD0FDD" w:rsidRPr="00DD0FDD" w:rsidRDefault="00DD0FDD" w:rsidP="004F76E5">
      <w:pPr>
        <w:widowControl w:val="0"/>
        <w:tabs>
          <w:tab w:val="left" w:pos="-993"/>
        </w:tabs>
        <w:autoSpaceDE w:val="0"/>
        <w:autoSpaceDN w:val="0"/>
        <w:spacing w:after="0" w:line="217" w:lineRule="exact"/>
        <w:ind w:left="-1134" w:right="1357"/>
        <w:rPr>
          <w:rFonts w:ascii="Times New Roman" w:eastAsia="Times New Roman" w:hAnsi="Times New Roman" w:cs="Times New Roman"/>
          <w:sz w:val="28"/>
          <w:szCs w:val="28"/>
          <w:lang w:eastAsia="en-US"/>
        </w:rPr>
      </w:pPr>
    </w:p>
    <w:p w:rsidR="00DD0FDD" w:rsidRPr="00DD0FDD" w:rsidRDefault="00DD0FDD" w:rsidP="004F76E5">
      <w:pPr>
        <w:widowControl w:val="0"/>
        <w:tabs>
          <w:tab w:val="left" w:pos="-993"/>
        </w:tabs>
        <w:autoSpaceDE w:val="0"/>
        <w:autoSpaceDN w:val="0"/>
        <w:spacing w:after="0" w:line="217" w:lineRule="exact"/>
        <w:ind w:left="-1134" w:right="1357"/>
        <w:rPr>
          <w:rFonts w:ascii="Times New Roman" w:eastAsia="Times New Roman" w:hAnsi="Times New Roman" w:cs="Times New Roman"/>
          <w:sz w:val="28"/>
          <w:szCs w:val="28"/>
          <w:lang w:eastAsia="en-US"/>
        </w:rPr>
      </w:pPr>
    </w:p>
    <w:p w:rsidR="00DD0FDD" w:rsidRPr="00DD0FDD" w:rsidRDefault="00DD0FDD" w:rsidP="00DD0FDD">
      <w:pPr>
        <w:widowControl w:val="0"/>
        <w:autoSpaceDE w:val="0"/>
        <w:autoSpaceDN w:val="0"/>
        <w:spacing w:after="0" w:line="217" w:lineRule="exact"/>
        <w:ind w:right="1357"/>
        <w:rPr>
          <w:rFonts w:ascii="Times New Roman" w:eastAsia="Times New Roman" w:hAnsi="Times New Roman" w:cs="Times New Roman"/>
          <w:sz w:val="28"/>
          <w:szCs w:val="28"/>
          <w:lang w:eastAsia="en-US"/>
        </w:rPr>
      </w:pPr>
    </w:p>
    <w:p w:rsidR="00DD0FDD" w:rsidRPr="00DD0FDD" w:rsidRDefault="00DD0FDD" w:rsidP="00DD0FDD">
      <w:pPr>
        <w:widowControl w:val="0"/>
        <w:autoSpaceDE w:val="0"/>
        <w:autoSpaceDN w:val="0"/>
        <w:spacing w:after="0" w:line="217" w:lineRule="exact"/>
        <w:ind w:right="1357"/>
        <w:rPr>
          <w:rFonts w:ascii="Times New Roman" w:eastAsia="Times New Roman" w:hAnsi="Times New Roman" w:cs="Times New Roman"/>
          <w:sz w:val="28"/>
          <w:szCs w:val="28"/>
          <w:lang w:eastAsia="en-US"/>
        </w:rPr>
      </w:pPr>
    </w:p>
    <w:p w:rsidR="00DD0FDD" w:rsidRPr="00DD0FDD" w:rsidRDefault="00DD0FDD" w:rsidP="00DD0FDD">
      <w:pPr>
        <w:rPr>
          <w:rFonts w:ascii="Calibri" w:eastAsia="Times New Roman" w:hAnsi="Calibri" w:cs="Times New Roman"/>
        </w:rPr>
      </w:pPr>
      <w:r w:rsidRPr="00DD0FDD">
        <w:rPr>
          <w:rFonts w:ascii="Times New Roman" w:eastAsia="Times New Roman" w:hAnsi="Times New Roman" w:cs="Times New Roman"/>
          <w:noProof/>
          <w:sz w:val="24"/>
          <w:szCs w:val="24"/>
        </w:rPr>
        <w:drawing>
          <wp:inline distT="0" distB="0" distL="0" distR="0" wp14:anchorId="59E324CF" wp14:editId="7A07EF37">
            <wp:extent cx="5695950" cy="2676525"/>
            <wp:effectExtent l="0" t="0" r="19050" b="9525"/>
            <wp:docPr id="5" name="Объект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DD0FDD" w:rsidRPr="00DD0FDD" w:rsidRDefault="00DD0FDD" w:rsidP="00DD0FDD">
      <w:pPr>
        <w:tabs>
          <w:tab w:val="left" w:pos="708"/>
          <w:tab w:val="left" w:pos="1416"/>
          <w:tab w:val="center" w:pos="5102"/>
        </w:tabs>
        <w:spacing w:after="0" w:line="240" w:lineRule="auto"/>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 xml:space="preserve">                                 </w:t>
      </w:r>
    </w:p>
    <w:p w:rsidR="00DD0FDD" w:rsidRPr="00DD0FDD" w:rsidRDefault="00DD0FDD" w:rsidP="00DD0FDD">
      <w:pPr>
        <w:spacing w:after="0" w:line="240" w:lineRule="auto"/>
        <w:rPr>
          <w:rFonts w:ascii="Times New Roman" w:eastAsia="Calibri" w:hAnsi="Times New Roman" w:cs="Times New Roman"/>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4"/>
        <w:gridCol w:w="718"/>
        <w:gridCol w:w="708"/>
        <w:gridCol w:w="709"/>
        <w:gridCol w:w="709"/>
        <w:gridCol w:w="2126"/>
        <w:gridCol w:w="1418"/>
        <w:gridCol w:w="1417"/>
      </w:tblGrid>
      <w:tr w:rsidR="00DD0FDD" w:rsidRPr="00DD0FDD" w:rsidTr="004F76E5">
        <w:trPr>
          <w:trHeight w:val="426"/>
        </w:trPr>
        <w:tc>
          <w:tcPr>
            <w:tcW w:w="2084"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Учебный год</w:t>
            </w:r>
          </w:p>
        </w:tc>
        <w:tc>
          <w:tcPr>
            <w:tcW w:w="2844" w:type="dxa"/>
            <w:gridSpan w:val="4"/>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оценка</w:t>
            </w:r>
          </w:p>
        </w:tc>
        <w:tc>
          <w:tcPr>
            <w:tcW w:w="2126" w:type="dxa"/>
            <w:vMerge w:val="restart"/>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Успеваемость</w:t>
            </w:r>
          </w:p>
        </w:tc>
        <w:tc>
          <w:tcPr>
            <w:tcW w:w="1418" w:type="dxa"/>
            <w:vMerge w:val="restart"/>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Качество</w:t>
            </w:r>
          </w:p>
        </w:tc>
        <w:tc>
          <w:tcPr>
            <w:tcW w:w="1417" w:type="dxa"/>
            <w:vMerge w:val="restart"/>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Средний балл</w:t>
            </w:r>
          </w:p>
        </w:tc>
      </w:tr>
      <w:tr w:rsidR="00DD0FDD" w:rsidRPr="00DD0FDD" w:rsidTr="004F76E5">
        <w:tc>
          <w:tcPr>
            <w:tcW w:w="2084" w:type="dxa"/>
          </w:tcPr>
          <w:p w:rsidR="00DD0FDD" w:rsidRPr="00DD0FDD" w:rsidRDefault="00DD0FDD" w:rsidP="00DD0FDD">
            <w:pPr>
              <w:jc w:val="center"/>
              <w:rPr>
                <w:rFonts w:ascii="Times New Roman" w:eastAsia="Calibri" w:hAnsi="Times New Roman" w:cs="Times New Roman"/>
                <w:sz w:val="28"/>
                <w:szCs w:val="28"/>
                <w:lang w:eastAsia="en-US"/>
              </w:rPr>
            </w:pPr>
          </w:p>
        </w:tc>
        <w:tc>
          <w:tcPr>
            <w:tcW w:w="718"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«5»</w:t>
            </w:r>
          </w:p>
        </w:tc>
        <w:tc>
          <w:tcPr>
            <w:tcW w:w="708"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«4»</w:t>
            </w:r>
          </w:p>
        </w:tc>
        <w:tc>
          <w:tcPr>
            <w:tcW w:w="709"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«3»</w:t>
            </w:r>
          </w:p>
        </w:tc>
        <w:tc>
          <w:tcPr>
            <w:tcW w:w="709"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w:t>
            </w:r>
          </w:p>
        </w:tc>
        <w:tc>
          <w:tcPr>
            <w:tcW w:w="2126" w:type="dxa"/>
            <w:vMerge/>
          </w:tcPr>
          <w:p w:rsidR="00DD0FDD" w:rsidRPr="00DD0FDD" w:rsidRDefault="00DD0FDD" w:rsidP="00DD0FDD">
            <w:pPr>
              <w:jc w:val="center"/>
              <w:rPr>
                <w:rFonts w:ascii="Times New Roman" w:eastAsia="Calibri" w:hAnsi="Times New Roman" w:cs="Times New Roman"/>
                <w:sz w:val="28"/>
                <w:szCs w:val="28"/>
                <w:lang w:eastAsia="en-US"/>
              </w:rPr>
            </w:pPr>
          </w:p>
        </w:tc>
        <w:tc>
          <w:tcPr>
            <w:tcW w:w="1418" w:type="dxa"/>
            <w:vMerge/>
          </w:tcPr>
          <w:p w:rsidR="00DD0FDD" w:rsidRPr="00DD0FDD" w:rsidRDefault="00DD0FDD" w:rsidP="00DD0FDD">
            <w:pPr>
              <w:jc w:val="center"/>
              <w:rPr>
                <w:rFonts w:ascii="Times New Roman" w:eastAsia="Calibri" w:hAnsi="Times New Roman" w:cs="Times New Roman"/>
                <w:sz w:val="28"/>
                <w:szCs w:val="28"/>
                <w:lang w:eastAsia="en-US"/>
              </w:rPr>
            </w:pPr>
          </w:p>
        </w:tc>
        <w:tc>
          <w:tcPr>
            <w:tcW w:w="1417" w:type="dxa"/>
            <w:vMerge/>
          </w:tcPr>
          <w:p w:rsidR="00DD0FDD" w:rsidRPr="00DD0FDD" w:rsidRDefault="00DD0FDD" w:rsidP="00DD0FDD">
            <w:pPr>
              <w:jc w:val="center"/>
              <w:rPr>
                <w:rFonts w:ascii="Times New Roman" w:eastAsia="Calibri" w:hAnsi="Times New Roman" w:cs="Times New Roman"/>
                <w:sz w:val="28"/>
                <w:szCs w:val="28"/>
                <w:lang w:eastAsia="en-US"/>
              </w:rPr>
            </w:pPr>
          </w:p>
        </w:tc>
      </w:tr>
      <w:tr w:rsidR="00DD0FDD" w:rsidRPr="00DD0FDD" w:rsidTr="004F76E5">
        <w:tc>
          <w:tcPr>
            <w:tcW w:w="2084"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2021</w:t>
            </w:r>
          </w:p>
        </w:tc>
        <w:tc>
          <w:tcPr>
            <w:tcW w:w="718"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w:t>
            </w:r>
          </w:p>
        </w:tc>
        <w:tc>
          <w:tcPr>
            <w:tcW w:w="708"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58</w:t>
            </w:r>
          </w:p>
        </w:tc>
        <w:tc>
          <w:tcPr>
            <w:tcW w:w="709"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10</w:t>
            </w:r>
          </w:p>
        </w:tc>
        <w:tc>
          <w:tcPr>
            <w:tcW w:w="709"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0</w:t>
            </w:r>
          </w:p>
        </w:tc>
        <w:tc>
          <w:tcPr>
            <w:tcW w:w="2126"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100</w:t>
            </w:r>
          </w:p>
        </w:tc>
        <w:tc>
          <w:tcPr>
            <w:tcW w:w="1418"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81</w:t>
            </w:r>
          </w:p>
        </w:tc>
        <w:tc>
          <w:tcPr>
            <w:tcW w:w="1417"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4</w:t>
            </w:r>
          </w:p>
        </w:tc>
      </w:tr>
      <w:tr w:rsidR="00DD0FDD" w:rsidRPr="00DD0FDD" w:rsidTr="004F76E5">
        <w:tc>
          <w:tcPr>
            <w:tcW w:w="2084"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2022</w:t>
            </w:r>
          </w:p>
        </w:tc>
        <w:tc>
          <w:tcPr>
            <w:tcW w:w="718"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w:t>
            </w:r>
          </w:p>
        </w:tc>
        <w:tc>
          <w:tcPr>
            <w:tcW w:w="708"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12</w:t>
            </w:r>
          </w:p>
        </w:tc>
        <w:tc>
          <w:tcPr>
            <w:tcW w:w="709"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7</w:t>
            </w:r>
          </w:p>
        </w:tc>
        <w:tc>
          <w:tcPr>
            <w:tcW w:w="709"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0</w:t>
            </w:r>
          </w:p>
        </w:tc>
        <w:tc>
          <w:tcPr>
            <w:tcW w:w="2126"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100</w:t>
            </w:r>
          </w:p>
        </w:tc>
        <w:tc>
          <w:tcPr>
            <w:tcW w:w="1418"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67</w:t>
            </w:r>
          </w:p>
        </w:tc>
        <w:tc>
          <w:tcPr>
            <w:tcW w:w="1417"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4</w:t>
            </w:r>
          </w:p>
        </w:tc>
      </w:tr>
      <w:tr w:rsidR="00DD0FDD" w:rsidRPr="00DD0FDD" w:rsidTr="004F76E5">
        <w:tc>
          <w:tcPr>
            <w:tcW w:w="2084"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2023</w:t>
            </w:r>
          </w:p>
        </w:tc>
        <w:tc>
          <w:tcPr>
            <w:tcW w:w="718"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w:t>
            </w:r>
          </w:p>
        </w:tc>
        <w:tc>
          <w:tcPr>
            <w:tcW w:w="708"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11</w:t>
            </w:r>
          </w:p>
        </w:tc>
        <w:tc>
          <w:tcPr>
            <w:tcW w:w="709"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4</w:t>
            </w:r>
          </w:p>
        </w:tc>
        <w:tc>
          <w:tcPr>
            <w:tcW w:w="709"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0</w:t>
            </w:r>
          </w:p>
        </w:tc>
        <w:tc>
          <w:tcPr>
            <w:tcW w:w="2126"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100</w:t>
            </w:r>
          </w:p>
        </w:tc>
        <w:tc>
          <w:tcPr>
            <w:tcW w:w="1418"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76</w:t>
            </w:r>
          </w:p>
        </w:tc>
        <w:tc>
          <w:tcPr>
            <w:tcW w:w="1417"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4</w:t>
            </w:r>
          </w:p>
        </w:tc>
      </w:tr>
      <w:tr w:rsidR="00DD0FDD" w:rsidRPr="00DD0FDD" w:rsidTr="004F76E5">
        <w:tc>
          <w:tcPr>
            <w:tcW w:w="2084"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lastRenderedPageBreak/>
              <w:t>2024</w:t>
            </w:r>
          </w:p>
        </w:tc>
        <w:tc>
          <w:tcPr>
            <w:tcW w:w="718"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w:t>
            </w:r>
          </w:p>
        </w:tc>
        <w:tc>
          <w:tcPr>
            <w:tcW w:w="708"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10</w:t>
            </w:r>
          </w:p>
        </w:tc>
        <w:tc>
          <w:tcPr>
            <w:tcW w:w="709"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5</w:t>
            </w:r>
          </w:p>
        </w:tc>
        <w:tc>
          <w:tcPr>
            <w:tcW w:w="709"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0</w:t>
            </w:r>
          </w:p>
        </w:tc>
        <w:tc>
          <w:tcPr>
            <w:tcW w:w="2126"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100</w:t>
            </w:r>
          </w:p>
        </w:tc>
        <w:tc>
          <w:tcPr>
            <w:tcW w:w="1418"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71</w:t>
            </w:r>
          </w:p>
        </w:tc>
        <w:tc>
          <w:tcPr>
            <w:tcW w:w="1417"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4</w:t>
            </w:r>
          </w:p>
        </w:tc>
      </w:tr>
      <w:tr w:rsidR="00DD0FDD" w:rsidRPr="00DD0FDD" w:rsidTr="004F76E5">
        <w:tc>
          <w:tcPr>
            <w:tcW w:w="2084"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2025</w:t>
            </w:r>
          </w:p>
        </w:tc>
        <w:tc>
          <w:tcPr>
            <w:tcW w:w="718"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3</w:t>
            </w:r>
          </w:p>
        </w:tc>
        <w:tc>
          <w:tcPr>
            <w:tcW w:w="708"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10</w:t>
            </w:r>
          </w:p>
        </w:tc>
        <w:tc>
          <w:tcPr>
            <w:tcW w:w="709"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0</w:t>
            </w:r>
          </w:p>
        </w:tc>
        <w:tc>
          <w:tcPr>
            <w:tcW w:w="709"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0</w:t>
            </w:r>
          </w:p>
        </w:tc>
        <w:tc>
          <w:tcPr>
            <w:tcW w:w="2126"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100</w:t>
            </w:r>
          </w:p>
        </w:tc>
        <w:tc>
          <w:tcPr>
            <w:tcW w:w="1418"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100</w:t>
            </w:r>
          </w:p>
        </w:tc>
        <w:tc>
          <w:tcPr>
            <w:tcW w:w="1417" w:type="dxa"/>
          </w:tcPr>
          <w:p w:rsidR="00DD0FDD" w:rsidRPr="00DD0FDD" w:rsidRDefault="00DD0FDD" w:rsidP="00DD0FD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4</w:t>
            </w:r>
          </w:p>
        </w:tc>
      </w:tr>
      <w:tr w:rsidR="004F76E5" w:rsidRPr="00DD0FDD" w:rsidTr="004F76E5">
        <w:tc>
          <w:tcPr>
            <w:tcW w:w="2084" w:type="dxa"/>
          </w:tcPr>
          <w:p w:rsidR="004F76E5" w:rsidRPr="00DD0FDD" w:rsidRDefault="004F76E5" w:rsidP="00DD0FDD">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2026</w:t>
            </w:r>
          </w:p>
        </w:tc>
        <w:tc>
          <w:tcPr>
            <w:tcW w:w="718" w:type="dxa"/>
          </w:tcPr>
          <w:p w:rsidR="004F76E5" w:rsidRPr="00DD0FDD" w:rsidRDefault="004F76E5" w:rsidP="00DD0FDD">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w:t>
            </w:r>
          </w:p>
        </w:tc>
        <w:tc>
          <w:tcPr>
            <w:tcW w:w="708" w:type="dxa"/>
          </w:tcPr>
          <w:p w:rsidR="004F76E5" w:rsidRPr="00DD0FDD" w:rsidRDefault="004F76E5" w:rsidP="00DD0FDD">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8</w:t>
            </w:r>
          </w:p>
        </w:tc>
        <w:tc>
          <w:tcPr>
            <w:tcW w:w="709" w:type="dxa"/>
          </w:tcPr>
          <w:p w:rsidR="004F76E5" w:rsidRPr="00DD0FDD" w:rsidRDefault="004F76E5" w:rsidP="00DD0FDD">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p>
        </w:tc>
        <w:tc>
          <w:tcPr>
            <w:tcW w:w="709" w:type="dxa"/>
          </w:tcPr>
          <w:p w:rsidR="004F76E5" w:rsidRPr="00DD0FDD" w:rsidRDefault="004F76E5" w:rsidP="00DD0FDD">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0</w:t>
            </w:r>
          </w:p>
        </w:tc>
        <w:tc>
          <w:tcPr>
            <w:tcW w:w="2126" w:type="dxa"/>
          </w:tcPr>
          <w:p w:rsidR="004F76E5" w:rsidRPr="00DD0FDD" w:rsidRDefault="004F76E5" w:rsidP="00DD0FDD">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100</w:t>
            </w:r>
          </w:p>
        </w:tc>
        <w:tc>
          <w:tcPr>
            <w:tcW w:w="1418" w:type="dxa"/>
          </w:tcPr>
          <w:p w:rsidR="004F76E5" w:rsidRPr="00DD0FDD" w:rsidRDefault="004F76E5" w:rsidP="00DD0FDD">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92</w:t>
            </w:r>
          </w:p>
        </w:tc>
        <w:tc>
          <w:tcPr>
            <w:tcW w:w="1417" w:type="dxa"/>
          </w:tcPr>
          <w:p w:rsidR="004F76E5" w:rsidRPr="00DD0FDD" w:rsidRDefault="004F76E5" w:rsidP="00DD0FDD">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w:t>
            </w:r>
          </w:p>
        </w:tc>
      </w:tr>
    </w:tbl>
    <w:p w:rsidR="00DD0FDD" w:rsidRPr="00DD0FDD" w:rsidRDefault="00DD0FDD" w:rsidP="00DD0FDD">
      <w:pPr>
        <w:spacing w:after="0" w:line="240" w:lineRule="auto"/>
        <w:rPr>
          <w:rFonts w:ascii="Times New Roman" w:eastAsia="Calibri" w:hAnsi="Times New Roman" w:cs="Times New Roman"/>
          <w:sz w:val="28"/>
          <w:szCs w:val="28"/>
          <w:lang w:eastAsia="en-US"/>
        </w:rPr>
      </w:pPr>
    </w:p>
    <w:p w:rsidR="00DD0FDD" w:rsidRPr="00DD0FDD" w:rsidRDefault="00DD0FDD" w:rsidP="00DD0FDD">
      <w:pPr>
        <w:spacing w:after="0" w:line="240" w:lineRule="auto"/>
        <w:rPr>
          <w:rFonts w:ascii="Calibri" w:eastAsia="Calibri" w:hAnsi="Calibri" w:cs="Times New Roman"/>
          <w:sz w:val="24"/>
          <w:szCs w:val="24"/>
          <w:lang w:eastAsia="en-US"/>
        </w:rPr>
      </w:pPr>
    </w:p>
    <w:p w:rsidR="00DD0FDD" w:rsidRPr="00DD0FDD" w:rsidRDefault="00DD0FDD" w:rsidP="00DD0FDD">
      <w:pPr>
        <w:widowControl w:val="0"/>
        <w:autoSpaceDE w:val="0"/>
        <w:autoSpaceDN w:val="0"/>
        <w:spacing w:after="0" w:line="217" w:lineRule="exact"/>
        <w:ind w:right="1357"/>
        <w:rPr>
          <w:rFonts w:ascii="Times New Roman" w:eastAsia="Times New Roman" w:hAnsi="Times New Roman" w:cs="Times New Roman"/>
          <w:sz w:val="28"/>
          <w:szCs w:val="28"/>
          <w:lang w:eastAsia="en-US"/>
        </w:rPr>
      </w:pPr>
    </w:p>
    <w:p w:rsidR="00DD0FDD" w:rsidRPr="00DD0FDD" w:rsidRDefault="00DD0FDD" w:rsidP="00DD0FDD">
      <w:pPr>
        <w:widowControl w:val="0"/>
        <w:autoSpaceDE w:val="0"/>
        <w:autoSpaceDN w:val="0"/>
        <w:spacing w:after="0" w:line="217" w:lineRule="exact"/>
        <w:ind w:right="1357"/>
        <w:rPr>
          <w:rFonts w:ascii="Times New Roman" w:eastAsia="Times New Roman" w:hAnsi="Times New Roman" w:cs="Times New Roman"/>
          <w:sz w:val="28"/>
          <w:szCs w:val="28"/>
          <w:lang w:eastAsia="en-US"/>
        </w:rPr>
      </w:pPr>
    </w:p>
    <w:p w:rsidR="00DD0FDD" w:rsidRPr="00DD0FDD" w:rsidRDefault="00DD0FDD" w:rsidP="00DD0FDD">
      <w:pPr>
        <w:widowControl w:val="0"/>
        <w:autoSpaceDE w:val="0"/>
        <w:autoSpaceDN w:val="0"/>
        <w:spacing w:after="0" w:line="217" w:lineRule="exact"/>
        <w:ind w:right="1357"/>
        <w:rPr>
          <w:rFonts w:ascii="Times New Roman" w:eastAsia="Times New Roman" w:hAnsi="Times New Roman" w:cs="Times New Roman"/>
          <w:sz w:val="28"/>
          <w:szCs w:val="28"/>
          <w:lang w:eastAsia="en-US"/>
        </w:rPr>
      </w:pPr>
    </w:p>
    <w:p w:rsidR="00DD0FDD" w:rsidRPr="00DD0FDD" w:rsidRDefault="00DD0FDD" w:rsidP="00DD0FDD">
      <w:pPr>
        <w:widowControl w:val="0"/>
        <w:autoSpaceDE w:val="0"/>
        <w:autoSpaceDN w:val="0"/>
        <w:spacing w:after="0" w:line="217" w:lineRule="exact"/>
        <w:ind w:right="1357"/>
        <w:rPr>
          <w:rFonts w:ascii="Times New Roman" w:eastAsia="Times New Roman" w:hAnsi="Times New Roman" w:cs="Times New Roman"/>
          <w:sz w:val="28"/>
          <w:szCs w:val="28"/>
          <w:lang w:eastAsia="en-US"/>
        </w:rPr>
      </w:pPr>
    </w:p>
    <w:p w:rsidR="00DD0FDD" w:rsidRPr="00DD0FDD" w:rsidRDefault="00DD0FDD" w:rsidP="00DD0FDD">
      <w:pPr>
        <w:widowControl w:val="0"/>
        <w:autoSpaceDE w:val="0"/>
        <w:autoSpaceDN w:val="0"/>
        <w:spacing w:after="0" w:line="217" w:lineRule="exact"/>
        <w:ind w:right="1357"/>
        <w:rPr>
          <w:rFonts w:ascii="Times New Roman" w:eastAsia="Times New Roman" w:hAnsi="Times New Roman" w:cs="Times New Roman"/>
          <w:sz w:val="28"/>
          <w:szCs w:val="28"/>
          <w:lang w:eastAsia="en-US"/>
        </w:rPr>
      </w:pPr>
    </w:p>
    <w:p w:rsidR="00DD0FDD" w:rsidRPr="00DD0FDD" w:rsidRDefault="00DD0FDD" w:rsidP="00DD0FDD">
      <w:pPr>
        <w:widowControl w:val="0"/>
        <w:autoSpaceDE w:val="0"/>
        <w:autoSpaceDN w:val="0"/>
        <w:spacing w:after="0" w:line="217" w:lineRule="exact"/>
        <w:ind w:right="1357"/>
        <w:rPr>
          <w:rFonts w:ascii="Times New Roman" w:eastAsia="Times New Roman" w:hAnsi="Times New Roman" w:cs="Times New Roman"/>
          <w:sz w:val="28"/>
          <w:szCs w:val="28"/>
          <w:lang w:eastAsia="en-US"/>
        </w:rPr>
      </w:pPr>
    </w:p>
    <w:p w:rsidR="00DD0FDD" w:rsidRPr="00DD0FDD" w:rsidRDefault="00DD0FDD" w:rsidP="00DD0FDD">
      <w:pPr>
        <w:widowControl w:val="0"/>
        <w:autoSpaceDE w:val="0"/>
        <w:autoSpaceDN w:val="0"/>
        <w:spacing w:after="0" w:line="217" w:lineRule="exact"/>
        <w:ind w:right="1357"/>
        <w:rPr>
          <w:rFonts w:ascii="Times New Roman" w:eastAsia="Times New Roman" w:hAnsi="Times New Roman" w:cs="Times New Roman"/>
          <w:sz w:val="28"/>
          <w:szCs w:val="28"/>
          <w:lang w:eastAsia="en-US"/>
        </w:rPr>
      </w:pPr>
    </w:p>
    <w:p w:rsidR="00DD0FDD" w:rsidRPr="00DD0FDD" w:rsidRDefault="00DD0FDD" w:rsidP="00DD0FDD">
      <w:pPr>
        <w:widowControl w:val="0"/>
        <w:autoSpaceDE w:val="0"/>
        <w:autoSpaceDN w:val="0"/>
        <w:spacing w:after="0" w:line="217" w:lineRule="exact"/>
        <w:ind w:right="1357"/>
        <w:rPr>
          <w:rFonts w:ascii="Times New Roman" w:eastAsia="Times New Roman" w:hAnsi="Times New Roman" w:cs="Times New Roman"/>
          <w:sz w:val="28"/>
          <w:szCs w:val="28"/>
          <w:lang w:eastAsia="en-US"/>
        </w:rPr>
      </w:pPr>
    </w:p>
    <w:p w:rsidR="00DD0FDD" w:rsidRPr="00DD0FDD" w:rsidRDefault="00DD0FDD" w:rsidP="00DD0FDD">
      <w:pPr>
        <w:widowControl w:val="0"/>
        <w:autoSpaceDE w:val="0"/>
        <w:autoSpaceDN w:val="0"/>
        <w:spacing w:after="0" w:line="217" w:lineRule="exact"/>
        <w:ind w:right="1357"/>
        <w:rPr>
          <w:rFonts w:ascii="Times New Roman" w:eastAsia="Times New Roman" w:hAnsi="Times New Roman" w:cs="Times New Roman"/>
          <w:sz w:val="28"/>
          <w:szCs w:val="28"/>
          <w:lang w:eastAsia="en-US"/>
        </w:rPr>
      </w:pPr>
    </w:p>
    <w:p w:rsidR="00DD0FDD" w:rsidRPr="00DD0FDD" w:rsidRDefault="00DD0FDD" w:rsidP="00DD0FDD">
      <w:pPr>
        <w:widowControl w:val="0"/>
        <w:autoSpaceDE w:val="0"/>
        <w:autoSpaceDN w:val="0"/>
        <w:spacing w:after="0" w:line="217" w:lineRule="exact"/>
        <w:ind w:right="1357"/>
        <w:rPr>
          <w:rFonts w:ascii="Times New Roman" w:eastAsia="Times New Roman" w:hAnsi="Times New Roman" w:cs="Times New Roman"/>
          <w:sz w:val="28"/>
          <w:szCs w:val="28"/>
          <w:lang w:eastAsia="en-US"/>
        </w:rPr>
      </w:pPr>
    </w:p>
    <w:p w:rsidR="00DD0FDD" w:rsidRPr="00DD0FDD" w:rsidRDefault="00DD0FDD" w:rsidP="00DD0FDD">
      <w:pPr>
        <w:widowControl w:val="0"/>
        <w:autoSpaceDE w:val="0"/>
        <w:autoSpaceDN w:val="0"/>
        <w:spacing w:after="0" w:line="217" w:lineRule="exact"/>
        <w:ind w:right="1357"/>
        <w:rPr>
          <w:rFonts w:ascii="Times New Roman" w:eastAsia="Times New Roman" w:hAnsi="Times New Roman" w:cs="Times New Roman"/>
          <w:sz w:val="28"/>
          <w:szCs w:val="28"/>
          <w:lang w:eastAsia="en-US"/>
        </w:rPr>
      </w:pPr>
    </w:p>
    <w:p w:rsidR="00DD0FDD" w:rsidRPr="00DD0FDD" w:rsidRDefault="00DD0FDD" w:rsidP="00DD0FDD">
      <w:pPr>
        <w:widowControl w:val="0"/>
        <w:autoSpaceDE w:val="0"/>
        <w:autoSpaceDN w:val="0"/>
        <w:spacing w:after="0" w:line="217" w:lineRule="exact"/>
        <w:ind w:right="1357"/>
        <w:rPr>
          <w:rFonts w:ascii="Times New Roman" w:eastAsia="Times New Roman" w:hAnsi="Times New Roman" w:cs="Times New Roman"/>
          <w:sz w:val="28"/>
          <w:szCs w:val="28"/>
          <w:lang w:eastAsia="en-US"/>
        </w:rPr>
      </w:pPr>
    </w:p>
    <w:p w:rsidR="00DD0FDD" w:rsidRPr="00DD0FDD" w:rsidRDefault="00DD0FDD" w:rsidP="00DD0FDD">
      <w:pPr>
        <w:widowControl w:val="0"/>
        <w:autoSpaceDE w:val="0"/>
        <w:autoSpaceDN w:val="0"/>
        <w:spacing w:after="0" w:line="217" w:lineRule="exact"/>
        <w:ind w:right="1357"/>
        <w:rPr>
          <w:rFonts w:ascii="Times New Roman" w:eastAsia="Times New Roman" w:hAnsi="Times New Roman" w:cs="Times New Roman"/>
          <w:sz w:val="28"/>
          <w:szCs w:val="28"/>
          <w:lang w:eastAsia="en-US"/>
        </w:rPr>
      </w:pPr>
    </w:p>
    <w:p w:rsidR="00DD0FDD" w:rsidRPr="00DD0FDD" w:rsidRDefault="00DD0FDD" w:rsidP="00DD0FDD">
      <w:pPr>
        <w:widowControl w:val="0"/>
        <w:autoSpaceDE w:val="0"/>
        <w:autoSpaceDN w:val="0"/>
        <w:spacing w:after="0" w:line="217" w:lineRule="exact"/>
        <w:ind w:right="1357"/>
        <w:rPr>
          <w:rFonts w:ascii="Times New Roman" w:eastAsia="Times New Roman" w:hAnsi="Times New Roman" w:cs="Times New Roman"/>
          <w:sz w:val="28"/>
          <w:szCs w:val="28"/>
          <w:lang w:eastAsia="en-US"/>
        </w:rPr>
      </w:pPr>
    </w:p>
    <w:p w:rsidR="00DD0FDD" w:rsidRPr="00DD0FDD" w:rsidRDefault="00DD0FDD" w:rsidP="00DD0FDD">
      <w:pPr>
        <w:widowControl w:val="0"/>
        <w:autoSpaceDE w:val="0"/>
        <w:autoSpaceDN w:val="0"/>
        <w:spacing w:after="0" w:line="217" w:lineRule="exact"/>
        <w:ind w:right="1357"/>
        <w:rPr>
          <w:rFonts w:ascii="Times New Roman" w:eastAsia="Times New Roman" w:hAnsi="Times New Roman" w:cs="Times New Roman"/>
          <w:sz w:val="28"/>
          <w:szCs w:val="28"/>
          <w:lang w:eastAsia="en-US"/>
        </w:rPr>
      </w:pPr>
    </w:p>
    <w:p w:rsidR="00DD0FDD" w:rsidRPr="00DD0FDD" w:rsidRDefault="00DD0FDD" w:rsidP="00DD0FDD">
      <w:pPr>
        <w:widowControl w:val="0"/>
        <w:autoSpaceDE w:val="0"/>
        <w:autoSpaceDN w:val="0"/>
        <w:spacing w:after="0" w:line="217" w:lineRule="exact"/>
        <w:ind w:right="1357"/>
        <w:rPr>
          <w:rFonts w:ascii="Times New Roman" w:eastAsia="Times New Roman" w:hAnsi="Times New Roman" w:cs="Times New Roman"/>
          <w:sz w:val="28"/>
          <w:szCs w:val="28"/>
          <w:lang w:eastAsia="en-US"/>
        </w:rPr>
      </w:pPr>
    </w:p>
    <w:p w:rsidR="00DD0FDD" w:rsidRPr="00DD0FDD" w:rsidRDefault="00DD0FDD" w:rsidP="00DD0FDD">
      <w:pPr>
        <w:widowControl w:val="0"/>
        <w:autoSpaceDE w:val="0"/>
        <w:autoSpaceDN w:val="0"/>
        <w:spacing w:after="0" w:line="217" w:lineRule="exact"/>
        <w:ind w:right="1357"/>
        <w:rPr>
          <w:rFonts w:ascii="Times New Roman" w:eastAsia="Times New Roman" w:hAnsi="Times New Roman" w:cs="Times New Roman"/>
          <w:sz w:val="28"/>
          <w:szCs w:val="28"/>
          <w:lang w:eastAsia="en-US"/>
        </w:rPr>
      </w:pPr>
    </w:p>
    <w:p w:rsidR="00DD0FDD" w:rsidRPr="00DD0FDD" w:rsidRDefault="00DD0FDD" w:rsidP="00DD0FDD">
      <w:pPr>
        <w:spacing w:after="0" w:line="240" w:lineRule="auto"/>
        <w:jc w:val="center"/>
        <w:rPr>
          <w:rFonts w:ascii="Times New Roman" w:eastAsia="Calibri" w:hAnsi="Times New Roman" w:cs="Times New Roman"/>
          <w:sz w:val="28"/>
          <w:szCs w:val="28"/>
          <w:lang w:eastAsia="en-US"/>
        </w:rPr>
      </w:pPr>
      <w:r w:rsidRPr="00DD0FDD">
        <w:rPr>
          <w:rFonts w:ascii="Times New Roman" w:eastAsia="Calibri" w:hAnsi="Times New Roman" w:cs="Times New Roman"/>
          <w:b/>
          <w:sz w:val="28"/>
          <w:szCs w:val="28"/>
          <w:lang w:eastAsia="en-US"/>
        </w:rPr>
        <w:t xml:space="preserve">Итоги проведения ОГЭ по химии.  </w:t>
      </w:r>
    </w:p>
    <w:p w:rsidR="00DD0FDD" w:rsidRPr="00DD0FDD" w:rsidRDefault="00DD0FDD" w:rsidP="00DD0FDD">
      <w:pPr>
        <w:widowControl w:val="0"/>
        <w:autoSpaceDE w:val="0"/>
        <w:autoSpaceDN w:val="0"/>
        <w:spacing w:after="0" w:line="217" w:lineRule="exact"/>
        <w:ind w:right="1357"/>
        <w:rPr>
          <w:rFonts w:ascii="Times New Roman" w:eastAsia="Times New Roman" w:hAnsi="Times New Roman" w:cs="Times New Roman"/>
          <w:sz w:val="28"/>
          <w:szCs w:val="28"/>
          <w:lang w:eastAsia="en-US"/>
        </w:rPr>
      </w:pPr>
    </w:p>
    <w:p w:rsidR="00DD0FDD" w:rsidRPr="00DD0FDD" w:rsidRDefault="00DD0FDD" w:rsidP="00FD3222">
      <w:pPr>
        <w:widowControl w:val="0"/>
        <w:numPr>
          <w:ilvl w:val="0"/>
          <w:numId w:val="10"/>
        </w:numPr>
        <w:tabs>
          <w:tab w:val="left" w:pos="-993"/>
        </w:tabs>
        <w:autoSpaceDE w:val="0"/>
        <w:autoSpaceDN w:val="0"/>
        <w:spacing w:before="94" w:after="0" w:line="240" w:lineRule="auto"/>
        <w:ind w:left="-1134" w:firstLine="0"/>
        <w:jc w:val="both"/>
        <w:outlineLvl w:val="1"/>
        <w:rPr>
          <w:rFonts w:ascii="Times New Roman" w:eastAsia="Times New Roman" w:hAnsi="Times New Roman" w:cs="Times New Roman"/>
          <w:b/>
          <w:bCs/>
          <w:color w:val="4F81BD"/>
          <w:sz w:val="28"/>
          <w:szCs w:val="28"/>
        </w:rPr>
      </w:pPr>
      <w:r w:rsidRPr="00DD0FDD">
        <w:rPr>
          <w:rFonts w:ascii="Times New Roman" w:eastAsia="Times New Roman" w:hAnsi="Times New Roman" w:cs="Times New Roman"/>
          <w:b/>
          <w:bCs/>
          <w:color w:val="4F81BD"/>
          <w:sz w:val="28"/>
          <w:szCs w:val="28"/>
        </w:rPr>
        <w:t>Назначение контрольных измерительных материалов (КИМ)</w:t>
      </w:r>
      <w:r w:rsidRPr="00DD0FDD">
        <w:rPr>
          <w:rFonts w:ascii="Times New Roman" w:eastAsia="Times New Roman" w:hAnsi="Times New Roman" w:cs="Times New Roman"/>
          <w:b/>
          <w:bCs/>
          <w:color w:val="4F81BD"/>
          <w:spacing w:val="22"/>
          <w:sz w:val="28"/>
          <w:szCs w:val="28"/>
        </w:rPr>
        <w:t xml:space="preserve"> </w:t>
      </w:r>
      <w:r w:rsidRPr="00DD0FDD">
        <w:rPr>
          <w:rFonts w:ascii="Times New Roman" w:eastAsia="Times New Roman" w:hAnsi="Times New Roman" w:cs="Times New Roman"/>
          <w:b/>
          <w:bCs/>
          <w:color w:val="4F81BD"/>
          <w:sz w:val="28"/>
          <w:szCs w:val="28"/>
        </w:rPr>
        <w:t>ОГЭ</w:t>
      </w:r>
    </w:p>
    <w:p w:rsidR="00DD0FDD" w:rsidRPr="00DD0FDD" w:rsidRDefault="00DD0FDD" w:rsidP="004F76E5">
      <w:pPr>
        <w:widowControl w:val="0"/>
        <w:tabs>
          <w:tab w:val="left" w:pos="-993"/>
        </w:tabs>
        <w:autoSpaceDE w:val="0"/>
        <w:autoSpaceDN w:val="0"/>
        <w:spacing w:before="1" w:after="0" w:line="244" w:lineRule="auto"/>
        <w:ind w:left="-1134" w:right="28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Основной государственный экзамен (ОГЭ) представляет собой форму государственной итоговой аттестации, проводимой в целях определения соответствия результатов освоения обучающимися основных  образовательных программ основного общего образования требованиям федерального государственного образовательного стандарта. Для указанных целей используются контрольные измерительные материалы (КИМ), представляющие собой комплексы заданий стандартизированной</w:t>
      </w:r>
      <w:r w:rsidRPr="00DD0FDD">
        <w:rPr>
          <w:rFonts w:ascii="Times New Roman" w:eastAsia="Times New Roman" w:hAnsi="Times New Roman" w:cs="Times New Roman"/>
          <w:spacing w:val="34"/>
          <w:sz w:val="28"/>
          <w:szCs w:val="28"/>
          <w:lang w:eastAsia="en-US"/>
        </w:rPr>
        <w:t xml:space="preserve"> </w:t>
      </w:r>
      <w:r w:rsidRPr="00DD0FDD">
        <w:rPr>
          <w:rFonts w:ascii="Times New Roman" w:eastAsia="Times New Roman" w:hAnsi="Times New Roman" w:cs="Times New Roman"/>
          <w:sz w:val="28"/>
          <w:szCs w:val="28"/>
          <w:lang w:eastAsia="en-US"/>
        </w:rPr>
        <w:t>формы.</w:t>
      </w:r>
    </w:p>
    <w:p w:rsidR="00DD0FDD" w:rsidRPr="00DD0FDD" w:rsidRDefault="00DD0FDD" w:rsidP="004F76E5">
      <w:pPr>
        <w:widowControl w:val="0"/>
        <w:tabs>
          <w:tab w:val="left" w:pos="-993"/>
        </w:tabs>
        <w:autoSpaceDE w:val="0"/>
        <w:autoSpaceDN w:val="0"/>
        <w:spacing w:after="0" w:line="213" w:lineRule="exact"/>
        <w:ind w:left="-1134"/>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ОГЭ проводится в соответствии с Федеральным законом от 29.12.2012</w:t>
      </w:r>
    </w:p>
    <w:p w:rsidR="00DD0FDD" w:rsidRPr="00DD0FDD" w:rsidRDefault="00DD0FDD" w:rsidP="004F76E5">
      <w:pPr>
        <w:widowControl w:val="0"/>
        <w:tabs>
          <w:tab w:val="left" w:pos="-993"/>
        </w:tabs>
        <w:autoSpaceDE w:val="0"/>
        <w:autoSpaceDN w:val="0"/>
        <w:spacing w:before="4" w:after="0" w:line="244" w:lineRule="auto"/>
        <w:ind w:left="-1134" w:right="28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273-ФЗ «Об образовании в Российской Федерации» и  Порядком проведения государственной итоговой аттестации по образовательным программам основного общего образования, утверждённым приказом </w:t>
      </w:r>
      <w:proofErr w:type="spellStart"/>
      <w:r w:rsidRPr="00DD0FDD">
        <w:rPr>
          <w:rFonts w:ascii="Times New Roman" w:eastAsia="Times New Roman" w:hAnsi="Times New Roman" w:cs="Times New Roman"/>
          <w:sz w:val="28"/>
          <w:szCs w:val="28"/>
          <w:lang w:eastAsia="en-US"/>
        </w:rPr>
        <w:t>Минпросвещения</w:t>
      </w:r>
      <w:proofErr w:type="spellEnd"/>
      <w:r w:rsidRPr="00DD0FDD">
        <w:rPr>
          <w:rFonts w:ascii="Times New Roman" w:eastAsia="Times New Roman" w:hAnsi="Times New Roman" w:cs="Times New Roman"/>
          <w:sz w:val="28"/>
          <w:szCs w:val="28"/>
          <w:lang w:eastAsia="en-US"/>
        </w:rPr>
        <w:t xml:space="preserve"> России и </w:t>
      </w:r>
      <w:proofErr w:type="spellStart"/>
      <w:r w:rsidRPr="00DD0FDD">
        <w:rPr>
          <w:rFonts w:ascii="Times New Roman" w:eastAsia="Times New Roman" w:hAnsi="Times New Roman" w:cs="Times New Roman"/>
          <w:sz w:val="28"/>
          <w:szCs w:val="28"/>
          <w:lang w:eastAsia="en-US"/>
        </w:rPr>
        <w:t>Рособрнадзора</w:t>
      </w:r>
      <w:proofErr w:type="spellEnd"/>
      <w:r w:rsidRPr="00DD0FDD">
        <w:rPr>
          <w:rFonts w:ascii="Times New Roman" w:eastAsia="Times New Roman" w:hAnsi="Times New Roman" w:cs="Times New Roman"/>
          <w:sz w:val="28"/>
          <w:szCs w:val="28"/>
          <w:lang w:eastAsia="en-US"/>
        </w:rPr>
        <w:t xml:space="preserve"> от 07.11.2018 №</w:t>
      </w:r>
      <w:r w:rsidRPr="00DD0FDD">
        <w:rPr>
          <w:rFonts w:ascii="Times New Roman" w:eastAsia="Times New Roman" w:hAnsi="Times New Roman" w:cs="Times New Roman"/>
          <w:spacing w:val="28"/>
          <w:sz w:val="28"/>
          <w:szCs w:val="28"/>
          <w:lang w:eastAsia="en-US"/>
        </w:rPr>
        <w:t xml:space="preserve"> </w:t>
      </w:r>
      <w:r w:rsidRPr="00DD0FDD">
        <w:rPr>
          <w:rFonts w:ascii="Times New Roman" w:eastAsia="Times New Roman" w:hAnsi="Times New Roman" w:cs="Times New Roman"/>
          <w:sz w:val="28"/>
          <w:szCs w:val="28"/>
          <w:lang w:eastAsia="en-US"/>
        </w:rPr>
        <w:t>189/1513.</w:t>
      </w:r>
    </w:p>
    <w:p w:rsidR="00DD0FDD" w:rsidRPr="00DD0FDD" w:rsidRDefault="00DD0FDD" w:rsidP="004F76E5">
      <w:pPr>
        <w:widowControl w:val="0"/>
        <w:tabs>
          <w:tab w:val="left" w:pos="-993"/>
        </w:tabs>
        <w:autoSpaceDE w:val="0"/>
        <w:autoSpaceDN w:val="0"/>
        <w:spacing w:after="0" w:line="240" w:lineRule="auto"/>
        <w:ind w:left="-1134"/>
        <w:outlineLvl w:val="1"/>
        <w:rPr>
          <w:rFonts w:ascii="Times New Roman" w:eastAsia="Times New Roman" w:hAnsi="Times New Roman" w:cs="Times New Roman"/>
          <w:b/>
          <w:bCs/>
          <w:color w:val="4F81BD"/>
          <w:sz w:val="28"/>
          <w:szCs w:val="28"/>
        </w:rPr>
      </w:pPr>
      <w:r w:rsidRPr="00DD0FDD">
        <w:rPr>
          <w:rFonts w:ascii="Times New Roman" w:eastAsia="Times New Roman" w:hAnsi="Times New Roman" w:cs="Times New Roman"/>
          <w:b/>
          <w:bCs/>
          <w:color w:val="4F81BD"/>
          <w:sz w:val="28"/>
          <w:szCs w:val="28"/>
        </w:rPr>
        <w:t>Документы, определяющие содержание КИМ</w:t>
      </w:r>
      <w:r w:rsidRPr="00DD0FDD">
        <w:rPr>
          <w:rFonts w:ascii="Times New Roman" w:eastAsia="Times New Roman" w:hAnsi="Times New Roman" w:cs="Times New Roman"/>
          <w:b/>
          <w:bCs/>
          <w:color w:val="4F81BD"/>
          <w:spacing w:val="5"/>
          <w:sz w:val="28"/>
          <w:szCs w:val="28"/>
        </w:rPr>
        <w:t xml:space="preserve"> </w:t>
      </w:r>
      <w:r w:rsidRPr="00DD0FDD">
        <w:rPr>
          <w:rFonts w:ascii="Times New Roman" w:eastAsia="Times New Roman" w:hAnsi="Times New Roman" w:cs="Times New Roman"/>
          <w:b/>
          <w:bCs/>
          <w:color w:val="4F81BD"/>
          <w:sz w:val="28"/>
          <w:szCs w:val="28"/>
        </w:rPr>
        <w:t>ОГЭ</w:t>
      </w:r>
    </w:p>
    <w:p w:rsidR="00DD0FDD" w:rsidRPr="00DD0FDD" w:rsidRDefault="00DD0FDD" w:rsidP="004F76E5">
      <w:pPr>
        <w:widowControl w:val="0"/>
        <w:tabs>
          <w:tab w:val="left" w:pos="-993"/>
        </w:tabs>
        <w:autoSpaceDE w:val="0"/>
        <w:autoSpaceDN w:val="0"/>
        <w:spacing w:before="1" w:after="0" w:line="244" w:lineRule="auto"/>
        <w:ind w:left="-1134" w:right="287"/>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Содержание КИМ ОГЭ определяется на основе федерального государственного образовательного стандарта основного общего образования (приказ </w:t>
      </w:r>
      <w:proofErr w:type="spellStart"/>
      <w:r w:rsidRPr="00DD0FDD">
        <w:rPr>
          <w:rFonts w:ascii="Times New Roman" w:eastAsia="Times New Roman" w:hAnsi="Times New Roman" w:cs="Times New Roman"/>
          <w:sz w:val="28"/>
          <w:szCs w:val="28"/>
          <w:lang w:eastAsia="en-US"/>
        </w:rPr>
        <w:t>Минобрнауки</w:t>
      </w:r>
      <w:proofErr w:type="spellEnd"/>
      <w:r w:rsidRPr="00DD0FDD">
        <w:rPr>
          <w:rFonts w:ascii="Times New Roman" w:eastAsia="Times New Roman" w:hAnsi="Times New Roman" w:cs="Times New Roman"/>
          <w:sz w:val="28"/>
          <w:szCs w:val="28"/>
          <w:lang w:eastAsia="en-US"/>
        </w:rPr>
        <w:t xml:space="preserve"> России от 17.12.2010 № 1897) с учётом Примерной основной образовательной программы основного общего образования (</w:t>
      </w:r>
      <w:proofErr w:type="gramStart"/>
      <w:r w:rsidRPr="00DD0FDD">
        <w:rPr>
          <w:rFonts w:ascii="Times New Roman" w:eastAsia="Times New Roman" w:hAnsi="Times New Roman" w:cs="Times New Roman"/>
          <w:sz w:val="28"/>
          <w:szCs w:val="28"/>
          <w:lang w:eastAsia="en-US"/>
        </w:rPr>
        <w:t>одобрена</w:t>
      </w:r>
      <w:proofErr w:type="gramEnd"/>
      <w:r w:rsidRPr="00DD0FDD">
        <w:rPr>
          <w:rFonts w:ascii="Times New Roman" w:eastAsia="Times New Roman" w:hAnsi="Times New Roman" w:cs="Times New Roman"/>
          <w:sz w:val="28"/>
          <w:szCs w:val="28"/>
          <w:lang w:eastAsia="en-US"/>
        </w:rPr>
        <w:t xml:space="preserve"> решением Федерального учебно-методического объединения по общему образованию (протокол от 08.04.2015 № 1/15)).</w:t>
      </w:r>
    </w:p>
    <w:p w:rsidR="00DD0FDD" w:rsidRPr="00DD0FDD" w:rsidRDefault="00DD0FDD" w:rsidP="004F76E5">
      <w:pPr>
        <w:widowControl w:val="0"/>
        <w:tabs>
          <w:tab w:val="left" w:pos="-993"/>
        </w:tabs>
        <w:autoSpaceDE w:val="0"/>
        <w:autoSpaceDN w:val="0"/>
        <w:spacing w:after="0" w:line="244" w:lineRule="auto"/>
        <w:ind w:left="-1134" w:right="289"/>
        <w:jc w:val="both"/>
        <w:rPr>
          <w:rFonts w:ascii="Times New Roman" w:eastAsia="Times New Roman" w:hAnsi="Times New Roman" w:cs="Times New Roman"/>
          <w:sz w:val="28"/>
          <w:szCs w:val="28"/>
          <w:lang w:eastAsia="en-US"/>
        </w:rPr>
      </w:pPr>
      <w:proofErr w:type="gramStart"/>
      <w:r w:rsidRPr="00DD0FDD">
        <w:rPr>
          <w:rFonts w:ascii="Times New Roman" w:eastAsia="Times New Roman" w:hAnsi="Times New Roman" w:cs="Times New Roman"/>
          <w:sz w:val="28"/>
          <w:szCs w:val="28"/>
          <w:lang w:eastAsia="en-US"/>
        </w:rPr>
        <w:t>В   КИМ   обеспечена    преемственность    проверяемого    содержания  с федеральным компонентом государственного стандарта основного общего образования</w:t>
      </w:r>
      <w:r w:rsidRPr="00DD0FDD">
        <w:rPr>
          <w:rFonts w:ascii="Times New Roman" w:eastAsia="Times New Roman" w:hAnsi="Times New Roman" w:cs="Times New Roman"/>
          <w:spacing w:val="14"/>
          <w:sz w:val="28"/>
          <w:szCs w:val="28"/>
          <w:lang w:eastAsia="en-US"/>
        </w:rPr>
        <w:t xml:space="preserve"> </w:t>
      </w:r>
      <w:r w:rsidRPr="00DD0FDD">
        <w:rPr>
          <w:rFonts w:ascii="Times New Roman" w:eastAsia="Times New Roman" w:hAnsi="Times New Roman" w:cs="Times New Roman"/>
          <w:sz w:val="28"/>
          <w:szCs w:val="28"/>
          <w:lang w:eastAsia="en-US"/>
        </w:rPr>
        <w:t>по</w:t>
      </w:r>
      <w:r w:rsidRPr="00DD0FDD">
        <w:rPr>
          <w:rFonts w:ascii="Times New Roman" w:eastAsia="Times New Roman" w:hAnsi="Times New Roman" w:cs="Times New Roman"/>
          <w:spacing w:val="15"/>
          <w:sz w:val="28"/>
          <w:szCs w:val="28"/>
          <w:lang w:eastAsia="en-US"/>
        </w:rPr>
        <w:t xml:space="preserve"> </w:t>
      </w:r>
      <w:r w:rsidRPr="00DD0FDD">
        <w:rPr>
          <w:rFonts w:ascii="Times New Roman" w:eastAsia="Times New Roman" w:hAnsi="Times New Roman" w:cs="Times New Roman"/>
          <w:sz w:val="28"/>
          <w:szCs w:val="28"/>
          <w:lang w:eastAsia="en-US"/>
        </w:rPr>
        <w:t>химии</w:t>
      </w:r>
      <w:r w:rsidRPr="00DD0FDD">
        <w:rPr>
          <w:rFonts w:ascii="Times New Roman" w:eastAsia="Times New Roman" w:hAnsi="Times New Roman" w:cs="Times New Roman"/>
          <w:spacing w:val="15"/>
          <w:sz w:val="28"/>
          <w:szCs w:val="28"/>
          <w:lang w:eastAsia="en-US"/>
        </w:rPr>
        <w:t xml:space="preserve"> </w:t>
      </w:r>
      <w:r w:rsidRPr="00DD0FDD">
        <w:rPr>
          <w:rFonts w:ascii="Times New Roman" w:eastAsia="Times New Roman" w:hAnsi="Times New Roman" w:cs="Times New Roman"/>
          <w:sz w:val="28"/>
          <w:szCs w:val="28"/>
          <w:lang w:eastAsia="en-US"/>
        </w:rPr>
        <w:t>(приказ</w:t>
      </w:r>
      <w:r w:rsidRPr="00DD0FDD">
        <w:rPr>
          <w:rFonts w:ascii="Times New Roman" w:eastAsia="Times New Roman" w:hAnsi="Times New Roman" w:cs="Times New Roman"/>
          <w:spacing w:val="14"/>
          <w:sz w:val="28"/>
          <w:szCs w:val="28"/>
          <w:lang w:eastAsia="en-US"/>
        </w:rPr>
        <w:t xml:space="preserve"> </w:t>
      </w:r>
      <w:r w:rsidRPr="00DD0FDD">
        <w:rPr>
          <w:rFonts w:ascii="Times New Roman" w:eastAsia="Times New Roman" w:hAnsi="Times New Roman" w:cs="Times New Roman"/>
          <w:sz w:val="28"/>
          <w:szCs w:val="28"/>
          <w:lang w:eastAsia="en-US"/>
        </w:rPr>
        <w:t>Минобразования</w:t>
      </w:r>
      <w:r w:rsidRPr="00DD0FDD">
        <w:rPr>
          <w:rFonts w:ascii="Times New Roman" w:eastAsia="Times New Roman" w:hAnsi="Times New Roman" w:cs="Times New Roman"/>
          <w:spacing w:val="16"/>
          <w:sz w:val="28"/>
          <w:szCs w:val="28"/>
          <w:lang w:eastAsia="en-US"/>
        </w:rPr>
        <w:t xml:space="preserve"> </w:t>
      </w:r>
      <w:r w:rsidRPr="00DD0FDD">
        <w:rPr>
          <w:rFonts w:ascii="Times New Roman" w:eastAsia="Times New Roman" w:hAnsi="Times New Roman" w:cs="Times New Roman"/>
          <w:sz w:val="28"/>
          <w:szCs w:val="28"/>
          <w:lang w:eastAsia="en-US"/>
        </w:rPr>
        <w:t>России</w:t>
      </w:r>
      <w:r w:rsidRPr="00DD0FDD">
        <w:rPr>
          <w:rFonts w:ascii="Times New Roman" w:eastAsia="Times New Roman" w:hAnsi="Times New Roman" w:cs="Times New Roman"/>
          <w:spacing w:val="15"/>
          <w:sz w:val="28"/>
          <w:szCs w:val="28"/>
          <w:lang w:eastAsia="en-US"/>
        </w:rPr>
        <w:t xml:space="preserve"> </w:t>
      </w:r>
      <w:r w:rsidRPr="00DD0FDD">
        <w:rPr>
          <w:rFonts w:ascii="Times New Roman" w:eastAsia="Times New Roman" w:hAnsi="Times New Roman" w:cs="Times New Roman"/>
          <w:sz w:val="28"/>
          <w:szCs w:val="28"/>
          <w:lang w:eastAsia="en-US"/>
        </w:rPr>
        <w:t>от</w:t>
      </w:r>
      <w:r w:rsidRPr="00DD0FDD">
        <w:rPr>
          <w:rFonts w:ascii="Times New Roman" w:eastAsia="Times New Roman" w:hAnsi="Times New Roman" w:cs="Times New Roman"/>
          <w:spacing w:val="14"/>
          <w:sz w:val="28"/>
          <w:szCs w:val="28"/>
          <w:lang w:eastAsia="en-US"/>
        </w:rPr>
        <w:t xml:space="preserve"> </w:t>
      </w:r>
      <w:r w:rsidRPr="00DD0FDD">
        <w:rPr>
          <w:rFonts w:ascii="Times New Roman" w:eastAsia="Times New Roman" w:hAnsi="Times New Roman" w:cs="Times New Roman"/>
          <w:sz w:val="28"/>
          <w:szCs w:val="28"/>
          <w:lang w:eastAsia="en-US"/>
        </w:rPr>
        <w:t>05.03.2004</w:t>
      </w:r>
      <w:r w:rsidRPr="00DD0FDD">
        <w:rPr>
          <w:rFonts w:ascii="Times New Roman" w:eastAsia="Times New Roman" w:hAnsi="Times New Roman" w:cs="Times New Roman"/>
          <w:spacing w:val="15"/>
          <w:sz w:val="28"/>
          <w:szCs w:val="28"/>
          <w:lang w:eastAsia="en-US"/>
        </w:rPr>
        <w:t xml:space="preserve"> </w:t>
      </w:r>
      <w:r w:rsidRPr="00DD0FDD">
        <w:rPr>
          <w:rFonts w:ascii="Times New Roman" w:eastAsia="Times New Roman" w:hAnsi="Times New Roman" w:cs="Times New Roman"/>
          <w:sz w:val="28"/>
          <w:szCs w:val="28"/>
          <w:lang w:eastAsia="en-US"/>
        </w:rPr>
        <w:t>№</w:t>
      </w:r>
      <w:r w:rsidRPr="00DD0FDD">
        <w:rPr>
          <w:rFonts w:ascii="Times New Roman" w:eastAsia="Times New Roman" w:hAnsi="Times New Roman" w:cs="Times New Roman"/>
          <w:spacing w:val="10"/>
          <w:sz w:val="28"/>
          <w:szCs w:val="28"/>
          <w:lang w:eastAsia="en-US"/>
        </w:rPr>
        <w:t xml:space="preserve"> </w:t>
      </w:r>
      <w:r w:rsidRPr="00DD0FDD">
        <w:rPr>
          <w:rFonts w:ascii="Times New Roman" w:eastAsia="Times New Roman" w:hAnsi="Times New Roman" w:cs="Times New Roman"/>
          <w:sz w:val="28"/>
          <w:szCs w:val="28"/>
          <w:lang w:eastAsia="en-US"/>
        </w:rPr>
        <w:t>1089</w:t>
      </w:r>
      <w:proofErr w:type="gramEnd"/>
    </w:p>
    <w:p w:rsidR="00DD0FDD" w:rsidRPr="00DD0FDD" w:rsidRDefault="00DD0FDD" w:rsidP="004F76E5">
      <w:pPr>
        <w:widowControl w:val="0"/>
        <w:tabs>
          <w:tab w:val="left" w:pos="-993"/>
        </w:tabs>
        <w:autoSpaceDE w:val="0"/>
        <w:autoSpaceDN w:val="0"/>
        <w:spacing w:after="0" w:line="244" w:lineRule="auto"/>
        <w:ind w:left="-1134" w:right="286"/>
        <w:jc w:val="both"/>
        <w:rPr>
          <w:rFonts w:ascii="Times New Roman" w:eastAsia="Times New Roman" w:hAnsi="Times New Roman" w:cs="Times New Roman"/>
          <w:sz w:val="28"/>
          <w:szCs w:val="28"/>
          <w:lang w:eastAsia="en-US"/>
        </w:rPr>
      </w:pPr>
      <w:proofErr w:type="gramStart"/>
      <w:r w:rsidRPr="00DD0FDD">
        <w:rPr>
          <w:rFonts w:ascii="Times New Roman" w:eastAsia="Times New Roman" w:hAnsi="Times New Roman" w:cs="Times New Roman"/>
          <w:sz w:val="28"/>
          <w:szCs w:val="28"/>
          <w:lang w:eastAsia="en-US"/>
        </w:rPr>
        <w:t>«Об утверждении федерального компонента государственных образовательных   стандартов    начального    общего,    основного    общего    и среднего (полного) общего</w:t>
      </w:r>
      <w:r w:rsidRPr="00DD0FDD">
        <w:rPr>
          <w:rFonts w:ascii="Times New Roman" w:eastAsia="Times New Roman" w:hAnsi="Times New Roman" w:cs="Times New Roman"/>
          <w:spacing w:val="4"/>
          <w:sz w:val="28"/>
          <w:szCs w:val="28"/>
          <w:lang w:eastAsia="en-US"/>
        </w:rPr>
        <w:t xml:space="preserve"> </w:t>
      </w:r>
      <w:r w:rsidRPr="00DD0FDD">
        <w:rPr>
          <w:rFonts w:ascii="Times New Roman" w:eastAsia="Times New Roman" w:hAnsi="Times New Roman" w:cs="Times New Roman"/>
          <w:sz w:val="28"/>
          <w:szCs w:val="28"/>
          <w:lang w:eastAsia="en-US"/>
        </w:rPr>
        <w:lastRenderedPageBreak/>
        <w:t>образования»).</w:t>
      </w:r>
      <w:proofErr w:type="gramEnd"/>
    </w:p>
    <w:p w:rsidR="00DD0FDD" w:rsidRPr="00DD0FDD" w:rsidRDefault="00DD0FDD" w:rsidP="004F76E5">
      <w:pPr>
        <w:widowControl w:val="0"/>
        <w:tabs>
          <w:tab w:val="left" w:pos="-993"/>
        </w:tabs>
        <w:autoSpaceDE w:val="0"/>
        <w:autoSpaceDN w:val="0"/>
        <w:spacing w:before="9" w:after="0" w:line="240" w:lineRule="auto"/>
        <w:ind w:left="-1134"/>
        <w:rPr>
          <w:rFonts w:ascii="Times New Roman" w:eastAsia="Times New Roman" w:hAnsi="Times New Roman" w:cs="Times New Roman"/>
          <w:sz w:val="28"/>
          <w:szCs w:val="28"/>
          <w:lang w:eastAsia="en-US"/>
        </w:rPr>
      </w:pPr>
    </w:p>
    <w:p w:rsidR="00DD0FDD" w:rsidRPr="00DD0FDD" w:rsidRDefault="00DD0FDD" w:rsidP="004F76E5">
      <w:pPr>
        <w:widowControl w:val="0"/>
        <w:tabs>
          <w:tab w:val="left" w:pos="-993"/>
        </w:tabs>
        <w:autoSpaceDE w:val="0"/>
        <w:autoSpaceDN w:val="0"/>
        <w:spacing w:after="0" w:line="240" w:lineRule="auto"/>
        <w:ind w:left="-1134"/>
        <w:outlineLvl w:val="1"/>
        <w:rPr>
          <w:rFonts w:ascii="Times New Roman" w:eastAsia="Times New Roman" w:hAnsi="Times New Roman" w:cs="Times New Roman"/>
          <w:b/>
          <w:bCs/>
          <w:color w:val="4F81BD"/>
          <w:sz w:val="28"/>
          <w:szCs w:val="28"/>
        </w:rPr>
      </w:pPr>
      <w:r w:rsidRPr="00DD0FDD">
        <w:rPr>
          <w:rFonts w:ascii="Times New Roman" w:eastAsia="Times New Roman" w:hAnsi="Times New Roman" w:cs="Times New Roman"/>
          <w:b/>
          <w:bCs/>
          <w:color w:val="4F81BD"/>
          <w:sz w:val="28"/>
          <w:szCs w:val="28"/>
        </w:rPr>
        <w:t>Подходы к отбору содержания, разработке структуры КИМ</w:t>
      </w:r>
      <w:r w:rsidRPr="00DD0FDD">
        <w:rPr>
          <w:rFonts w:ascii="Times New Roman" w:eastAsia="Times New Roman" w:hAnsi="Times New Roman" w:cs="Times New Roman"/>
          <w:b/>
          <w:bCs/>
          <w:color w:val="4F81BD"/>
          <w:spacing w:val="21"/>
          <w:sz w:val="28"/>
          <w:szCs w:val="28"/>
        </w:rPr>
        <w:t xml:space="preserve"> </w:t>
      </w:r>
      <w:r w:rsidRPr="00DD0FDD">
        <w:rPr>
          <w:rFonts w:ascii="Times New Roman" w:eastAsia="Times New Roman" w:hAnsi="Times New Roman" w:cs="Times New Roman"/>
          <w:b/>
          <w:bCs/>
          <w:color w:val="4F81BD"/>
          <w:sz w:val="28"/>
          <w:szCs w:val="28"/>
        </w:rPr>
        <w:t>ОГЭ</w:t>
      </w:r>
    </w:p>
    <w:p w:rsidR="00DD0FDD" w:rsidRPr="00DD0FDD" w:rsidRDefault="00DD0FDD" w:rsidP="004F76E5">
      <w:pPr>
        <w:tabs>
          <w:tab w:val="left" w:pos="-993"/>
        </w:tabs>
        <w:ind w:left="-1134"/>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Разработка КИМ осуществлялась с учётом следующих общих положений.</w:t>
      </w:r>
    </w:p>
    <w:p w:rsidR="00DD0FDD" w:rsidRPr="00DD0FDD" w:rsidRDefault="00DD0FDD" w:rsidP="004F76E5">
      <w:pPr>
        <w:tabs>
          <w:tab w:val="left" w:pos="-993"/>
        </w:tabs>
        <w:ind w:left="-1134"/>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 xml:space="preserve">КИМ ориентированы на проверку </w:t>
      </w:r>
      <w:proofErr w:type="spellStart"/>
      <w:r w:rsidRPr="00DD0FDD">
        <w:rPr>
          <w:rFonts w:ascii="Times New Roman" w:eastAsia="Times New Roman" w:hAnsi="Times New Roman" w:cs="Times New Roman"/>
          <w:sz w:val="28"/>
          <w:szCs w:val="28"/>
        </w:rPr>
        <w:t>сформированности</w:t>
      </w:r>
      <w:proofErr w:type="spellEnd"/>
      <w:r w:rsidRPr="00DD0FDD">
        <w:rPr>
          <w:rFonts w:ascii="Times New Roman" w:eastAsia="Times New Roman" w:hAnsi="Times New Roman" w:cs="Times New Roman"/>
          <w:sz w:val="28"/>
          <w:szCs w:val="28"/>
        </w:rPr>
        <w:t xml:space="preserve"> умений, видов деятельности, которые необходимы при усвоении системы знаний, рассматриваемой в качестве инвариантного ядра содержания действующих программ по  химии  для  основной  школы.  Требования к результатам обучения определяются в соответствии с федеральным государственным образовательным стандартом ос</w:t>
      </w:r>
    </w:p>
    <w:p w:rsidR="00DD0FDD" w:rsidRPr="004F76E5" w:rsidRDefault="00DD0FDD" w:rsidP="00FD3222">
      <w:pPr>
        <w:pStyle w:val="aa"/>
        <w:numPr>
          <w:ilvl w:val="0"/>
          <w:numId w:val="30"/>
        </w:numPr>
        <w:tabs>
          <w:tab w:val="left" w:pos="-993"/>
          <w:tab w:val="left" w:pos="1016"/>
        </w:tabs>
        <w:spacing w:before="50" w:line="244" w:lineRule="auto"/>
        <w:ind w:right="39"/>
        <w:rPr>
          <w:sz w:val="28"/>
          <w:szCs w:val="28"/>
        </w:rPr>
      </w:pPr>
      <w:r w:rsidRPr="004F76E5">
        <w:rPr>
          <w:sz w:val="28"/>
          <w:szCs w:val="28"/>
        </w:rPr>
        <w:t xml:space="preserve">КИМ призваны обеспечивать возможность дифференцированной оценки подготовки </w:t>
      </w:r>
      <w:proofErr w:type="gramStart"/>
      <w:r w:rsidRPr="004F76E5">
        <w:rPr>
          <w:sz w:val="28"/>
          <w:szCs w:val="28"/>
        </w:rPr>
        <w:t>экзаменуемых</w:t>
      </w:r>
      <w:proofErr w:type="gramEnd"/>
      <w:r w:rsidRPr="004F76E5">
        <w:rPr>
          <w:sz w:val="28"/>
          <w:szCs w:val="28"/>
        </w:rPr>
        <w:t>. В этих целях проверка освоения основных умений и элементов содержания курса  химии  осуществляется  на  трёх  уровнях  сложности:  базовом,  повышенном  и высоком.</w:t>
      </w:r>
    </w:p>
    <w:p w:rsidR="00DD0FDD" w:rsidRPr="004F76E5" w:rsidRDefault="00DD0FDD" w:rsidP="00FD3222">
      <w:pPr>
        <w:pStyle w:val="aa"/>
        <w:numPr>
          <w:ilvl w:val="0"/>
          <w:numId w:val="30"/>
        </w:numPr>
        <w:tabs>
          <w:tab w:val="left" w:pos="-993"/>
          <w:tab w:val="left" w:pos="1016"/>
        </w:tabs>
        <w:spacing w:line="244" w:lineRule="auto"/>
        <w:ind w:right="39"/>
        <w:rPr>
          <w:sz w:val="28"/>
          <w:szCs w:val="28"/>
        </w:rPr>
      </w:pPr>
      <w:r w:rsidRPr="004F76E5">
        <w:rPr>
          <w:sz w:val="28"/>
          <w:szCs w:val="28"/>
        </w:rPr>
        <w:t>Учебный материал, на базе которого строятся задания, отбирается по признаку его значимости для общеобразовательной подготовки выпускников основной школы. При этом особое внимание уделяется тем элементам содержания, которые получают своё развитие в курсе химии средней школы.</w:t>
      </w:r>
    </w:p>
    <w:p w:rsidR="00DD0FDD" w:rsidRPr="004F76E5" w:rsidRDefault="00DD0FDD" w:rsidP="00FD3222">
      <w:pPr>
        <w:pStyle w:val="aa"/>
        <w:numPr>
          <w:ilvl w:val="0"/>
          <w:numId w:val="30"/>
        </w:numPr>
        <w:tabs>
          <w:tab w:val="left" w:pos="-993"/>
        </w:tabs>
        <w:spacing w:line="244" w:lineRule="auto"/>
        <w:ind w:right="43"/>
        <w:rPr>
          <w:sz w:val="28"/>
          <w:szCs w:val="28"/>
        </w:rPr>
      </w:pPr>
      <w:r w:rsidRPr="004F76E5">
        <w:rPr>
          <w:sz w:val="28"/>
          <w:szCs w:val="28"/>
        </w:rPr>
        <w:t>Содержание заданий разработано по основным темам курса химии, объединённым в шесть содержательных блоков: «Основные понятия химии (уровень  атомно-молекулярных  представлений)»,   «Периодический   закон   и Периодическая система химических элементов</w:t>
      </w:r>
      <w:r w:rsidRPr="004F76E5">
        <w:rPr>
          <w:spacing w:val="36"/>
          <w:sz w:val="28"/>
          <w:szCs w:val="28"/>
        </w:rPr>
        <w:t xml:space="preserve"> </w:t>
      </w:r>
      <w:r w:rsidRPr="004F76E5">
        <w:rPr>
          <w:sz w:val="28"/>
          <w:szCs w:val="28"/>
        </w:rPr>
        <w:t>Д.И. Менделеева»,</w:t>
      </w:r>
    </w:p>
    <w:p w:rsidR="00DD0FDD" w:rsidRPr="00DD0FDD" w:rsidRDefault="00DD0FDD" w:rsidP="004F76E5">
      <w:pPr>
        <w:widowControl w:val="0"/>
        <w:tabs>
          <w:tab w:val="left" w:pos="-426"/>
        </w:tabs>
        <w:autoSpaceDE w:val="0"/>
        <w:autoSpaceDN w:val="0"/>
        <w:spacing w:after="0" w:line="244" w:lineRule="auto"/>
        <w:ind w:left="-426" w:right="42"/>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«Строение вещества», «Многообразие химических реакций», «Многообразие     веществ», «Экспериментальная химия».</w:t>
      </w:r>
    </w:p>
    <w:p w:rsidR="00DD0FDD" w:rsidRPr="00DD0FDD" w:rsidRDefault="00DD0FDD" w:rsidP="004F76E5">
      <w:pPr>
        <w:widowControl w:val="0"/>
        <w:tabs>
          <w:tab w:val="left" w:pos="-993"/>
        </w:tabs>
        <w:autoSpaceDE w:val="0"/>
        <w:autoSpaceDN w:val="0"/>
        <w:spacing w:before="4" w:after="0" w:line="240" w:lineRule="auto"/>
        <w:ind w:left="-1134"/>
        <w:rPr>
          <w:rFonts w:ascii="Times New Roman" w:eastAsia="Times New Roman" w:hAnsi="Times New Roman" w:cs="Times New Roman"/>
          <w:sz w:val="28"/>
          <w:szCs w:val="28"/>
          <w:lang w:eastAsia="en-US"/>
        </w:rPr>
      </w:pPr>
    </w:p>
    <w:p w:rsidR="00DD0FDD" w:rsidRPr="00DD0FDD" w:rsidRDefault="00DD0FDD" w:rsidP="004F76E5">
      <w:pPr>
        <w:widowControl w:val="0"/>
        <w:tabs>
          <w:tab w:val="left" w:pos="-993"/>
          <w:tab w:val="left" w:pos="678"/>
        </w:tabs>
        <w:autoSpaceDE w:val="0"/>
        <w:autoSpaceDN w:val="0"/>
        <w:spacing w:after="0" w:line="240" w:lineRule="auto"/>
        <w:ind w:left="-1134"/>
        <w:outlineLvl w:val="1"/>
        <w:rPr>
          <w:rFonts w:ascii="Times New Roman" w:eastAsia="Times New Roman" w:hAnsi="Times New Roman" w:cs="Times New Roman"/>
          <w:b/>
          <w:bCs/>
          <w:color w:val="4F81BD"/>
          <w:sz w:val="28"/>
          <w:szCs w:val="28"/>
        </w:rPr>
      </w:pPr>
      <w:r w:rsidRPr="00DD0FDD">
        <w:rPr>
          <w:rFonts w:ascii="Times New Roman" w:eastAsia="Times New Roman" w:hAnsi="Times New Roman" w:cs="Times New Roman"/>
          <w:b/>
          <w:bCs/>
          <w:color w:val="4F81BD"/>
          <w:sz w:val="28"/>
          <w:szCs w:val="28"/>
        </w:rPr>
        <w:t xml:space="preserve">Связь экзаменационной модели ОГЭ </w:t>
      </w:r>
      <w:proofErr w:type="gramStart"/>
      <w:r w:rsidRPr="00DD0FDD">
        <w:rPr>
          <w:rFonts w:ascii="Times New Roman" w:eastAsia="Times New Roman" w:hAnsi="Times New Roman" w:cs="Times New Roman"/>
          <w:b/>
          <w:bCs/>
          <w:color w:val="4F81BD"/>
          <w:sz w:val="28"/>
          <w:szCs w:val="28"/>
        </w:rPr>
        <w:t>с</w:t>
      </w:r>
      <w:proofErr w:type="gramEnd"/>
      <w:r w:rsidRPr="00DD0FDD">
        <w:rPr>
          <w:rFonts w:ascii="Times New Roman" w:eastAsia="Times New Roman" w:hAnsi="Times New Roman" w:cs="Times New Roman"/>
          <w:b/>
          <w:bCs/>
          <w:color w:val="4F81BD"/>
          <w:sz w:val="28"/>
          <w:szCs w:val="28"/>
        </w:rPr>
        <w:t xml:space="preserve"> </w:t>
      </w:r>
      <w:proofErr w:type="gramStart"/>
      <w:r w:rsidRPr="00DD0FDD">
        <w:rPr>
          <w:rFonts w:ascii="Times New Roman" w:eastAsia="Times New Roman" w:hAnsi="Times New Roman" w:cs="Times New Roman"/>
          <w:b/>
          <w:bCs/>
          <w:color w:val="4F81BD"/>
          <w:sz w:val="28"/>
          <w:szCs w:val="28"/>
        </w:rPr>
        <w:t>КИМ</w:t>
      </w:r>
      <w:proofErr w:type="gramEnd"/>
      <w:r w:rsidRPr="00DD0FDD">
        <w:rPr>
          <w:rFonts w:ascii="Times New Roman" w:eastAsia="Times New Roman" w:hAnsi="Times New Roman" w:cs="Times New Roman"/>
          <w:b/>
          <w:bCs/>
          <w:color w:val="4F81BD"/>
          <w:spacing w:val="9"/>
          <w:sz w:val="28"/>
          <w:szCs w:val="28"/>
        </w:rPr>
        <w:t xml:space="preserve"> </w:t>
      </w:r>
      <w:r w:rsidRPr="00DD0FDD">
        <w:rPr>
          <w:rFonts w:ascii="Times New Roman" w:eastAsia="Times New Roman" w:hAnsi="Times New Roman" w:cs="Times New Roman"/>
          <w:b/>
          <w:bCs/>
          <w:color w:val="4F81BD"/>
          <w:sz w:val="28"/>
          <w:szCs w:val="28"/>
        </w:rPr>
        <w:t>ЕГЭ</w:t>
      </w:r>
    </w:p>
    <w:p w:rsidR="00DD0FDD" w:rsidRPr="00DD0FDD" w:rsidRDefault="00DD0FDD" w:rsidP="004F76E5">
      <w:pPr>
        <w:widowControl w:val="0"/>
        <w:tabs>
          <w:tab w:val="left" w:pos="-993"/>
        </w:tabs>
        <w:autoSpaceDE w:val="0"/>
        <w:autoSpaceDN w:val="0"/>
        <w:spacing w:before="2" w:after="0" w:line="244" w:lineRule="auto"/>
        <w:ind w:left="-1134" w:right="42"/>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Преемственность модели ОГЭ 2024 г. </w:t>
      </w:r>
      <w:proofErr w:type="gramStart"/>
      <w:r w:rsidRPr="00DD0FDD">
        <w:rPr>
          <w:rFonts w:ascii="Times New Roman" w:eastAsia="Times New Roman" w:hAnsi="Times New Roman" w:cs="Times New Roman"/>
          <w:sz w:val="28"/>
          <w:szCs w:val="28"/>
          <w:lang w:eastAsia="en-US"/>
        </w:rPr>
        <w:t>с</w:t>
      </w:r>
      <w:proofErr w:type="gramEnd"/>
      <w:r w:rsidRPr="00DD0FDD">
        <w:rPr>
          <w:rFonts w:ascii="Times New Roman" w:eastAsia="Times New Roman" w:hAnsi="Times New Roman" w:cs="Times New Roman"/>
          <w:sz w:val="28"/>
          <w:szCs w:val="28"/>
          <w:lang w:eastAsia="en-US"/>
        </w:rPr>
        <w:t xml:space="preserve"> </w:t>
      </w:r>
      <w:proofErr w:type="gramStart"/>
      <w:r w:rsidRPr="00DD0FDD">
        <w:rPr>
          <w:rFonts w:ascii="Times New Roman" w:eastAsia="Times New Roman" w:hAnsi="Times New Roman" w:cs="Times New Roman"/>
          <w:sz w:val="28"/>
          <w:szCs w:val="28"/>
          <w:lang w:eastAsia="en-US"/>
        </w:rPr>
        <w:t>КИМ</w:t>
      </w:r>
      <w:proofErr w:type="gramEnd"/>
      <w:r w:rsidRPr="00DD0FDD">
        <w:rPr>
          <w:rFonts w:ascii="Times New Roman" w:eastAsia="Times New Roman" w:hAnsi="Times New Roman" w:cs="Times New Roman"/>
          <w:sz w:val="28"/>
          <w:szCs w:val="28"/>
          <w:lang w:eastAsia="en-US"/>
        </w:rPr>
        <w:t xml:space="preserve"> ЕГЭ по химии  проявляется как в содержательной, так и в </w:t>
      </w:r>
      <w:proofErr w:type="spellStart"/>
      <w:r w:rsidRPr="00DD0FDD">
        <w:rPr>
          <w:rFonts w:ascii="Times New Roman" w:eastAsia="Times New Roman" w:hAnsi="Times New Roman" w:cs="Times New Roman"/>
          <w:sz w:val="28"/>
          <w:szCs w:val="28"/>
          <w:lang w:eastAsia="en-US"/>
        </w:rPr>
        <w:t>деятельностной</w:t>
      </w:r>
      <w:proofErr w:type="spellEnd"/>
      <w:r w:rsidRPr="00DD0FDD">
        <w:rPr>
          <w:rFonts w:ascii="Times New Roman" w:eastAsia="Times New Roman" w:hAnsi="Times New Roman" w:cs="Times New Roman"/>
          <w:sz w:val="28"/>
          <w:szCs w:val="28"/>
          <w:lang w:eastAsia="en-US"/>
        </w:rPr>
        <w:t xml:space="preserve"> составляющей экзаменационной модели. Это стало </w:t>
      </w:r>
      <w:proofErr w:type="gramStart"/>
      <w:r w:rsidRPr="00DD0FDD">
        <w:rPr>
          <w:rFonts w:ascii="Times New Roman" w:eastAsia="Times New Roman" w:hAnsi="Times New Roman" w:cs="Times New Roman"/>
          <w:sz w:val="28"/>
          <w:szCs w:val="28"/>
          <w:lang w:eastAsia="en-US"/>
        </w:rPr>
        <w:t>возможным</w:t>
      </w:r>
      <w:proofErr w:type="gramEnd"/>
      <w:r w:rsidRPr="00DD0FDD">
        <w:rPr>
          <w:rFonts w:ascii="Times New Roman" w:eastAsia="Times New Roman" w:hAnsi="Times New Roman" w:cs="Times New Roman"/>
          <w:sz w:val="28"/>
          <w:szCs w:val="28"/>
          <w:lang w:eastAsia="en-US"/>
        </w:rPr>
        <w:t xml:space="preserve"> прежде всего благодаря использованию форм и формулировок заданий, аналогичных  моделям  заданий ЕГЭ. Так, для проверки </w:t>
      </w:r>
      <w:proofErr w:type="spellStart"/>
      <w:r w:rsidRPr="00DD0FDD">
        <w:rPr>
          <w:rFonts w:ascii="Times New Roman" w:eastAsia="Times New Roman" w:hAnsi="Times New Roman" w:cs="Times New Roman"/>
          <w:sz w:val="28"/>
          <w:szCs w:val="28"/>
          <w:lang w:eastAsia="en-US"/>
        </w:rPr>
        <w:t>сформированности</w:t>
      </w:r>
      <w:proofErr w:type="spellEnd"/>
      <w:r w:rsidRPr="00DD0FDD">
        <w:rPr>
          <w:rFonts w:ascii="Times New Roman" w:eastAsia="Times New Roman" w:hAnsi="Times New Roman" w:cs="Times New Roman"/>
          <w:sz w:val="28"/>
          <w:szCs w:val="28"/>
          <w:lang w:eastAsia="en-US"/>
        </w:rPr>
        <w:t xml:space="preserve"> усвоения понятий, изучаемых в систематическом курсе химии основной школы, предлагаются задания на сравнение или классификацию предлагаемых объектов, а также    на их применение в процессе анализа химической</w:t>
      </w:r>
      <w:r w:rsidRPr="00DD0FDD">
        <w:rPr>
          <w:rFonts w:ascii="Times New Roman" w:eastAsia="Times New Roman" w:hAnsi="Times New Roman" w:cs="Times New Roman"/>
          <w:spacing w:val="14"/>
          <w:sz w:val="28"/>
          <w:szCs w:val="28"/>
          <w:lang w:eastAsia="en-US"/>
        </w:rPr>
        <w:t xml:space="preserve"> </w:t>
      </w:r>
      <w:r w:rsidRPr="00DD0FDD">
        <w:rPr>
          <w:rFonts w:ascii="Times New Roman" w:eastAsia="Times New Roman" w:hAnsi="Times New Roman" w:cs="Times New Roman"/>
          <w:sz w:val="28"/>
          <w:szCs w:val="28"/>
          <w:lang w:eastAsia="en-US"/>
        </w:rPr>
        <w:t>информации.</w:t>
      </w:r>
    </w:p>
    <w:p w:rsidR="00DD0FDD" w:rsidRPr="00DD0FDD" w:rsidRDefault="00DD0FDD" w:rsidP="004F76E5">
      <w:pPr>
        <w:widowControl w:val="0"/>
        <w:tabs>
          <w:tab w:val="left" w:pos="-993"/>
        </w:tabs>
        <w:autoSpaceDE w:val="0"/>
        <w:autoSpaceDN w:val="0"/>
        <w:spacing w:after="0" w:line="244" w:lineRule="auto"/>
        <w:ind w:left="-1134" w:right="43"/>
        <w:jc w:val="both"/>
        <w:rPr>
          <w:rFonts w:ascii="Times New Roman" w:eastAsia="Times New Roman" w:hAnsi="Times New Roman" w:cs="Times New Roman"/>
          <w:sz w:val="28"/>
          <w:szCs w:val="28"/>
          <w:lang w:eastAsia="en-US"/>
        </w:rPr>
      </w:pPr>
      <w:proofErr w:type="gramStart"/>
      <w:r w:rsidRPr="00DD0FDD">
        <w:rPr>
          <w:rFonts w:ascii="Times New Roman" w:eastAsia="Times New Roman" w:hAnsi="Times New Roman" w:cs="Times New Roman"/>
          <w:sz w:val="28"/>
          <w:szCs w:val="28"/>
          <w:lang w:eastAsia="en-US"/>
        </w:rPr>
        <w:t>В</w:t>
      </w:r>
      <w:proofErr w:type="gramEnd"/>
      <w:r w:rsidRPr="00DD0FDD">
        <w:rPr>
          <w:rFonts w:ascii="Times New Roman" w:eastAsia="Times New Roman" w:hAnsi="Times New Roman" w:cs="Times New Roman"/>
          <w:sz w:val="28"/>
          <w:szCs w:val="28"/>
          <w:lang w:eastAsia="en-US"/>
        </w:rPr>
        <w:t xml:space="preserve"> </w:t>
      </w:r>
      <w:proofErr w:type="gramStart"/>
      <w:r w:rsidRPr="00DD0FDD">
        <w:rPr>
          <w:rFonts w:ascii="Times New Roman" w:eastAsia="Times New Roman" w:hAnsi="Times New Roman" w:cs="Times New Roman"/>
          <w:sz w:val="28"/>
          <w:szCs w:val="28"/>
          <w:lang w:eastAsia="en-US"/>
        </w:rPr>
        <w:t>КИМ</w:t>
      </w:r>
      <w:proofErr w:type="gramEnd"/>
      <w:r w:rsidRPr="00DD0FDD">
        <w:rPr>
          <w:rFonts w:ascii="Times New Roman" w:eastAsia="Times New Roman" w:hAnsi="Times New Roman" w:cs="Times New Roman"/>
          <w:sz w:val="28"/>
          <w:szCs w:val="28"/>
          <w:lang w:eastAsia="en-US"/>
        </w:rPr>
        <w:t xml:space="preserve"> ОГЭ по химии также включены задания, предусматривающие проверку умения прогнозировать возможность протекания химических реакций и состав образующихся продуктов реакций, описывать признаки их протекания или определять реактивы, необходимые для проведения качественных реакций.</w:t>
      </w:r>
    </w:p>
    <w:p w:rsidR="00DD0FDD" w:rsidRPr="00DD0FDD" w:rsidRDefault="00DD0FDD" w:rsidP="004F76E5">
      <w:pPr>
        <w:widowControl w:val="0"/>
        <w:tabs>
          <w:tab w:val="left" w:pos="-993"/>
        </w:tabs>
        <w:autoSpaceDE w:val="0"/>
        <w:autoSpaceDN w:val="0"/>
        <w:spacing w:after="0" w:line="244" w:lineRule="auto"/>
        <w:ind w:left="-1134" w:right="44"/>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Так же, как и в варианте ЕГЭ, большое внимание уделено проверке </w:t>
      </w:r>
      <w:proofErr w:type="spellStart"/>
      <w:r w:rsidRPr="00DD0FDD">
        <w:rPr>
          <w:rFonts w:ascii="Times New Roman" w:eastAsia="Times New Roman" w:hAnsi="Times New Roman" w:cs="Times New Roman"/>
          <w:sz w:val="28"/>
          <w:szCs w:val="28"/>
          <w:lang w:eastAsia="en-US"/>
        </w:rPr>
        <w:t>сформированности</w:t>
      </w:r>
      <w:proofErr w:type="spellEnd"/>
      <w:r w:rsidRPr="00DD0FDD">
        <w:rPr>
          <w:rFonts w:ascii="Times New Roman" w:eastAsia="Times New Roman" w:hAnsi="Times New Roman" w:cs="Times New Roman"/>
          <w:sz w:val="28"/>
          <w:szCs w:val="28"/>
          <w:lang w:eastAsia="en-US"/>
        </w:rPr>
        <w:t xml:space="preserve"> системных знаний о химических свойствах  неорганических веществ.</w:t>
      </w:r>
    </w:p>
    <w:p w:rsidR="00DD0FDD" w:rsidRPr="00DD0FDD" w:rsidRDefault="00DD0FDD" w:rsidP="004F76E5">
      <w:pPr>
        <w:widowControl w:val="0"/>
        <w:tabs>
          <w:tab w:val="left" w:pos="-993"/>
          <w:tab w:val="left" w:pos="678"/>
        </w:tabs>
        <w:autoSpaceDE w:val="0"/>
        <w:autoSpaceDN w:val="0"/>
        <w:spacing w:before="1" w:after="0" w:line="240" w:lineRule="auto"/>
        <w:ind w:left="-1134"/>
        <w:outlineLvl w:val="1"/>
        <w:rPr>
          <w:rFonts w:ascii="Times New Roman" w:eastAsia="Times New Roman" w:hAnsi="Times New Roman" w:cs="Times New Roman"/>
          <w:b/>
          <w:bCs/>
          <w:color w:val="4F81BD"/>
          <w:sz w:val="28"/>
          <w:szCs w:val="28"/>
        </w:rPr>
      </w:pPr>
      <w:r w:rsidRPr="00DD0FDD">
        <w:rPr>
          <w:rFonts w:ascii="Times New Roman" w:eastAsia="Times New Roman" w:hAnsi="Times New Roman" w:cs="Times New Roman"/>
          <w:b/>
          <w:bCs/>
          <w:color w:val="4F81BD"/>
          <w:sz w:val="28"/>
          <w:szCs w:val="28"/>
        </w:rPr>
        <w:t>Характеристика структуры и содержания КИМ</w:t>
      </w:r>
      <w:r w:rsidRPr="00DD0FDD">
        <w:rPr>
          <w:rFonts w:ascii="Times New Roman" w:eastAsia="Times New Roman" w:hAnsi="Times New Roman" w:cs="Times New Roman"/>
          <w:b/>
          <w:bCs/>
          <w:color w:val="4F81BD"/>
          <w:spacing w:val="8"/>
          <w:sz w:val="28"/>
          <w:szCs w:val="28"/>
        </w:rPr>
        <w:t xml:space="preserve"> </w:t>
      </w:r>
      <w:r w:rsidRPr="00DD0FDD">
        <w:rPr>
          <w:rFonts w:ascii="Times New Roman" w:eastAsia="Times New Roman" w:hAnsi="Times New Roman" w:cs="Times New Roman"/>
          <w:b/>
          <w:bCs/>
          <w:color w:val="4F81BD"/>
          <w:sz w:val="28"/>
          <w:szCs w:val="28"/>
        </w:rPr>
        <w:t>ОГЭ</w:t>
      </w:r>
    </w:p>
    <w:p w:rsidR="00DD0FDD" w:rsidRPr="00DD0FDD" w:rsidRDefault="00DD0FDD" w:rsidP="004F76E5">
      <w:pPr>
        <w:widowControl w:val="0"/>
        <w:tabs>
          <w:tab w:val="left" w:pos="-993"/>
        </w:tabs>
        <w:autoSpaceDE w:val="0"/>
        <w:autoSpaceDN w:val="0"/>
        <w:spacing w:before="1" w:after="0" w:line="240" w:lineRule="auto"/>
        <w:ind w:left="-1134"/>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Работа состоит из двух частей.</w:t>
      </w:r>
    </w:p>
    <w:p w:rsidR="00DD0FDD" w:rsidRPr="00DD0FDD" w:rsidRDefault="00DD0FDD" w:rsidP="004F76E5">
      <w:pPr>
        <w:widowControl w:val="0"/>
        <w:tabs>
          <w:tab w:val="left" w:pos="-993"/>
        </w:tabs>
        <w:autoSpaceDE w:val="0"/>
        <w:autoSpaceDN w:val="0"/>
        <w:spacing w:before="3" w:after="0" w:line="244" w:lineRule="auto"/>
        <w:ind w:left="-1134" w:right="4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Часть 1 содержит 19 заданий с кратким ответом, подразумевающих самостоятельное формулирование и запись ответа в виде числа или последовательности цифр.</w:t>
      </w:r>
    </w:p>
    <w:p w:rsidR="00DD0FDD" w:rsidRPr="00DD0FDD" w:rsidRDefault="00DD0FDD" w:rsidP="004F76E5">
      <w:pPr>
        <w:widowControl w:val="0"/>
        <w:tabs>
          <w:tab w:val="left" w:pos="-993"/>
        </w:tabs>
        <w:autoSpaceDE w:val="0"/>
        <w:autoSpaceDN w:val="0"/>
        <w:spacing w:after="0" w:line="244" w:lineRule="auto"/>
        <w:ind w:left="-1134"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lastRenderedPageBreak/>
        <w:t>Часть 2 содержит 5 заданий: 3 задания этой части  подразумевают  запись развёрнутого ответа, 2 задания этой части предполагают выполнение реального химического эксперимента и оформление его</w:t>
      </w:r>
      <w:r w:rsidRPr="00DD0FDD">
        <w:rPr>
          <w:rFonts w:ascii="Times New Roman" w:eastAsia="Times New Roman" w:hAnsi="Times New Roman" w:cs="Times New Roman"/>
          <w:spacing w:val="23"/>
          <w:sz w:val="28"/>
          <w:szCs w:val="28"/>
          <w:lang w:eastAsia="en-US"/>
        </w:rPr>
        <w:t xml:space="preserve"> </w:t>
      </w:r>
      <w:r w:rsidRPr="00DD0FDD">
        <w:rPr>
          <w:rFonts w:ascii="Times New Roman" w:eastAsia="Times New Roman" w:hAnsi="Times New Roman" w:cs="Times New Roman"/>
          <w:sz w:val="28"/>
          <w:szCs w:val="28"/>
          <w:lang w:eastAsia="en-US"/>
        </w:rPr>
        <w:t>результатов.</w:t>
      </w:r>
    </w:p>
    <w:p w:rsidR="00DD0FDD" w:rsidRPr="00DD0FDD" w:rsidRDefault="00DD0FDD" w:rsidP="004F76E5">
      <w:pPr>
        <w:widowControl w:val="0"/>
        <w:tabs>
          <w:tab w:val="left" w:pos="-993"/>
        </w:tabs>
        <w:autoSpaceDE w:val="0"/>
        <w:autoSpaceDN w:val="0"/>
        <w:spacing w:after="0" w:line="217" w:lineRule="exact"/>
        <w:ind w:left="-1134" w:right="1357"/>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Распределение заданий по частям КИМ представлено в таблице 1</w:t>
      </w:r>
    </w:p>
    <w:p w:rsidR="00DD0FDD" w:rsidRPr="00DD0FDD" w:rsidRDefault="00DD0FDD" w:rsidP="004F76E5">
      <w:pPr>
        <w:widowControl w:val="0"/>
        <w:tabs>
          <w:tab w:val="left" w:pos="-993"/>
        </w:tabs>
        <w:autoSpaceDE w:val="0"/>
        <w:autoSpaceDN w:val="0"/>
        <w:spacing w:after="0" w:line="217" w:lineRule="exact"/>
        <w:ind w:left="-1134" w:right="1357"/>
        <w:rPr>
          <w:rFonts w:ascii="Times New Roman" w:eastAsia="Times New Roman" w:hAnsi="Times New Roman" w:cs="Times New Roman"/>
          <w:sz w:val="28"/>
          <w:szCs w:val="28"/>
          <w:lang w:eastAsia="en-US"/>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5"/>
        <w:gridCol w:w="1243"/>
        <w:gridCol w:w="2126"/>
        <w:gridCol w:w="3119"/>
        <w:gridCol w:w="2268"/>
      </w:tblGrid>
      <w:tr w:rsidR="00DD0FDD" w:rsidRPr="00DD0FDD" w:rsidTr="00DD0FDD">
        <w:trPr>
          <w:trHeight w:val="1234"/>
        </w:trPr>
        <w:tc>
          <w:tcPr>
            <w:tcW w:w="1025" w:type="dxa"/>
          </w:tcPr>
          <w:p w:rsidR="00DD0FDD" w:rsidRPr="00DD0FDD" w:rsidRDefault="00DD0FDD" w:rsidP="00DD0FDD">
            <w:pPr>
              <w:jc w:val="center"/>
              <w:rPr>
                <w:rFonts w:ascii="Times New Roman" w:eastAsia="Calibri" w:hAnsi="Times New Roman" w:cs="Times New Roman"/>
                <w:sz w:val="24"/>
                <w:szCs w:val="24"/>
                <w:lang w:eastAsia="en-US"/>
              </w:rPr>
            </w:pPr>
          </w:p>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 xml:space="preserve">Части </w:t>
            </w:r>
            <w:r w:rsidRPr="00DD0FDD">
              <w:rPr>
                <w:rFonts w:ascii="Times New Roman" w:eastAsia="Calibri" w:hAnsi="Times New Roman" w:cs="Times New Roman"/>
                <w:w w:val="95"/>
                <w:sz w:val="24"/>
                <w:szCs w:val="24"/>
                <w:lang w:eastAsia="en-US"/>
              </w:rPr>
              <w:t>работы</w:t>
            </w:r>
          </w:p>
        </w:tc>
        <w:tc>
          <w:tcPr>
            <w:tcW w:w="1243" w:type="dxa"/>
          </w:tcPr>
          <w:p w:rsidR="00DD0FDD" w:rsidRPr="00DD0FDD" w:rsidRDefault="00DD0FDD" w:rsidP="00DD0FDD">
            <w:pPr>
              <w:jc w:val="center"/>
              <w:rPr>
                <w:rFonts w:ascii="Times New Roman" w:eastAsia="Calibri" w:hAnsi="Times New Roman" w:cs="Times New Roman"/>
                <w:sz w:val="24"/>
                <w:szCs w:val="24"/>
                <w:lang w:eastAsia="en-US"/>
              </w:rPr>
            </w:pPr>
          </w:p>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Количество заданий</w:t>
            </w:r>
          </w:p>
        </w:tc>
        <w:tc>
          <w:tcPr>
            <w:tcW w:w="2126" w:type="dxa"/>
          </w:tcPr>
          <w:p w:rsidR="00DD0FDD" w:rsidRPr="00DD0FDD" w:rsidRDefault="00DD0FDD" w:rsidP="00DD0FDD">
            <w:pPr>
              <w:jc w:val="center"/>
              <w:rPr>
                <w:rFonts w:ascii="Times New Roman" w:eastAsia="Calibri" w:hAnsi="Times New Roman" w:cs="Times New Roman"/>
                <w:sz w:val="24"/>
                <w:szCs w:val="24"/>
                <w:lang w:eastAsia="en-US"/>
              </w:rPr>
            </w:pPr>
          </w:p>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Максимальный первичный балл</w:t>
            </w:r>
          </w:p>
        </w:tc>
        <w:tc>
          <w:tcPr>
            <w:tcW w:w="3119"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Процент максимального первичного балла за задания данной части</w:t>
            </w:r>
          </w:p>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от максимального первичного балла за</w:t>
            </w:r>
            <w:r w:rsidRPr="00DD0FDD">
              <w:rPr>
                <w:rFonts w:ascii="Times New Roman" w:eastAsia="Calibri" w:hAnsi="Times New Roman" w:cs="Times New Roman"/>
                <w:spacing w:val="-23"/>
                <w:sz w:val="24"/>
                <w:szCs w:val="24"/>
                <w:lang w:eastAsia="en-US"/>
              </w:rPr>
              <w:t xml:space="preserve"> </w:t>
            </w:r>
            <w:r w:rsidRPr="00DD0FDD">
              <w:rPr>
                <w:rFonts w:ascii="Times New Roman" w:eastAsia="Calibri" w:hAnsi="Times New Roman" w:cs="Times New Roman"/>
                <w:sz w:val="24"/>
                <w:szCs w:val="24"/>
                <w:lang w:eastAsia="en-US"/>
              </w:rPr>
              <w:t>всю работу,  равного 40</w:t>
            </w:r>
          </w:p>
        </w:tc>
        <w:tc>
          <w:tcPr>
            <w:tcW w:w="2268" w:type="dxa"/>
          </w:tcPr>
          <w:p w:rsidR="00DD0FDD" w:rsidRPr="00DD0FDD" w:rsidRDefault="00DD0FDD" w:rsidP="00DD0FDD">
            <w:pPr>
              <w:jc w:val="center"/>
              <w:rPr>
                <w:rFonts w:ascii="Times New Roman" w:eastAsia="Calibri" w:hAnsi="Times New Roman" w:cs="Times New Roman"/>
                <w:sz w:val="24"/>
                <w:szCs w:val="24"/>
                <w:lang w:eastAsia="en-US"/>
              </w:rPr>
            </w:pPr>
          </w:p>
          <w:p w:rsidR="00DD0FDD" w:rsidRPr="00DD0FDD" w:rsidRDefault="00DD0FDD" w:rsidP="00DD0FDD">
            <w:pPr>
              <w:jc w:val="center"/>
              <w:rPr>
                <w:rFonts w:ascii="Times New Roman" w:eastAsia="Calibri" w:hAnsi="Times New Roman" w:cs="Times New Roman"/>
                <w:sz w:val="24"/>
                <w:szCs w:val="24"/>
                <w:lang w:eastAsia="en-US"/>
              </w:rPr>
            </w:pPr>
          </w:p>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Тип заданий</w:t>
            </w:r>
          </w:p>
        </w:tc>
      </w:tr>
      <w:tr w:rsidR="00DD0FDD" w:rsidRPr="00DD0FDD" w:rsidTr="00DD0FDD">
        <w:trPr>
          <w:trHeight w:val="409"/>
        </w:trPr>
        <w:tc>
          <w:tcPr>
            <w:tcW w:w="102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Часть</w:t>
            </w:r>
          </w:p>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1</w:t>
            </w:r>
          </w:p>
        </w:tc>
        <w:tc>
          <w:tcPr>
            <w:tcW w:w="1243"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19</w:t>
            </w:r>
          </w:p>
        </w:tc>
        <w:tc>
          <w:tcPr>
            <w:tcW w:w="2126"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24</w:t>
            </w:r>
          </w:p>
        </w:tc>
        <w:tc>
          <w:tcPr>
            <w:tcW w:w="3119"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60</w:t>
            </w:r>
          </w:p>
        </w:tc>
        <w:tc>
          <w:tcPr>
            <w:tcW w:w="2268"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С кратким</w:t>
            </w:r>
          </w:p>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ответом</w:t>
            </w:r>
          </w:p>
        </w:tc>
      </w:tr>
      <w:tr w:rsidR="00DD0FDD" w:rsidRPr="00DD0FDD" w:rsidTr="00DD0FDD">
        <w:trPr>
          <w:trHeight w:val="408"/>
        </w:trPr>
        <w:tc>
          <w:tcPr>
            <w:tcW w:w="102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Часть</w:t>
            </w:r>
          </w:p>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2</w:t>
            </w:r>
          </w:p>
        </w:tc>
        <w:tc>
          <w:tcPr>
            <w:tcW w:w="1243"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5</w:t>
            </w:r>
          </w:p>
        </w:tc>
        <w:tc>
          <w:tcPr>
            <w:tcW w:w="2126"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16</w:t>
            </w:r>
          </w:p>
        </w:tc>
        <w:tc>
          <w:tcPr>
            <w:tcW w:w="3119"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40</w:t>
            </w:r>
          </w:p>
        </w:tc>
        <w:tc>
          <w:tcPr>
            <w:tcW w:w="2268"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С развёрнутым</w:t>
            </w:r>
          </w:p>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ответом</w:t>
            </w:r>
          </w:p>
        </w:tc>
      </w:tr>
      <w:tr w:rsidR="00DD0FDD" w:rsidRPr="00DD0FDD" w:rsidTr="00DD0FDD">
        <w:trPr>
          <w:trHeight w:val="203"/>
        </w:trPr>
        <w:tc>
          <w:tcPr>
            <w:tcW w:w="102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Итого</w:t>
            </w:r>
          </w:p>
        </w:tc>
        <w:tc>
          <w:tcPr>
            <w:tcW w:w="1243"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24</w:t>
            </w:r>
          </w:p>
        </w:tc>
        <w:tc>
          <w:tcPr>
            <w:tcW w:w="2126"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40</w:t>
            </w:r>
          </w:p>
        </w:tc>
        <w:tc>
          <w:tcPr>
            <w:tcW w:w="3119"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100</w:t>
            </w:r>
          </w:p>
        </w:tc>
        <w:tc>
          <w:tcPr>
            <w:tcW w:w="2268" w:type="dxa"/>
          </w:tcPr>
          <w:p w:rsidR="00DD0FDD" w:rsidRPr="00DD0FDD" w:rsidRDefault="00DD0FDD" w:rsidP="00DD0FDD">
            <w:pPr>
              <w:jc w:val="center"/>
              <w:rPr>
                <w:rFonts w:ascii="Times New Roman" w:eastAsia="Calibri" w:hAnsi="Times New Roman" w:cs="Times New Roman"/>
                <w:sz w:val="24"/>
                <w:szCs w:val="24"/>
                <w:lang w:eastAsia="en-US"/>
              </w:rPr>
            </w:pPr>
          </w:p>
        </w:tc>
      </w:tr>
    </w:tbl>
    <w:p w:rsidR="00DD0FDD" w:rsidRPr="00DD0FDD" w:rsidRDefault="00DD0FDD" w:rsidP="00DD0FDD">
      <w:pPr>
        <w:widowControl w:val="0"/>
        <w:autoSpaceDE w:val="0"/>
        <w:autoSpaceDN w:val="0"/>
        <w:spacing w:before="8" w:after="0" w:line="240" w:lineRule="auto"/>
        <w:rPr>
          <w:rFonts w:ascii="Times New Roman" w:eastAsia="Times New Roman" w:hAnsi="Times New Roman" w:cs="Times New Roman"/>
          <w:i/>
          <w:sz w:val="28"/>
          <w:szCs w:val="28"/>
          <w:lang w:eastAsia="en-US"/>
        </w:rPr>
      </w:pPr>
    </w:p>
    <w:p w:rsidR="00DD0FDD" w:rsidRPr="00DD0FDD" w:rsidRDefault="00DD0FDD" w:rsidP="004E254B">
      <w:pPr>
        <w:ind w:left="-1134"/>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 xml:space="preserve">Распределение заданий КИМ ОГЭ по содержанию, проверяемым умениям и  способам деятельности.                                                    </w:t>
      </w:r>
    </w:p>
    <w:p w:rsidR="00DD0FDD" w:rsidRPr="00DD0FDD" w:rsidRDefault="00DD0FDD" w:rsidP="004E254B">
      <w:pPr>
        <w:widowControl w:val="0"/>
        <w:autoSpaceDE w:val="0"/>
        <w:autoSpaceDN w:val="0"/>
        <w:spacing w:after="0" w:line="244" w:lineRule="auto"/>
        <w:ind w:left="-1134" w:right="28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При определении количества заданий КИМ ОГЭ, ориентированных на проверку усвоения учебного материала отдельных содержательных блоков / линий, </w:t>
      </w:r>
      <w:proofErr w:type="gramStart"/>
      <w:r w:rsidRPr="00DD0FDD">
        <w:rPr>
          <w:rFonts w:ascii="Times New Roman" w:eastAsia="Times New Roman" w:hAnsi="Times New Roman" w:cs="Times New Roman"/>
          <w:sz w:val="28"/>
          <w:szCs w:val="28"/>
          <w:lang w:eastAsia="en-US"/>
        </w:rPr>
        <w:t>учитывался</w:t>
      </w:r>
      <w:proofErr w:type="gramEnd"/>
      <w:r w:rsidRPr="00DD0FDD">
        <w:rPr>
          <w:rFonts w:ascii="Times New Roman" w:eastAsia="Times New Roman" w:hAnsi="Times New Roman" w:cs="Times New Roman"/>
          <w:sz w:val="28"/>
          <w:szCs w:val="28"/>
          <w:lang w:eastAsia="en-US"/>
        </w:rPr>
        <w:t xml:space="preserve"> прежде всего занимаемый ими объём в содержании курса химии. Например, был принят во внимание тот факт, что в  системе подготовки обучающихся основной школы наибольший объём знаний, определяющих уровень их подготовки, относится к таким содержательным блокам, как «Многообразие химических реакций»  и  «Многообразие веществ». По этой причине суммарная доля заданий (от общего количества всех  заданий),  проверяющих   усвоение   их   содержания,   составила   30% по каждому из разделов. Значительная доля заданий, включённых в вариант, относится также к разделу «Экспериментальная</w:t>
      </w:r>
      <w:r w:rsidRPr="00DD0FDD">
        <w:rPr>
          <w:rFonts w:ascii="Times New Roman" w:eastAsia="Times New Roman" w:hAnsi="Times New Roman" w:cs="Times New Roman"/>
          <w:spacing w:val="8"/>
          <w:sz w:val="28"/>
          <w:szCs w:val="28"/>
          <w:lang w:eastAsia="en-US"/>
        </w:rPr>
        <w:t xml:space="preserve"> </w:t>
      </w:r>
      <w:r w:rsidRPr="00DD0FDD">
        <w:rPr>
          <w:rFonts w:ascii="Times New Roman" w:eastAsia="Times New Roman" w:hAnsi="Times New Roman" w:cs="Times New Roman"/>
          <w:sz w:val="28"/>
          <w:szCs w:val="28"/>
          <w:lang w:eastAsia="en-US"/>
        </w:rPr>
        <w:t>химия».</w:t>
      </w:r>
    </w:p>
    <w:p w:rsidR="00DD0FDD" w:rsidRPr="00DD0FDD" w:rsidRDefault="00DD0FDD" w:rsidP="004E254B">
      <w:pPr>
        <w:widowControl w:val="0"/>
        <w:autoSpaceDE w:val="0"/>
        <w:autoSpaceDN w:val="0"/>
        <w:spacing w:after="0" w:line="244" w:lineRule="auto"/>
        <w:ind w:left="-1134" w:right="28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Распределение заданий по  содержательным  разделам  отражает  таблица 2.</w:t>
      </w:r>
    </w:p>
    <w:p w:rsidR="00DD0FDD" w:rsidRPr="00DD0FDD" w:rsidRDefault="00DD0FDD" w:rsidP="004E254B">
      <w:pPr>
        <w:spacing w:before="20"/>
        <w:ind w:left="-1134"/>
        <w:jc w:val="both"/>
        <w:rPr>
          <w:rFonts w:ascii="Times New Roman" w:eastAsia="Times New Roman" w:hAnsi="Times New Roman" w:cs="Times New Roman"/>
          <w:i/>
          <w:sz w:val="28"/>
          <w:szCs w:val="28"/>
        </w:rPr>
      </w:pPr>
      <w:r w:rsidRPr="00DD0FDD">
        <w:rPr>
          <w:rFonts w:ascii="Times New Roman" w:eastAsia="Times New Roman" w:hAnsi="Times New Roman" w:cs="Times New Roman"/>
          <w:i/>
          <w:sz w:val="28"/>
          <w:szCs w:val="28"/>
        </w:rPr>
        <w:t>Таблица 2</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1276"/>
        <w:gridCol w:w="1843"/>
        <w:gridCol w:w="2977"/>
      </w:tblGrid>
      <w:tr w:rsidR="00DD0FDD" w:rsidRPr="00DD0FDD" w:rsidTr="00DD0FDD">
        <w:trPr>
          <w:trHeight w:val="1234"/>
        </w:trPr>
        <w:tc>
          <w:tcPr>
            <w:tcW w:w="368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Название раздела</w:t>
            </w:r>
          </w:p>
        </w:tc>
        <w:tc>
          <w:tcPr>
            <w:tcW w:w="1276"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Количество заданий</w:t>
            </w:r>
          </w:p>
        </w:tc>
        <w:tc>
          <w:tcPr>
            <w:tcW w:w="1843"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 xml:space="preserve">Максимальный </w:t>
            </w:r>
            <w:r w:rsidRPr="00DD0FDD">
              <w:rPr>
                <w:rFonts w:ascii="Times New Roman" w:eastAsia="Calibri" w:hAnsi="Times New Roman" w:cs="Times New Roman"/>
                <w:spacing w:val="-1"/>
                <w:sz w:val="24"/>
                <w:szCs w:val="24"/>
                <w:lang w:eastAsia="en-US"/>
              </w:rPr>
              <w:t xml:space="preserve">первичный </w:t>
            </w:r>
            <w:r w:rsidRPr="00DD0FDD">
              <w:rPr>
                <w:rFonts w:ascii="Times New Roman" w:eastAsia="Calibri" w:hAnsi="Times New Roman" w:cs="Times New Roman"/>
                <w:sz w:val="24"/>
                <w:szCs w:val="24"/>
                <w:lang w:eastAsia="en-US"/>
              </w:rPr>
              <w:t>балл</w:t>
            </w:r>
          </w:p>
        </w:tc>
        <w:tc>
          <w:tcPr>
            <w:tcW w:w="2976"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Процент максимального первичного балла за задания данного вида деятельности от максимального первичного балла за всю</w:t>
            </w:r>
          </w:p>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lastRenderedPageBreak/>
              <w:t>работу, равного 40</w:t>
            </w:r>
          </w:p>
        </w:tc>
      </w:tr>
      <w:tr w:rsidR="00DD0FDD" w:rsidRPr="00DD0FDD" w:rsidTr="00DD0FDD">
        <w:trPr>
          <w:trHeight w:val="822"/>
        </w:trPr>
        <w:tc>
          <w:tcPr>
            <w:tcW w:w="3685"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lastRenderedPageBreak/>
              <w:t>«Основные понятия химии (уровень атомн</w:t>
            </w:r>
            <w:proofErr w:type="gramStart"/>
            <w:r w:rsidRPr="00DD0FDD">
              <w:rPr>
                <w:rFonts w:ascii="Times New Roman" w:eastAsia="Calibri" w:hAnsi="Times New Roman" w:cs="Times New Roman"/>
                <w:sz w:val="24"/>
                <w:szCs w:val="24"/>
                <w:lang w:eastAsia="en-US"/>
              </w:rPr>
              <w:t>о-</w:t>
            </w:r>
            <w:proofErr w:type="gramEnd"/>
            <w:r w:rsidRPr="00DD0FDD">
              <w:rPr>
                <w:rFonts w:ascii="Times New Roman" w:eastAsia="Calibri" w:hAnsi="Times New Roman" w:cs="Times New Roman"/>
                <w:sz w:val="24"/>
                <w:szCs w:val="24"/>
                <w:lang w:eastAsia="en-US"/>
              </w:rPr>
              <w:t xml:space="preserve"> молекулярных</w:t>
            </w:r>
          </w:p>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представлений)»</w:t>
            </w:r>
          </w:p>
        </w:tc>
        <w:tc>
          <w:tcPr>
            <w:tcW w:w="1276"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2</w:t>
            </w:r>
          </w:p>
        </w:tc>
        <w:tc>
          <w:tcPr>
            <w:tcW w:w="1843"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2</w:t>
            </w:r>
          </w:p>
        </w:tc>
        <w:tc>
          <w:tcPr>
            <w:tcW w:w="2976"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5</w:t>
            </w:r>
          </w:p>
        </w:tc>
      </w:tr>
      <w:tr w:rsidR="00DD0FDD" w:rsidRPr="00DD0FDD" w:rsidTr="00DD0FDD">
        <w:trPr>
          <w:trHeight w:val="1136"/>
        </w:trPr>
        <w:tc>
          <w:tcPr>
            <w:tcW w:w="3685"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«Периодический закон</w:t>
            </w:r>
            <w:r w:rsidRPr="00DD0FDD">
              <w:rPr>
                <w:rFonts w:ascii="Times New Roman" w:eastAsia="Calibri" w:hAnsi="Times New Roman" w:cs="Times New Roman"/>
                <w:sz w:val="24"/>
                <w:szCs w:val="24"/>
                <w:lang w:eastAsia="en-US"/>
              </w:rPr>
              <w:tab/>
            </w:r>
            <w:r w:rsidRPr="00DD0FDD">
              <w:rPr>
                <w:rFonts w:ascii="Times New Roman" w:eastAsia="Calibri" w:hAnsi="Times New Roman" w:cs="Times New Roman"/>
                <w:spacing w:val="-17"/>
                <w:sz w:val="24"/>
                <w:szCs w:val="24"/>
                <w:lang w:eastAsia="en-US"/>
              </w:rPr>
              <w:t>и</w:t>
            </w:r>
          </w:p>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Периодическая система химических элементов Д.И. Менделеева»</w:t>
            </w:r>
          </w:p>
        </w:tc>
        <w:tc>
          <w:tcPr>
            <w:tcW w:w="1276"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3</w:t>
            </w:r>
          </w:p>
        </w:tc>
        <w:tc>
          <w:tcPr>
            <w:tcW w:w="1843"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4</w:t>
            </w:r>
          </w:p>
        </w:tc>
        <w:tc>
          <w:tcPr>
            <w:tcW w:w="2976"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10</w:t>
            </w:r>
          </w:p>
        </w:tc>
      </w:tr>
      <w:tr w:rsidR="00DD0FDD" w:rsidRPr="00DD0FDD" w:rsidTr="00DD0FDD">
        <w:trPr>
          <w:trHeight w:val="203"/>
        </w:trPr>
        <w:tc>
          <w:tcPr>
            <w:tcW w:w="3685"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«Строение вещества»</w:t>
            </w:r>
          </w:p>
        </w:tc>
        <w:tc>
          <w:tcPr>
            <w:tcW w:w="1276"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2</w:t>
            </w:r>
          </w:p>
        </w:tc>
        <w:tc>
          <w:tcPr>
            <w:tcW w:w="1843"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2</w:t>
            </w:r>
          </w:p>
        </w:tc>
        <w:tc>
          <w:tcPr>
            <w:tcW w:w="2976"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5</w:t>
            </w:r>
          </w:p>
        </w:tc>
      </w:tr>
      <w:tr w:rsidR="00DD0FDD" w:rsidRPr="00DD0FDD" w:rsidTr="00DD0FDD">
        <w:trPr>
          <w:trHeight w:val="403"/>
        </w:trPr>
        <w:tc>
          <w:tcPr>
            <w:tcW w:w="3686"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«Многообразие химических реакций»</w:t>
            </w:r>
          </w:p>
        </w:tc>
        <w:tc>
          <w:tcPr>
            <w:tcW w:w="1276"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6</w:t>
            </w:r>
          </w:p>
        </w:tc>
        <w:tc>
          <w:tcPr>
            <w:tcW w:w="1842"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9</w:t>
            </w:r>
          </w:p>
        </w:tc>
        <w:tc>
          <w:tcPr>
            <w:tcW w:w="2977"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22,5</w:t>
            </w:r>
          </w:p>
        </w:tc>
      </w:tr>
      <w:tr w:rsidR="00DD0FDD" w:rsidRPr="00DD0FDD" w:rsidTr="00DD0FDD">
        <w:trPr>
          <w:trHeight w:val="409"/>
        </w:trPr>
        <w:tc>
          <w:tcPr>
            <w:tcW w:w="3686"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«Многообразие веществ»</w:t>
            </w:r>
          </w:p>
        </w:tc>
        <w:tc>
          <w:tcPr>
            <w:tcW w:w="1276"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6</w:t>
            </w:r>
          </w:p>
        </w:tc>
        <w:tc>
          <w:tcPr>
            <w:tcW w:w="1842"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14</w:t>
            </w:r>
          </w:p>
        </w:tc>
        <w:tc>
          <w:tcPr>
            <w:tcW w:w="2977"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35</w:t>
            </w:r>
          </w:p>
        </w:tc>
      </w:tr>
      <w:tr w:rsidR="00DD0FDD" w:rsidRPr="00DD0FDD" w:rsidTr="00DD0FDD">
        <w:trPr>
          <w:trHeight w:val="409"/>
        </w:trPr>
        <w:tc>
          <w:tcPr>
            <w:tcW w:w="3686"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«Экспериментальная химия»</w:t>
            </w:r>
          </w:p>
        </w:tc>
        <w:tc>
          <w:tcPr>
            <w:tcW w:w="1276"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5</w:t>
            </w:r>
          </w:p>
        </w:tc>
        <w:tc>
          <w:tcPr>
            <w:tcW w:w="1842"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9</w:t>
            </w:r>
          </w:p>
        </w:tc>
        <w:tc>
          <w:tcPr>
            <w:tcW w:w="2977"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22,5</w:t>
            </w:r>
          </w:p>
        </w:tc>
      </w:tr>
      <w:tr w:rsidR="00DD0FDD" w:rsidRPr="00DD0FDD" w:rsidTr="00DD0FDD">
        <w:trPr>
          <w:trHeight w:val="202"/>
        </w:trPr>
        <w:tc>
          <w:tcPr>
            <w:tcW w:w="3686"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Итого</w:t>
            </w:r>
          </w:p>
        </w:tc>
        <w:tc>
          <w:tcPr>
            <w:tcW w:w="1276"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24</w:t>
            </w:r>
          </w:p>
        </w:tc>
        <w:tc>
          <w:tcPr>
            <w:tcW w:w="1842"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40</w:t>
            </w:r>
          </w:p>
        </w:tc>
        <w:tc>
          <w:tcPr>
            <w:tcW w:w="2977"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100</w:t>
            </w:r>
          </w:p>
        </w:tc>
      </w:tr>
    </w:tbl>
    <w:p w:rsidR="00DD0FDD" w:rsidRPr="00DD0FDD" w:rsidRDefault="00DD0FDD" w:rsidP="00DD0FDD">
      <w:pPr>
        <w:widowControl w:val="0"/>
        <w:autoSpaceDE w:val="0"/>
        <w:autoSpaceDN w:val="0"/>
        <w:spacing w:before="8" w:after="0" w:line="240" w:lineRule="auto"/>
        <w:rPr>
          <w:rFonts w:ascii="Times New Roman" w:eastAsia="Times New Roman" w:hAnsi="Times New Roman" w:cs="Times New Roman"/>
          <w:sz w:val="28"/>
          <w:szCs w:val="28"/>
          <w:lang w:eastAsia="en-US"/>
        </w:rPr>
      </w:pPr>
    </w:p>
    <w:p w:rsidR="00DD0FDD" w:rsidRPr="00DD0FDD" w:rsidRDefault="00DD0FDD" w:rsidP="004E254B">
      <w:pPr>
        <w:widowControl w:val="0"/>
        <w:tabs>
          <w:tab w:val="left" w:pos="678"/>
        </w:tabs>
        <w:autoSpaceDE w:val="0"/>
        <w:autoSpaceDN w:val="0"/>
        <w:spacing w:after="0" w:line="240" w:lineRule="auto"/>
        <w:ind w:left="-1134"/>
        <w:outlineLvl w:val="1"/>
        <w:rPr>
          <w:rFonts w:ascii="Times New Roman" w:eastAsia="Times New Roman" w:hAnsi="Times New Roman" w:cs="Times New Roman"/>
          <w:b/>
          <w:bCs/>
          <w:color w:val="4F81BD"/>
          <w:sz w:val="28"/>
          <w:szCs w:val="28"/>
        </w:rPr>
      </w:pPr>
      <w:r w:rsidRPr="00DD0FDD">
        <w:rPr>
          <w:rFonts w:ascii="Times New Roman" w:eastAsia="Times New Roman" w:hAnsi="Times New Roman" w:cs="Times New Roman"/>
          <w:b/>
          <w:bCs/>
          <w:color w:val="4F81BD"/>
          <w:sz w:val="28"/>
          <w:szCs w:val="28"/>
        </w:rPr>
        <w:t>Распределение заданий КИМ ОГЭ по уровням</w:t>
      </w:r>
      <w:r w:rsidRPr="00DD0FDD">
        <w:rPr>
          <w:rFonts w:ascii="Times New Roman" w:eastAsia="Times New Roman" w:hAnsi="Times New Roman" w:cs="Times New Roman"/>
          <w:b/>
          <w:bCs/>
          <w:color w:val="4F81BD"/>
          <w:spacing w:val="14"/>
          <w:sz w:val="28"/>
          <w:szCs w:val="28"/>
        </w:rPr>
        <w:t xml:space="preserve"> </w:t>
      </w:r>
      <w:r w:rsidRPr="00DD0FDD">
        <w:rPr>
          <w:rFonts w:ascii="Times New Roman" w:eastAsia="Times New Roman" w:hAnsi="Times New Roman" w:cs="Times New Roman"/>
          <w:b/>
          <w:bCs/>
          <w:color w:val="4F81BD"/>
          <w:sz w:val="28"/>
          <w:szCs w:val="28"/>
        </w:rPr>
        <w:t>сложности</w:t>
      </w:r>
    </w:p>
    <w:p w:rsidR="00DD0FDD" w:rsidRPr="00DD0FDD" w:rsidRDefault="00DD0FDD" w:rsidP="004E254B">
      <w:pPr>
        <w:widowControl w:val="0"/>
        <w:autoSpaceDE w:val="0"/>
        <w:autoSpaceDN w:val="0"/>
        <w:spacing w:before="1" w:after="0" w:line="244" w:lineRule="auto"/>
        <w:ind w:left="-1134"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Часть   1   КИМ   содержит   14   заданий   базового   уровня   сложности  и 5 заданий повышенного уровня сложности. Часть 2 содержит 5 заданий высокого уровня сложности.</w:t>
      </w:r>
    </w:p>
    <w:p w:rsidR="00DD0FDD" w:rsidRPr="00DD0FDD" w:rsidRDefault="00DD0FDD" w:rsidP="004E254B">
      <w:pPr>
        <w:widowControl w:val="0"/>
        <w:autoSpaceDE w:val="0"/>
        <w:autoSpaceDN w:val="0"/>
        <w:spacing w:after="0" w:line="216" w:lineRule="exact"/>
        <w:ind w:left="-1134"/>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Распределение</w:t>
      </w:r>
      <w:r w:rsidRPr="00DD0FDD">
        <w:rPr>
          <w:rFonts w:ascii="Times New Roman" w:eastAsia="Times New Roman" w:hAnsi="Times New Roman" w:cs="Times New Roman"/>
          <w:spacing w:val="10"/>
          <w:sz w:val="28"/>
          <w:szCs w:val="28"/>
          <w:lang w:eastAsia="en-US"/>
        </w:rPr>
        <w:t xml:space="preserve"> </w:t>
      </w:r>
      <w:r w:rsidRPr="00DD0FDD">
        <w:rPr>
          <w:rFonts w:ascii="Times New Roman" w:eastAsia="Times New Roman" w:hAnsi="Times New Roman" w:cs="Times New Roman"/>
          <w:sz w:val="28"/>
          <w:szCs w:val="28"/>
          <w:lang w:eastAsia="en-US"/>
        </w:rPr>
        <w:t>заданий</w:t>
      </w:r>
      <w:r w:rsidRPr="00DD0FDD">
        <w:rPr>
          <w:rFonts w:ascii="Times New Roman" w:eastAsia="Times New Roman" w:hAnsi="Times New Roman" w:cs="Times New Roman"/>
          <w:spacing w:val="10"/>
          <w:sz w:val="28"/>
          <w:szCs w:val="28"/>
          <w:lang w:eastAsia="en-US"/>
        </w:rPr>
        <w:t xml:space="preserve"> </w:t>
      </w:r>
      <w:r w:rsidRPr="00DD0FDD">
        <w:rPr>
          <w:rFonts w:ascii="Times New Roman" w:eastAsia="Times New Roman" w:hAnsi="Times New Roman" w:cs="Times New Roman"/>
          <w:sz w:val="28"/>
          <w:szCs w:val="28"/>
          <w:lang w:eastAsia="en-US"/>
        </w:rPr>
        <w:t>по</w:t>
      </w:r>
      <w:r w:rsidRPr="00DD0FDD">
        <w:rPr>
          <w:rFonts w:ascii="Times New Roman" w:eastAsia="Times New Roman" w:hAnsi="Times New Roman" w:cs="Times New Roman"/>
          <w:spacing w:val="11"/>
          <w:sz w:val="28"/>
          <w:szCs w:val="28"/>
          <w:lang w:eastAsia="en-US"/>
        </w:rPr>
        <w:t xml:space="preserve"> </w:t>
      </w:r>
      <w:r w:rsidRPr="00DD0FDD">
        <w:rPr>
          <w:rFonts w:ascii="Times New Roman" w:eastAsia="Times New Roman" w:hAnsi="Times New Roman" w:cs="Times New Roman"/>
          <w:sz w:val="28"/>
          <w:szCs w:val="28"/>
          <w:lang w:eastAsia="en-US"/>
        </w:rPr>
        <w:t>уровням</w:t>
      </w:r>
      <w:r w:rsidRPr="00DD0FDD">
        <w:rPr>
          <w:rFonts w:ascii="Times New Roman" w:eastAsia="Times New Roman" w:hAnsi="Times New Roman" w:cs="Times New Roman"/>
          <w:spacing w:val="10"/>
          <w:sz w:val="28"/>
          <w:szCs w:val="28"/>
          <w:lang w:eastAsia="en-US"/>
        </w:rPr>
        <w:t xml:space="preserve"> </w:t>
      </w:r>
      <w:r w:rsidRPr="00DD0FDD">
        <w:rPr>
          <w:rFonts w:ascii="Times New Roman" w:eastAsia="Times New Roman" w:hAnsi="Times New Roman" w:cs="Times New Roman"/>
          <w:sz w:val="28"/>
          <w:szCs w:val="28"/>
          <w:lang w:eastAsia="en-US"/>
        </w:rPr>
        <w:t>сложности</w:t>
      </w:r>
      <w:r w:rsidRPr="00DD0FDD">
        <w:rPr>
          <w:rFonts w:ascii="Times New Roman" w:eastAsia="Times New Roman" w:hAnsi="Times New Roman" w:cs="Times New Roman"/>
          <w:spacing w:val="11"/>
          <w:sz w:val="28"/>
          <w:szCs w:val="28"/>
          <w:lang w:eastAsia="en-US"/>
        </w:rPr>
        <w:t xml:space="preserve"> </w:t>
      </w:r>
      <w:r w:rsidRPr="00DD0FDD">
        <w:rPr>
          <w:rFonts w:ascii="Times New Roman" w:eastAsia="Times New Roman" w:hAnsi="Times New Roman" w:cs="Times New Roman"/>
          <w:sz w:val="28"/>
          <w:szCs w:val="28"/>
          <w:lang w:eastAsia="en-US"/>
        </w:rPr>
        <w:t>представлено</w:t>
      </w:r>
      <w:r w:rsidRPr="00DD0FDD">
        <w:rPr>
          <w:rFonts w:ascii="Times New Roman" w:eastAsia="Times New Roman" w:hAnsi="Times New Roman" w:cs="Times New Roman"/>
          <w:spacing w:val="10"/>
          <w:sz w:val="28"/>
          <w:szCs w:val="28"/>
          <w:lang w:eastAsia="en-US"/>
        </w:rPr>
        <w:t xml:space="preserve"> </w:t>
      </w:r>
      <w:r w:rsidRPr="00DD0FDD">
        <w:rPr>
          <w:rFonts w:ascii="Times New Roman" w:eastAsia="Times New Roman" w:hAnsi="Times New Roman" w:cs="Times New Roman"/>
          <w:sz w:val="28"/>
          <w:szCs w:val="28"/>
          <w:lang w:eastAsia="en-US"/>
        </w:rPr>
        <w:t>в</w:t>
      </w:r>
      <w:r w:rsidRPr="00DD0FDD">
        <w:rPr>
          <w:rFonts w:ascii="Times New Roman" w:eastAsia="Times New Roman" w:hAnsi="Times New Roman" w:cs="Times New Roman"/>
          <w:spacing w:val="11"/>
          <w:sz w:val="28"/>
          <w:szCs w:val="28"/>
          <w:lang w:eastAsia="en-US"/>
        </w:rPr>
        <w:t xml:space="preserve"> </w:t>
      </w:r>
      <w:r w:rsidRPr="00DD0FDD">
        <w:rPr>
          <w:rFonts w:ascii="Times New Roman" w:eastAsia="Times New Roman" w:hAnsi="Times New Roman" w:cs="Times New Roman"/>
          <w:sz w:val="28"/>
          <w:szCs w:val="28"/>
          <w:lang w:eastAsia="en-US"/>
        </w:rPr>
        <w:t>таблице</w:t>
      </w:r>
      <w:r w:rsidRPr="00DD0FDD">
        <w:rPr>
          <w:rFonts w:ascii="Times New Roman" w:eastAsia="Times New Roman" w:hAnsi="Times New Roman" w:cs="Times New Roman"/>
          <w:spacing w:val="10"/>
          <w:sz w:val="28"/>
          <w:szCs w:val="28"/>
          <w:lang w:eastAsia="en-US"/>
        </w:rPr>
        <w:t xml:space="preserve"> </w:t>
      </w:r>
      <w:r w:rsidRPr="00DD0FDD">
        <w:rPr>
          <w:rFonts w:ascii="Times New Roman" w:eastAsia="Times New Roman" w:hAnsi="Times New Roman" w:cs="Times New Roman"/>
          <w:sz w:val="28"/>
          <w:szCs w:val="28"/>
          <w:lang w:eastAsia="en-US"/>
        </w:rPr>
        <w:t>3.</w:t>
      </w:r>
    </w:p>
    <w:p w:rsidR="00DD0FDD" w:rsidRPr="00DD0FDD" w:rsidRDefault="00DD0FDD" w:rsidP="00DD0FDD">
      <w:pPr>
        <w:spacing w:before="21"/>
        <w:jc w:val="both"/>
        <w:rPr>
          <w:rFonts w:ascii="Times New Roman" w:eastAsia="Times New Roman" w:hAnsi="Times New Roman" w:cs="Times New Roman"/>
          <w:i/>
          <w:sz w:val="28"/>
          <w:szCs w:val="28"/>
        </w:rPr>
      </w:pPr>
    </w:p>
    <w:p w:rsidR="00DD0FDD" w:rsidRPr="00DD0FDD" w:rsidRDefault="00DD0FDD" w:rsidP="00DD0FDD">
      <w:pPr>
        <w:spacing w:before="21"/>
        <w:jc w:val="both"/>
        <w:rPr>
          <w:rFonts w:ascii="Times New Roman" w:eastAsia="Times New Roman" w:hAnsi="Times New Roman" w:cs="Times New Roman"/>
          <w:i/>
          <w:sz w:val="28"/>
          <w:szCs w:val="28"/>
        </w:rPr>
      </w:pPr>
      <w:r w:rsidRPr="00DD0FDD">
        <w:rPr>
          <w:rFonts w:ascii="Times New Roman" w:eastAsia="Times New Roman" w:hAnsi="Times New Roman" w:cs="Times New Roman"/>
          <w:i/>
          <w:sz w:val="28"/>
          <w:szCs w:val="28"/>
        </w:rPr>
        <w:t>Таблица</w:t>
      </w:r>
      <w:r w:rsidRPr="00DD0FDD">
        <w:rPr>
          <w:rFonts w:ascii="Times New Roman" w:eastAsia="Times New Roman" w:hAnsi="Times New Roman" w:cs="Times New Roman"/>
          <w:i/>
          <w:spacing w:val="12"/>
          <w:sz w:val="28"/>
          <w:szCs w:val="28"/>
        </w:rPr>
        <w:t xml:space="preserve"> </w:t>
      </w:r>
      <w:r w:rsidRPr="00DD0FDD">
        <w:rPr>
          <w:rFonts w:ascii="Times New Roman" w:eastAsia="Times New Roman" w:hAnsi="Times New Roman" w:cs="Times New Roman"/>
          <w:i/>
          <w:sz w:val="28"/>
          <w:szCs w:val="28"/>
        </w:rPr>
        <w:t>3</w:t>
      </w:r>
    </w:p>
    <w:tbl>
      <w:tblPr>
        <w:tblW w:w="0" w:type="auto"/>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37"/>
        <w:gridCol w:w="1701"/>
        <w:gridCol w:w="2693"/>
        <w:gridCol w:w="3685"/>
      </w:tblGrid>
      <w:tr w:rsidR="00DD0FDD" w:rsidRPr="00DD0FDD" w:rsidTr="004E254B">
        <w:trPr>
          <w:trHeight w:val="1107"/>
        </w:trPr>
        <w:tc>
          <w:tcPr>
            <w:tcW w:w="1737" w:type="dxa"/>
          </w:tcPr>
          <w:p w:rsidR="00DD0FDD" w:rsidRPr="00DD0FDD" w:rsidRDefault="00DD0FDD" w:rsidP="00DD0FDD">
            <w:pPr>
              <w:spacing w:before="2" w:line="244" w:lineRule="auto"/>
              <w:ind w:right="172"/>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Уровень сложности заданий</w:t>
            </w:r>
          </w:p>
        </w:tc>
        <w:tc>
          <w:tcPr>
            <w:tcW w:w="1701" w:type="dxa"/>
          </w:tcPr>
          <w:p w:rsidR="00DD0FDD" w:rsidRPr="00DD0FDD" w:rsidRDefault="00DD0FDD" w:rsidP="00DD0FDD">
            <w:pPr>
              <w:spacing w:before="2" w:line="244" w:lineRule="auto"/>
              <w:ind w:right="40"/>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Количество заданий</w:t>
            </w:r>
          </w:p>
        </w:tc>
        <w:tc>
          <w:tcPr>
            <w:tcW w:w="2693" w:type="dxa"/>
          </w:tcPr>
          <w:p w:rsidR="00DD0FDD" w:rsidRPr="00DD0FDD" w:rsidRDefault="00DD0FDD" w:rsidP="00DD0FDD">
            <w:pPr>
              <w:spacing w:before="2" w:line="244" w:lineRule="auto"/>
              <w:ind w:right="74"/>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Максимальный первичный балл</w:t>
            </w:r>
          </w:p>
        </w:tc>
        <w:tc>
          <w:tcPr>
            <w:tcW w:w="3685" w:type="dxa"/>
          </w:tcPr>
          <w:p w:rsidR="00DD0FDD" w:rsidRPr="00DD0FDD" w:rsidRDefault="00DD0FDD" w:rsidP="00DD0FDD">
            <w:pPr>
              <w:spacing w:before="2" w:line="244" w:lineRule="auto"/>
              <w:ind w:right="210"/>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Процент максимального первичного балла за задания данного уровня сложности</w:t>
            </w:r>
          </w:p>
          <w:p w:rsidR="00DD0FDD" w:rsidRPr="00DD0FDD" w:rsidRDefault="00DD0FDD" w:rsidP="00DD0FDD">
            <w:pPr>
              <w:spacing w:before="2" w:line="216" w:lineRule="exact"/>
              <w:ind w:right="78"/>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от максимального первичного</w:t>
            </w:r>
          </w:p>
          <w:p w:rsidR="00DD0FDD" w:rsidRPr="00DD0FDD" w:rsidRDefault="00DD0FDD" w:rsidP="00DD0FDD">
            <w:pPr>
              <w:spacing w:before="2" w:line="200" w:lineRule="exact"/>
              <w:ind w:right="78"/>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балла за всю работу, равного 40</w:t>
            </w:r>
          </w:p>
        </w:tc>
      </w:tr>
      <w:tr w:rsidR="00DD0FDD" w:rsidRPr="00DD0FDD" w:rsidTr="004E254B">
        <w:trPr>
          <w:trHeight w:val="218"/>
        </w:trPr>
        <w:tc>
          <w:tcPr>
            <w:tcW w:w="1737" w:type="dxa"/>
          </w:tcPr>
          <w:p w:rsidR="00DD0FDD" w:rsidRPr="00DD0FDD" w:rsidRDefault="00DD0FDD" w:rsidP="00DD0FDD">
            <w:pPr>
              <w:spacing w:before="2" w:line="198" w:lineRule="exact"/>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Базовый</w:t>
            </w:r>
          </w:p>
        </w:tc>
        <w:tc>
          <w:tcPr>
            <w:tcW w:w="1701" w:type="dxa"/>
          </w:tcPr>
          <w:p w:rsidR="00DD0FDD" w:rsidRPr="00DD0FDD" w:rsidRDefault="00DD0FDD" w:rsidP="00DD0FDD">
            <w:pPr>
              <w:spacing w:before="2" w:line="198" w:lineRule="exact"/>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14</w:t>
            </w:r>
          </w:p>
        </w:tc>
        <w:tc>
          <w:tcPr>
            <w:tcW w:w="2693" w:type="dxa"/>
          </w:tcPr>
          <w:p w:rsidR="00DD0FDD" w:rsidRPr="00DD0FDD" w:rsidRDefault="00DD0FDD" w:rsidP="00DD0FDD">
            <w:pPr>
              <w:spacing w:before="2" w:line="198" w:lineRule="exact"/>
              <w:ind w:right="611"/>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14</w:t>
            </w:r>
          </w:p>
        </w:tc>
        <w:tc>
          <w:tcPr>
            <w:tcW w:w="3685" w:type="dxa"/>
          </w:tcPr>
          <w:p w:rsidR="00DD0FDD" w:rsidRPr="00DD0FDD" w:rsidRDefault="00DD0FDD" w:rsidP="00DD0FDD">
            <w:pPr>
              <w:spacing w:before="2" w:line="198" w:lineRule="exact"/>
              <w:ind w:right="78"/>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35</w:t>
            </w:r>
          </w:p>
        </w:tc>
      </w:tr>
      <w:tr w:rsidR="00DD0FDD" w:rsidRPr="00DD0FDD" w:rsidTr="004E254B">
        <w:trPr>
          <w:trHeight w:val="219"/>
        </w:trPr>
        <w:tc>
          <w:tcPr>
            <w:tcW w:w="1737" w:type="dxa"/>
          </w:tcPr>
          <w:p w:rsidR="00DD0FDD" w:rsidRPr="00DD0FDD" w:rsidRDefault="00DD0FDD" w:rsidP="00DD0FDD">
            <w:pPr>
              <w:spacing w:before="2" w:line="199" w:lineRule="exact"/>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Повышенный</w:t>
            </w:r>
          </w:p>
        </w:tc>
        <w:tc>
          <w:tcPr>
            <w:tcW w:w="1701" w:type="dxa"/>
          </w:tcPr>
          <w:p w:rsidR="00DD0FDD" w:rsidRPr="00DD0FDD" w:rsidRDefault="00DD0FDD" w:rsidP="00DD0FDD">
            <w:pPr>
              <w:spacing w:before="2" w:line="199" w:lineRule="exact"/>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5</w:t>
            </w:r>
          </w:p>
        </w:tc>
        <w:tc>
          <w:tcPr>
            <w:tcW w:w="2693" w:type="dxa"/>
          </w:tcPr>
          <w:p w:rsidR="00DD0FDD" w:rsidRPr="00DD0FDD" w:rsidRDefault="00DD0FDD" w:rsidP="00DD0FDD">
            <w:pPr>
              <w:spacing w:before="2" w:line="199" w:lineRule="exact"/>
              <w:ind w:right="611"/>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10</w:t>
            </w:r>
          </w:p>
        </w:tc>
        <w:tc>
          <w:tcPr>
            <w:tcW w:w="3685" w:type="dxa"/>
          </w:tcPr>
          <w:p w:rsidR="00DD0FDD" w:rsidRPr="00DD0FDD" w:rsidRDefault="00DD0FDD" w:rsidP="00DD0FDD">
            <w:pPr>
              <w:spacing w:before="2" w:line="199" w:lineRule="exact"/>
              <w:ind w:right="78"/>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25</w:t>
            </w:r>
          </w:p>
        </w:tc>
      </w:tr>
      <w:tr w:rsidR="00DD0FDD" w:rsidRPr="00DD0FDD" w:rsidTr="004E254B">
        <w:trPr>
          <w:trHeight w:val="219"/>
        </w:trPr>
        <w:tc>
          <w:tcPr>
            <w:tcW w:w="1737" w:type="dxa"/>
          </w:tcPr>
          <w:p w:rsidR="00DD0FDD" w:rsidRPr="00DD0FDD" w:rsidRDefault="00DD0FDD" w:rsidP="00DD0FDD">
            <w:pPr>
              <w:spacing w:before="2" w:line="199" w:lineRule="exact"/>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Высокий</w:t>
            </w:r>
          </w:p>
        </w:tc>
        <w:tc>
          <w:tcPr>
            <w:tcW w:w="1701" w:type="dxa"/>
          </w:tcPr>
          <w:p w:rsidR="00DD0FDD" w:rsidRPr="00DD0FDD" w:rsidRDefault="00DD0FDD" w:rsidP="00DD0FDD">
            <w:pPr>
              <w:spacing w:before="2" w:line="199" w:lineRule="exact"/>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5</w:t>
            </w:r>
          </w:p>
        </w:tc>
        <w:tc>
          <w:tcPr>
            <w:tcW w:w="2693" w:type="dxa"/>
          </w:tcPr>
          <w:p w:rsidR="00DD0FDD" w:rsidRPr="00DD0FDD" w:rsidRDefault="00DD0FDD" w:rsidP="00DD0FDD">
            <w:pPr>
              <w:spacing w:before="2" w:line="199" w:lineRule="exact"/>
              <w:ind w:right="610"/>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16</w:t>
            </w:r>
          </w:p>
        </w:tc>
        <w:tc>
          <w:tcPr>
            <w:tcW w:w="3685" w:type="dxa"/>
          </w:tcPr>
          <w:p w:rsidR="00DD0FDD" w:rsidRPr="00DD0FDD" w:rsidRDefault="00DD0FDD" w:rsidP="00DD0FDD">
            <w:pPr>
              <w:spacing w:before="2" w:line="199" w:lineRule="exact"/>
              <w:ind w:right="77"/>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40</w:t>
            </w:r>
          </w:p>
        </w:tc>
      </w:tr>
      <w:tr w:rsidR="00DD0FDD" w:rsidRPr="00DD0FDD" w:rsidTr="004E254B">
        <w:trPr>
          <w:trHeight w:val="219"/>
        </w:trPr>
        <w:tc>
          <w:tcPr>
            <w:tcW w:w="1737" w:type="dxa"/>
          </w:tcPr>
          <w:p w:rsidR="00DD0FDD" w:rsidRPr="00DD0FDD" w:rsidRDefault="00DD0FDD" w:rsidP="00DD0FDD">
            <w:pPr>
              <w:spacing w:before="2" w:line="199" w:lineRule="exact"/>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Итого</w:t>
            </w:r>
          </w:p>
        </w:tc>
        <w:tc>
          <w:tcPr>
            <w:tcW w:w="1701" w:type="dxa"/>
          </w:tcPr>
          <w:p w:rsidR="00DD0FDD" w:rsidRPr="00DD0FDD" w:rsidRDefault="00DD0FDD" w:rsidP="00DD0FDD">
            <w:pPr>
              <w:spacing w:before="2" w:line="199" w:lineRule="exact"/>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24</w:t>
            </w:r>
          </w:p>
        </w:tc>
        <w:tc>
          <w:tcPr>
            <w:tcW w:w="2693" w:type="dxa"/>
          </w:tcPr>
          <w:p w:rsidR="00DD0FDD" w:rsidRPr="00DD0FDD" w:rsidRDefault="00DD0FDD" w:rsidP="00DD0FDD">
            <w:pPr>
              <w:spacing w:before="2" w:line="199" w:lineRule="exact"/>
              <w:ind w:right="611"/>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40</w:t>
            </w:r>
          </w:p>
        </w:tc>
        <w:tc>
          <w:tcPr>
            <w:tcW w:w="3685" w:type="dxa"/>
          </w:tcPr>
          <w:p w:rsidR="00DD0FDD" w:rsidRPr="00DD0FDD" w:rsidRDefault="00DD0FDD" w:rsidP="00DD0FDD">
            <w:pPr>
              <w:spacing w:before="2" w:line="199" w:lineRule="exact"/>
              <w:ind w:right="78"/>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100</w:t>
            </w:r>
          </w:p>
        </w:tc>
      </w:tr>
    </w:tbl>
    <w:p w:rsidR="00DD0FDD" w:rsidRPr="00DD0FDD" w:rsidRDefault="00DD0FDD" w:rsidP="00DD0FDD">
      <w:pPr>
        <w:widowControl w:val="0"/>
        <w:autoSpaceDE w:val="0"/>
        <w:autoSpaceDN w:val="0"/>
        <w:spacing w:before="3" w:after="0" w:line="240" w:lineRule="auto"/>
        <w:rPr>
          <w:rFonts w:ascii="Times New Roman" w:eastAsia="Times New Roman" w:hAnsi="Times New Roman" w:cs="Times New Roman"/>
          <w:i/>
          <w:sz w:val="28"/>
          <w:szCs w:val="28"/>
          <w:lang w:eastAsia="en-US"/>
        </w:rPr>
      </w:pPr>
    </w:p>
    <w:p w:rsidR="00DD0FDD" w:rsidRPr="00DD0FDD" w:rsidRDefault="00DD0FDD" w:rsidP="004E254B">
      <w:pPr>
        <w:widowControl w:val="0"/>
        <w:tabs>
          <w:tab w:val="left" w:pos="678"/>
        </w:tabs>
        <w:autoSpaceDE w:val="0"/>
        <w:autoSpaceDN w:val="0"/>
        <w:spacing w:after="0" w:line="240" w:lineRule="auto"/>
        <w:ind w:left="-1134"/>
        <w:outlineLvl w:val="1"/>
        <w:rPr>
          <w:rFonts w:ascii="Times New Roman" w:eastAsia="Times New Roman" w:hAnsi="Times New Roman" w:cs="Times New Roman"/>
          <w:b/>
          <w:bCs/>
          <w:color w:val="4F81BD"/>
          <w:sz w:val="28"/>
          <w:szCs w:val="28"/>
        </w:rPr>
      </w:pPr>
      <w:r w:rsidRPr="00DD0FDD">
        <w:rPr>
          <w:rFonts w:ascii="Times New Roman" w:eastAsia="Times New Roman" w:hAnsi="Times New Roman" w:cs="Times New Roman"/>
          <w:b/>
          <w:bCs/>
          <w:color w:val="4F81BD"/>
          <w:sz w:val="28"/>
          <w:szCs w:val="28"/>
        </w:rPr>
        <w:t>Продолжительность ОГЭ по</w:t>
      </w:r>
      <w:r w:rsidRPr="00DD0FDD">
        <w:rPr>
          <w:rFonts w:ascii="Times New Roman" w:eastAsia="Times New Roman" w:hAnsi="Times New Roman" w:cs="Times New Roman"/>
          <w:b/>
          <w:bCs/>
          <w:color w:val="4F81BD"/>
          <w:spacing w:val="1"/>
          <w:sz w:val="28"/>
          <w:szCs w:val="28"/>
        </w:rPr>
        <w:t xml:space="preserve"> </w:t>
      </w:r>
      <w:r w:rsidRPr="00DD0FDD">
        <w:rPr>
          <w:rFonts w:ascii="Times New Roman" w:eastAsia="Times New Roman" w:hAnsi="Times New Roman" w:cs="Times New Roman"/>
          <w:b/>
          <w:bCs/>
          <w:color w:val="4F81BD"/>
          <w:sz w:val="28"/>
          <w:szCs w:val="28"/>
        </w:rPr>
        <w:t>химии</w:t>
      </w:r>
    </w:p>
    <w:p w:rsidR="00DD0FDD" w:rsidRPr="00DD0FDD" w:rsidRDefault="00DD0FDD" w:rsidP="004E254B">
      <w:pPr>
        <w:widowControl w:val="0"/>
        <w:autoSpaceDE w:val="0"/>
        <w:autoSpaceDN w:val="0"/>
        <w:spacing w:before="1" w:after="0" w:line="240" w:lineRule="auto"/>
        <w:ind w:left="-1134"/>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lastRenderedPageBreak/>
        <w:t>На выполнение экзаменационной работы отводится 3 часа (180 минут).</w:t>
      </w:r>
    </w:p>
    <w:p w:rsidR="00DD0FDD" w:rsidRPr="00DD0FDD" w:rsidRDefault="00DD0FDD" w:rsidP="004E254B">
      <w:pPr>
        <w:widowControl w:val="0"/>
        <w:autoSpaceDE w:val="0"/>
        <w:autoSpaceDN w:val="0"/>
        <w:spacing w:before="4" w:after="0" w:line="244" w:lineRule="auto"/>
        <w:ind w:left="-1134" w:right="114"/>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Рекомендуемое  время  на  выполнение  заданий  части  1  –  60  минут  (1 час), а на выполнение заданий части 2 – 90 минут (1 час 30</w:t>
      </w:r>
      <w:r w:rsidRPr="00DD0FDD">
        <w:rPr>
          <w:rFonts w:ascii="Times New Roman" w:eastAsia="Times New Roman" w:hAnsi="Times New Roman" w:cs="Times New Roman"/>
          <w:spacing w:val="36"/>
          <w:sz w:val="28"/>
          <w:szCs w:val="28"/>
          <w:lang w:eastAsia="en-US"/>
        </w:rPr>
        <w:t xml:space="preserve"> </w:t>
      </w:r>
      <w:r w:rsidRPr="00DD0FDD">
        <w:rPr>
          <w:rFonts w:ascii="Times New Roman" w:eastAsia="Times New Roman" w:hAnsi="Times New Roman" w:cs="Times New Roman"/>
          <w:sz w:val="28"/>
          <w:szCs w:val="28"/>
          <w:lang w:eastAsia="en-US"/>
        </w:rPr>
        <w:t>минут).</w:t>
      </w:r>
    </w:p>
    <w:p w:rsidR="00DD0FDD" w:rsidRPr="00DD0FDD" w:rsidRDefault="00DD0FDD" w:rsidP="004E254B">
      <w:pPr>
        <w:ind w:left="-1134"/>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К выполнению задания 24 участник может приступать  после</w:t>
      </w:r>
      <w:r w:rsidRPr="00DD0FDD">
        <w:rPr>
          <w:rFonts w:ascii="Times New Roman" w:eastAsia="Times New Roman" w:hAnsi="Times New Roman" w:cs="Times New Roman"/>
          <w:w w:val="101"/>
          <w:sz w:val="28"/>
          <w:szCs w:val="28"/>
        </w:rPr>
        <w:t xml:space="preserve"> </w:t>
      </w:r>
      <w:r w:rsidRPr="00DD0FDD">
        <w:rPr>
          <w:rFonts w:ascii="Times New Roman" w:eastAsia="Times New Roman" w:hAnsi="Times New Roman" w:cs="Times New Roman"/>
          <w:sz w:val="28"/>
          <w:szCs w:val="28"/>
        </w:rPr>
        <w:t>выполнения задания 23 и не ранее чем через 30 минут после начала экзамена.</w:t>
      </w:r>
      <w:r w:rsidRPr="00DD0FDD">
        <w:rPr>
          <w:rFonts w:ascii="Times New Roman" w:eastAsia="Times New Roman" w:hAnsi="Times New Roman" w:cs="Times New Roman"/>
          <w:w w:val="101"/>
          <w:sz w:val="28"/>
          <w:szCs w:val="28"/>
        </w:rPr>
        <w:t xml:space="preserve"> </w:t>
      </w:r>
      <w:r w:rsidRPr="00DD0FDD">
        <w:rPr>
          <w:rFonts w:ascii="Times New Roman" w:eastAsia="Times New Roman" w:hAnsi="Times New Roman" w:cs="Times New Roman"/>
          <w:sz w:val="28"/>
          <w:szCs w:val="28"/>
        </w:rPr>
        <w:t xml:space="preserve">После выполнения задания24 </w:t>
      </w:r>
      <w:proofErr w:type="gramStart"/>
      <w:r w:rsidRPr="00DD0FDD">
        <w:rPr>
          <w:rFonts w:ascii="Times New Roman" w:eastAsia="Times New Roman" w:hAnsi="Times New Roman" w:cs="Times New Roman"/>
          <w:sz w:val="28"/>
          <w:szCs w:val="28"/>
        </w:rPr>
        <w:t>экзаменуемый</w:t>
      </w:r>
      <w:proofErr w:type="gramEnd"/>
      <w:r w:rsidRPr="00DD0FDD">
        <w:rPr>
          <w:rFonts w:ascii="Times New Roman" w:eastAsia="Times New Roman" w:hAnsi="Times New Roman" w:cs="Times New Roman"/>
          <w:sz w:val="28"/>
          <w:szCs w:val="28"/>
        </w:rPr>
        <w:t xml:space="preserve"> имеет право продолжать</w:t>
      </w:r>
      <w:r w:rsidRPr="00DD0FDD">
        <w:rPr>
          <w:rFonts w:ascii="Times New Roman" w:eastAsia="Times New Roman" w:hAnsi="Times New Roman" w:cs="Times New Roman"/>
          <w:w w:val="101"/>
          <w:sz w:val="28"/>
          <w:szCs w:val="28"/>
        </w:rPr>
        <w:t xml:space="preserve"> </w:t>
      </w:r>
      <w:r w:rsidRPr="00DD0FDD">
        <w:rPr>
          <w:rFonts w:ascii="Times New Roman" w:eastAsia="Times New Roman" w:hAnsi="Times New Roman" w:cs="Times New Roman"/>
          <w:sz w:val="28"/>
          <w:szCs w:val="28"/>
        </w:rPr>
        <w:t>выполнение других заданий экзаменационной работы до окончания экзамена.</w:t>
      </w:r>
    </w:p>
    <w:p w:rsidR="00DD0FDD" w:rsidRPr="00DD0FDD" w:rsidRDefault="00DD0FDD" w:rsidP="004E254B">
      <w:pPr>
        <w:widowControl w:val="0"/>
        <w:tabs>
          <w:tab w:val="left" w:pos="678"/>
        </w:tabs>
        <w:autoSpaceDE w:val="0"/>
        <w:autoSpaceDN w:val="0"/>
        <w:spacing w:after="0" w:line="240" w:lineRule="auto"/>
        <w:ind w:left="-1134"/>
        <w:outlineLvl w:val="1"/>
        <w:rPr>
          <w:rFonts w:ascii="Times New Roman" w:eastAsia="Times New Roman" w:hAnsi="Times New Roman" w:cs="Times New Roman"/>
          <w:b/>
          <w:bCs/>
          <w:color w:val="4F81BD"/>
          <w:sz w:val="28"/>
          <w:szCs w:val="28"/>
        </w:rPr>
      </w:pPr>
      <w:r w:rsidRPr="00DD0FDD">
        <w:rPr>
          <w:rFonts w:ascii="Times New Roman" w:eastAsia="Times New Roman" w:hAnsi="Times New Roman" w:cs="Times New Roman"/>
          <w:b/>
          <w:bCs/>
          <w:color w:val="4F81BD"/>
          <w:sz w:val="28"/>
          <w:szCs w:val="28"/>
        </w:rPr>
        <w:t>Дополнительные материалы и</w:t>
      </w:r>
      <w:r w:rsidRPr="00DD0FDD">
        <w:rPr>
          <w:rFonts w:ascii="Times New Roman" w:eastAsia="Times New Roman" w:hAnsi="Times New Roman" w:cs="Times New Roman"/>
          <w:b/>
          <w:bCs/>
          <w:color w:val="4F81BD"/>
          <w:spacing w:val="2"/>
          <w:sz w:val="28"/>
          <w:szCs w:val="28"/>
        </w:rPr>
        <w:t xml:space="preserve"> </w:t>
      </w:r>
      <w:r w:rsidRPr="00DD0FDD">
        <w:rPr>
          <w:rFonts w:ascii="Times New Roman" w:eastAsia="Times New Roman" w:hAnsi="Times New Roman" w:cs="Times New Roman"/>
          <w:b/>
          <w:bCs/>
          <w:color w:val="4F81BD"/>
          <w:sz w:val="28"/>
          <w:szCs w:val="28"/>
        </w:rPr>
        <w:t>оборудование</w:t>
      </w:r>
    </w:p>
    <w:p w:rsidR="00DD0FDD" w:rsidRPr="00DD0FDD" w:rsidRDefault="00DD0FDD" w:rsidP="004E254B">
      <w:pPr>
        <w:widowControl w:val="0"/>
        <w:autoSpaceDE w:val="0"/>
        <w:autoSpaceDN w:val="0"/>
        <w:spacing w:before="1" w:after="0" w:line="244" w:lineRule="auto"/>
        <w:ind w:left="-1134" w:right="4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Перечень дополнительных материалов и оборудования, использование которых разрешено на ОГЭ, утверждается приказом  </w:t>
      </w:r>
      <w:proofErr w:type="spellStart"/>
      <w:r w:rsidRPr="00DD0FDD">
        <w:rPr>
          <w:rFonts w:ascii="Times New Roman" w:eastAsia="Times New Roman" w:hAnsi="Times New Roman" w:cs="Times New Roman"/>
          <w:sz w:val="28"/>
          <w:szCs w:val="28"/>
          <w:lang w:eastAsia="en-US"/>
        </w:rPr>
        <w:t>Минпросвещения</w:t>
      </w:r>
      <w:proofErr w:type="spellEnd"/>
      <w:r w:rsidRPr="00DD0FDD">
        <w:rPr>
          <w:rFonts w:ascii="Times New Roman" w:eastAsia="Times New Roman" w:hAnsi="Times New Roman" w:cs="Times New Roman"/>
          <w:sz w:val="28"/>
          <w:szCs w:val="28"/>
          <w:lang w:eastAsia="en-US"/>
        </w:rPr>
        <w:t xml:space="preserve">  России и</w:t>
      </w:r>
      <w:r w:rsidRPr="00DD0FDD">
        <w:rPr>
          <w:rFonts w:ascii="Times New Roman" w:eastAsia="Times New Roman" w:hAnsi="Times New Roman" w:cs="Times New Roman"/>
          <w:spacing w:val="1"/>
          <w:sz w:val="28"/>
          <w:szCs w:val="28"/>
          <w:lang w:eastAsia="en-US"/>
        </w:rPr>
        <w:t xml:space="preserve"> </w:t>
      </w:r>
      <w:proofErr w:type="spellStart"/>
      <w:r w:rsidRPr="00DD0FDD">
        <w:rPr>
          <w:rFonts w:ascii="Times New Roman" w:eastAsia="Times New Roman" w:hAnsi="Times New Roman" w:cs="Times New Roman"/>
          <w:sz w:val="28"/>
          <w:szCs w:val="28"/>
          <w:lang w:eastAsia="en-US"/>
        </w:rPr>
        <w:t>Рособрнадзора</w:t>
      </w:r>
      <w:proofErr w:type="spellEnd"/>
      <w:r w:rsidRPr="00DD0FDD">
        <w:rPr>
          <w:rFonts w:ascii="Times New Roman" w:eastAsia="Times New Roman" w:hAnsi="Times New Roman" w:cs="Times New Roman"/>
          <w:sz w:val="28"/>
          <w:szCs w:val="28"/>
          <w:lang w:eastAsia="en-US"/>
        </w:rPr>
        <w:t>.</w:t>
      </w:r>
    </w:p>
    <w:p w:rsidR="00DD0FDD" w:rsidRPr="00DD0FDD" w:rsidRDefault="00DD0FDD" w:rsidP="004E254B">
      <w:pPr>
        <w:widowControl w:val="0"/>
        <w:autoSpaceDE w:val="0"/>
        <w:autoSpaceDN w:val="0"/>
        <w:spacing w:after="0" w:line="244" w:lineRule="auto"/>
        <w:ind w:left="-1134" w:right="4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Участникам экзамена разрешается использовать следующие материалы и оборудование:</w:t>
      </w:r>
    </w:p>
    <w:p w:rsidR="00DD0FDD" w:rsidRPr="00DD0FDD" w:rsidRDefault="00DD0FDD" w:rsidP="00FD3222">
      <w:pPr>
        <w:widowControl w:val="0"/>
        <w:numPr>
          <w:ilvl w:val="0"/>
          <w:numId w:val="11"/>
        </w:numPr>
        <w:tabs>
          <w:tab w:val="left" w:pos="1375"/>
        </w:tabs>
        <w:autoSpaceDE w:val="0"/>
        <w:autoSpaceDN w:val="0"/>
        <w:spacing w:before="49" w:after="0" w:line="240" w:lineRule="auto"/>
        <w:ind w:left="-1134" w:firstLine="0"/>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Периодическая система химических элементов Д.И.</w:t>
      </w:r>
      <w:r w:rsidRPr="00DD0FDD">
        <w:rPr>
          <w:rFonts w:ascii="Times New Roman" w:eastAsia="Times New Roman" w:hAnsi="Times New Roman" w:cs="Times New Roman"/>
          <w:spacing w:val="26"/>
          <w:sz w:val="28"/>
          <w:szCs w:val="28"/>
          <w:lang w:eastAsia="en-US"/>
        </w:rPr>
        <w:t xml:space="preserve"> </w:t>
      </w:r>
      <w:r w:rsidRPr="00DD0FDD">
        <w:rPr>
          <w:rFonts w:ascii="Times New Roman" w:eastAsia="Times New Roman" w:hAnsi="Times New Roman" w:cs="Times New Roman"/>
          <w:sz w:val="28"/>
          <w:szCs w:val="28"/>
          <w:lang w:eastAsia="en-US"/>
        </w:rPr>
        <w:t>Менделеева;</w:t>
      </w:r>
    </w:p>
    <w:p w:rsidR="00DD0FDD" w:rsidRPr="00DD0FDD" w:rsidRDefault="00DD0FDD" w:rsidP="00FD3222">
      <w:pPr>
        <w:widowControl w:val="0"/>
        <w:numPr>
          <w:ilvl w:val="0"/>
          <w:numId w:val="11"/>
        </w:numPr>
        <w:tabs>
          <w:tab w:val="left" w:pos="1375"/>
        </w:tabs>
        <w:autoSpaceDE w:val="0"/>
        <w:autoSpaceDN w:val="0"/>
        <w:spacing w:before="5" w:after="0" w:line="240" w:lineRule="auto"/>
        <w:ind w:left="-1134" w:firstLine="0"/>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таблица растворимости солей, кислот и оснований в</w:t>
      </w:r>
      <w:r w:rsidRPr="00DD0FDD">
        <w:rPr>
          <w:rFonts w:ascii="Times New Roman" w:eastAsia="Times New Roman" w:hAnsi="Times New Roman" w:cs="Times New Roman"/>
          <w:spacing w:val="16"/>
          <w:sz w:val="28"/>
          <w:szCs w:val="28"/>
          <w:lang w:eastAsia="en-US"/>
        </w:rPr>
        <w:t xml:space="preserve"> </w:t>
      </w:r>
      <w:r w:rsidRPr="00DD0FDD">
        <w:rPr>
          <w:rFonts w:ascii="Times New Roman" w:eastAsia="Times New Roman" w:hAnsi="Times New Roman" w:cs="Times New Roman"/>
          <w:sz w:val="28"/>
          <w:szCs w:val="28"/>
          <w:lang w:eastAsia="en-US"/>
        </w:rPr>
        <w:t>воде;</w:t>
      </w:r>
    </w:p>
    <w:p w:rsidR="00DD0FDD" w:rsidRPr="00DD0FDD" w:rsidRDefault="00DD0FDD" w:rsidP="00FD3222">
      <w:pPr>
        <w:widowControl w:val="0"/>
        <w:numPr>
          <w:ilvl w:val="0"/>
          <w:numId w:val="11"/>
        </w:numPr>
        <w:tabs>
          <w:tab w:val="left" w:pos="1375"/>
        </w:tabs>
        <w:autoSpaceDE w:val="0"/>
        <w:autoSpaceDN w:val="0"/>
        <w:spacing w:before="3" w:after="0" w:line="240" w:lineRule="auto"/>
        <w:ind w:left="-1134" w:firstLine="0"/>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электрохимический ряд напряжений</w:t>
      </w:r>
      <w:r w:rsidRPr="00DD0FDD">
        <w:rPr>
          <w:rFonts w:ascii="Times New Roman" w:eastAsia="Times New Roman" w:hAnsi="Times New Roman" w:cs="Times New Roman"/>
          <w:spacing w:val="4"/>
          <w:sz w:val="28"/>
          <w:szCs w:val="28"/>
          <w:lang w:eastAsia="en-US"/>
        </w:rPr>
        <w:t xml:space="preserve"> </w:t>
      </w:r>
      <w:r w:rsidRPr="00DD0FDD">
        <w:rPr>
          <w:rFonts w:ascii="Times New Roman" w:eastAsia="Times New Roman" w:hAnsi="Times New Roman" w:cs="Times New Roman"/>
          <w:sz w:val="28"/>
          <w:szCs w:val="28"/>
          <w:lang w:eastAsia="en-US"/>
        </w:rPr>
        <w:t>металлов;</w:t>
      </w:r>
    </w:p>
    <w:p w:rsidR="00DD0FDD" w:rsidRPr="00DD0FDD" w:rsidRDefault="00DD0FDD" w:rsidP="00FD3222">
      <w:pPr>
        <w:widowControl w:val="0"/>
        <w:numPr>
          <w:ilvl w:val="0"/>
          <w:numId w:val="11"/>
        </w:numPr>
        <w:tabs>
          <w:tab w:val="left" w:pos="1375"/>
        </w:tabs>
        <w:autoSpaceDE w:val="0"/>
        <w:autoSpaceDN w:val="0"/>
        <w:spacing w:before="3" w:after="0" w:line="240" w:lineRule="auto"/>
        <w:ind w:left="-1134" w:firstLine="0"/>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непрограммируемый калькулятор;</w:t>
      </w:r>
    </w:p>
    <w:p w:rsidR="00DD0FDD" w:rsidRPr="00DD0FDD" w:rsidRDefault="00DD0FDD" w:rsidP="00FD3222">
      <w:pPr>
        <w:widowControl w:val="0"/>
        <w:numPr>
          <w:ilvl w:val="0"/>
          <w:numId w:val="11"/>
        </w:numPr>
        <w:tabs>
          <w:tab w:val="left" w:pos="1375"/>
        </w:tabs>
        <w:autoSpaceDE w:val="0"/>
        <w:autoSpaceDN w:val="0"/>
        <w:spacing w:before="5" w:after="0" w:line="244" w:lineRule="auto"/>
        <w:ind w:left="-1134" w:right="290" w:firstLine="0"/>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лабораторное оборудование для проведения химических опытов, предусмотренных заданиями КИМ (Приложение</w:t>
      </w:r>
      <w:r w:rsidRPr="00DD0FDD">
        <w:rPr>
          <w:rFonts w:ascii="Times New Roman" w:eastAsia="Times New Roman" w:hAnsi="Times New Roman" w:cs="Times New Roman"/>
          <w:spacing w:val="6"/>
          <w:sz w:val="28"/>
          <w:szCs w:val="28"/>
          <w:lang w:eastAsia="en-US"/>
        </w:rPr>
        <w:t xml:space="preserve"> </w:t>
      </w:r>
      <w:r w:rsidRPr="00DD0FDD">
        <w:rPr>
          <w:rFonts w:ascii="Times New Roman" w:eastAsia="Times New Roman" w:hAnsi="Times New Roman" w:cs="Times New Roman"/>
          <w:sz w:val="28"/>
          <w:szCs w:val="28"/>
          <w:lang w:eastAsia="en-US"/>
        </w:rPr>
        <w:t>2);</w:t>
      </w:r>
    </w:p>
    <w:p w:rsidR="00DD0FDD" w:rsidRPr="00DD0FDD" w:rsidRDefault="00DD0FDD" w:rsidP="00FD3222">
      <w:pPr>
        <w:widowControl w:val="0"/>
        <w:numPr>
          <w:ilvl w:val="0"/>
          <w:numId w:val="11"/>
        </w:numPr>
        <w:tabs>
          <w:tab w:val="left" w:pos="1386"/>
        </w:tabs>
        <w:autoSpaceDE w:val="0"/>
        <w:autoSpaceDN w:val="0"/>
        <w:spacing w:after="0" w:line="244" w:lineRule="auto"/>
        <w:ind w:left="-1134" w:right="289" w:firstLine="0"/>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индивидуальный комплект химических реактивов и оборудования (Приложение</w:t>
      </w:r>
      <w:r w:rsidRPr="00DD0FDD">
        <w:rPr>
          <w:rFonts w:ascii="Times New Roman" w:eastAsia="Times New Roman" w:hAnsi="Times New Roman" w:cs="Times New Roman"/>
          <w:spacing w:val="1"/>
          <w:sz w:val="28"/>
          <w:szCs w:val="28"/>
          <w:lang w:eastAsia="en-US"/>
        </w:rPr>
        <w:t xml:space="preserve"> </w:t>
      </w:r>
      <w:r w:rsidRPr="00DD0FDD">
        <w:rPr>
          <w:rFonts w:ascii="Times New Roman" w:eastAsia="Times New Roman" w:hAnsi="Times New Roman" w:cs="Times New Roman"/>
          <w:sz w:val="28"/>
          <w:szCs w:val="28"/>
          <w:lang w:eastAsia="en-US"/>
        </w:rPr>
        <w:t>2).</w:t>
      </w:r>
    </w:p>
    <w:p w:rsidR="00DD0FDD" w:rsidRPr="00DD0FDD" w:rsidRDefault="00DD0FDD" w:rsidP="004E254B">
      <w:pPr>
        <w:widowControl w:val="0"/>
        <w:tabs>
          <w:tab w:val="left" w:pos="775"/>
        </w:tabs>
        <w:autoSpaceDE w:val="0"/>
        <w:autoSpaceDN w:val="0"/>
        <w:spacing w:after="0" w:line="244" w:lineRule="auto"/>
        <w:ind w:left="-1134" w:right="291"/>
        <w:outlineLvl w:val="1"/>
        <w:rPr>
          <w:rFonts w:ascii="Times New Roman" w:eastAsia="Times New Roman" w:hAnsi="Times New Roman" w:cs="Times New Roman"/>
          <w:b/>
          <w:bCs/>
          <w:color w:val="4F81BD"/>
          <w:sz w:val="28"/>
          <w:szCs w:val="28"/>
        </w:rPr>
      </w:pPr>
      <w:r w:rsidRPr="00DD0FDD">
        <w:rPr>
          <w:rFonts w:ascii="Times New Roman" w:eastAsia="Times New Roman" w:hAnsi="Times New Roman" w:cs="Times New Roman"/>
          <w:b/>
          <w:bCs/>
          <w:color w:val="4F81BD"/>
          <w:sz w:val="28"/>
          <w:szCs w:val="28"/>
        </w:rPr>
        <w:t>Система  оценивания   выполнения   отдельных   заданий   и   работы  в целом</w:t>
      </w:r>
    </w:p>
    <w:p w:rsidR="00DD0FDD" w:rsidRPr="00DD0FDD" w:rsidRDefault="00DD0FDD" w:rsidP="004E254B">
      <w:pPr>
        <w:widowControl w:val="0"/>
        <w:autoSpaceDE w:val="0"/>
        <w:autoSpaceDN w:val="0"/>
        <w:spacing w:after="0" w:line="215" w:lineRule="exact"/>
        <w:ind w:left="-1134"/>
        <w:jc w:val="both"/>
        <w:rPr>
          <w:rFonts w:ascii="Times New Roman" w:eastAsia="Times New Roman" w:hAnsi="Times New Roman" w:cs="Times New Roman"/>
          <w:sz w:val="28"/>
          <w:szCs w:val="28"/>
          <w:lang w:eastAsia="en-US"/>
        </w:rPr>
      </w:pPr>
    </w:p>
    <w:p w:rsidR="00DD0FDD" w:rsidRPr="00DD0FDD" w:rsidRDefault="00DD0FDD" w:rsidP="004E254B">
      <w:pPr>
        <w:widowControl w:val="0"/>
        <w:autoSpaceDE w:val="0"/>
        <w:autoSpaceDN w:val="0"/>
        <w:spacing w:after="0" w:line="215" w:lineRule="exact"/>
        <w:ind w:left="-1134"/>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Верное выполнение каждого из заданий 1–3, 5–8, 11, 13–16, 18 и 19</w:t>
      </w:r>
    </w:p>
    <w:p w:rsidR="00DD0FDD" w:rsidRPr="00DD0FDD" w:rsidRDefault="00DD0FDD" w:rsidP="004E254B">
      <w:pPr>
        <w:widowControl w:val="0"/>
        <w:autoSpaceDE w:val="0"/>
        <w:autoSpaceDN w:val="0"/>
        <w:spacing w:before="4" w:after="0" w:line="240" w:lineRule="auto"/>
        <w:ind w:left="-1134"/>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оценивается 1 баллом.</w:t>
      </w:r>
    </w:p>
    <w:p w:rsidR="00DD0FDD" w:rsidRPr="00DD0FDD" w:rsidRDefault="00DD0FDD" w:rsidP="004E254B">
      <w:pPr>
        <w:widowControl w:val="0"/>
        <w:autoSpaceDE w:val="0"/>
        <w:autoSpaceDN w:val="0"/>
        <w:spacing w:before="4" w:after="0" w:line="244" w:lineRule="auto"/>
        <w:ind w:left="-1134" w:right="29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Полный правильный ответ на каждое из заданий 4, 9, 10, 12 и 17 оценивается 2 баллами; если допущена одна ошибка, то ответ оценивается       в 1 балл. Если допущено две и более ошибки или ответа нет, то выставляется  0</w:t>
      </w:r>
      <w:r w:rsidRPr="00DD0FDD">
        <w:rPr>
          <w:rFonts w:ascii="Times New Roman" w:eastAsia="Times New Roman" w:hAnsi="Times New Roman" w:cs="Times New Roman"/>
          <w:spacing w:val="1"/>
          <w:sz w:val="28"/>
          <w:szCs w:val="28"/>
          <w:lang w:eastAsia="en-US"/>
        </w:rPr>
        <w:t xml:space="preserve"> </w:t>
      </w:r>
      <w:r w:rsidRPr="00DD0FDD">
        <w:rPr>
          <w:rFonts w:ascii="Times New Roman" w:eastAsia="Times New Roman" w:hAnsi="Times New Roman" w:cs="Times New Roman"/>
          <w:sz w:val="28"/>
          <w:szCs w:val="28"/>
          <w:lang w:eastAsia="en-US"/>
        </w:rPr>
        <w:t>баллов.</w:t>
      </w:r>
    </w:p>
    <w:p w:rsidR="00DD0FDD" w:rsidRPr="00DD0FDD" w:rsidRDefault="00DD0FDD" w:rsidP="004E254B">
      <w:pPr>
        <w:widowControl w:val="0"/>
        <w:autoSpaceDE w:val="0"/>
        <w:autoSpaceDN w:val="0"/>
        <w:spacing w:after="0" w:line="244" w:lineRule="auto"/>
        <w:ind w:left="-1134" w:right="28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Проверка выполнения заданий 20–23 части 2 осуществляется предметной комиссией в соответствии  с  критериями  оценивания выполнения. При оценивании выполнения каждого из заданий эксперт на основе предоставленных критериев оценивания выявляет в ответе экзаменуемого  оцениваемые  элементы,   каждый   из   которых   оценивается 1 баллом. Максимальная оценка за выполнение каждого из заданий  20  и 22 – 3 балла; за выполнение каждого из заданий 21 и 23 – 4</w:t>
      </w:r>
      <w:r w:rsidRPr="00DD0FDD">
        <w:rPr>
          <w:rFonts w:ascii="Times New Roman" w:eastAsia="Times New Roman" w:hAnsi="Times New Roman" w:cs="Times New Roman"/>
          <w:spacing w:val="19"/>
          <w:sz w:val="28"/>
          <w:szCs w:val="28"/>
          <w:lang w:eastAsia="en-US"/>
        </w:rPr>
        <w:t xml:space="preserve"> </w:t>
      </w:r>
      <w:r w:rsidRPr="00DD0FDD">
        <w:rPr>
          <w:rFonts w:ascii="Times New Roman" w:eastAsia="Times New Roman" w:hAnsi="Times New Roman" w:cs="Times New Roman"/>
          <w:sz w:val="28"/>
          <w:szCs w:val="28"/>
          <w:lang w:eastAsia="en-US"/>
        </w:rPr>
        <w:t>балла.</w:t>
      </w:r>
    </w:p>
    <w:p w:rsidR="00DD0FDD" w:rsidRPr="00DD0FDD" w:rsidRDefault="00DD0FDD" w:rsidP="004E254B">
      <w:pPr>
        <w:widowControl w:val="0"/>
        <w:autoSpaceDE w:val="0"/>
        <w:autoSpaceDN w:val="0"/>
        <w:spacing w:after="0" w:line="244" w:lineRule="auto"/>
        <w:ind w:left="-1134" w:right="28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Оценивание выполнения задания 24 осуществляется непосредственно при выполнении участником экзамена задания в аудитории двумя членами предметной комиссии (экспертами), оценивающими выполнение лабораторных работ, независимо друг от друга. Максимальный балл за выполнение задания 24 – 2. Результаты оценивания выполнения задания 24 вносятся в отдельную ведомость и не доводятся до сведения участника ЕГЭ    в день экзамена.</w:t>
      </w:r>
    </w:p>
    <w:p w:rsidR="00DD0FDD" w:rsidRPr="00DD0FDD" w:rsidRDefault="00DD0FDD" w:rsidP="004E254B">
      <w:pPr>
        <w:widowControl w:val="0"/>
        <w:autoSpaceDE w:val="0"/>
        <w:autoSpaceDN w:val="0"/>
        <w:spacing w:after="0" w:line="244" w:lineRule="auto"/>
        <w:ind w:left="-1134" w:right="289"/>
        <w:jc w:val="both"/>
        <w:rPr>
          <w:rFonts w:ascii="Times New Roman" w:eastAsia="Times New Roman" w:hAnsi="Times New Roman" w:cs="Times New Roman"/>
          <w:sz w:val="28"/>
          <w:szCs w:val="28"/>
          <w:lang w:eastAsia="en-US"/>
        </w:rPr>
      </w:pPr>
      <w:proofErr w:type="gramStart"/>
      <w:r w:rsidRPr="00DD0FDD">
        <w:rPr>
          <w:rFonts w:ascii="Times New Roman" w:eastAsia="Times New Roman" w:hAnsi="Times New Roman" w:cs="Times New Roman"/>
          <w:sz w:val="28"/>
          <w:szCs w:val="28"/>
          <w:lang w:eastAsia="en-US"/>
        </w:rPr>
        <w:t>Задания с развёрнутым ответом могут быть выполнены экзаменуемым разными способами.</w:t>
      </w:r>
      <w:proofErr w:type="gramEnd"/>
      <w:r w:rsidRPr="00DD0FDD">
        <w:rPr>
          <w:rFonts w:ascii="Times New Roman" w:eastAsia="Times New Roman" w:hAnsi="Times New Roman" w:cs="Times New Roman"/>
          <w:sz w:val="28"/>
          <w:szCs w:val="28"/>
          <w:lang w:eastAsia="en-US"/>
        </w:rPr>
        <w:t xml:space="preserve"> Поэтому приведённые в критериях оценивания образцы решений следует рассматривать лишь как один из возможных вариантов ответа. Это </w:t>
      </w:r>
      <w:proofErr w:type="gramStart"/>
      <w:r w:rsidRPr="00DD0FDD">
        <w:rPr>
          <w:rFonts w:ascii="Times New Roman" w:eastAsia="Times New Roman" w:hAnsi="Times New Roman" w:cs="Times New Roman"/>
          <w:sz w:val="28"/>
          <w:szCs w:val="28"/>
          <w:lang w:eastAsia="en-US"/>
        </w:rPr>
        <w:t>относится</w:t>
      </w:r>
      <w:proofErr w:type="gramEnd"/>
      <w:r w:rsidRPr="00DD0FDD">
        <w:rPr>
          <w:rFonts w:ascii="Times New Roman" w:eastAsia="Times New Roman" w:hAnsi="Times New Roman" w:cs="Times New Roman"/>
          <w:sz w:val="28"/>
          <w:szCs w:val="28"/>
          <w:lang w:eastAsia="en-US"/>
        </w:rPr>
        <w:t xml:space="preserve"> прежде всего к способам решения расчётных задач.</w:t>
      </w:r>
    </w:p>
    <w:p w:rsidR="00DD0FDD" w:rsidRPr="00DD0FDD" w:rsidRDefault="00DD0FDD" w:rsidP="004E254B">
      <w:pPr>
        <w:widowControl w:val="0"/>
        <w:autoSpaceDE w:val="0"/>
        <w:autoSpaceDN w:val="0"/>
        <w:spacing w:after="0" w:line="244" w:lineRule="auto"/>
        <w:ind w:left="-1134" w:right="28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Максимальный первичный балл за выполнение экзаменационной  работы –</w:t>
      </w:r>
      <w:r w:rsidRPr="00DD0FDD">
        <w:rPr>
          <w:rFonts w:ascii="Times New Roman" w:eastAsia="Times New Roman" w:hAnsi="Times New Roman" w:cs="Times New Roman"/>
          <w:spacing w:val="2"/>
          <w:sz w:val="28"/>
          <w:szCs w:val="28"/>
          <w:lang w:eastAsia="en-US"/>
        </w:rPr>
        <w:t xml:space="preserve"> </w:t>
      </w:r>
      <w:r w:rsidRPr="00DD0FDD">
        <w:rPr>
          <w:rFonts w:ascii="Times New Roman" w:eastAsia="Times New Roman" w:hAnsi="Times New Roman" w:cs="Times New Roman"/>
          <w:sz w:val="28"/>
          <w:szCs w:val="28"/>
          <w:lang w:eastAsia="en-US"/>
        </w:rPr>
        <w:t>40.</w:t>
      </w:r>
    </w:p>
    <w:p w:rsidR="00DD0FDD" w:rsidRPr="00DD0FDD" w:rsidRDefault="00DD0FDD" w:rsidP="004E254B">
      <w:pPr>
        <w:widowControl w:val="0"/>
        <w:autoSpaceDE w:val="0"/>
        <w:autoSpaceDN w:val="0"/>
        <w:spacing w:after="0" w:line="244" w:lineRule="auto"/>
        <w:ind w:left="-1134" w:right="28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lastRenderedPageBreak/>
        <w:t xml:space="preserve">В соответствии с Порядком проведения государственной итоговой аттестации по образовательным программам основного общего образования (приказ </w:t>
      </w:r>
      <w:proofErr w:type="spellStart"/>
      <w:r w:rsidRPr="00DD0FDD">
        <w:rPr>
          <w:rFonts w:ascii="Times New Roman" w:eastAsia="Times New Roman" w:hAnsi="Times New Roman" w:cs="Times New Roman"/>
          <w:sz w:val="28"/>
          <w:szCs w:val="28"/>
          <w:lang w:eastAsia="en-US"/>
        </w:rPr>
        <w:t>Минпросвещения</w:t>
      </w:r>
      <w:proofErr w:type="spellEnd"/>
      <w:r w:rsidRPr="00DD0FDD">
        <w:rPr>
          <w:rFonts w:ascii="Times New Roman" w:eastAsia="Times New Roman" w:hAnsi="Times New Roman" w:cs="Times New Roman"/>
          <w:sz w:val="28"/>
          <w:szCs w:val="28"/>
          <w:lang w:eastAsia="en-US"/>
        </w:rPr>
        <w:t xml:space="preserve"> России и </w:t>
      </w:r>
      <w:proofErr w:type="spellStart"/>
      <w:r w:rsidRPr="00DD0FDD">
        <w:rPr>
          <w:rFonts w:ascii="Times New Roman" w:eastAsia="Times New Roman" w:hAnsi="Times New Roman" w:cs="Times New Roman"/>
          <w:sz w:val="28"/>
          <w:szCs w:val="28"/>
          <w:lang w:eastAsia="en-US"/>
        </w:rPr>
        <w:t>Рособрнадзора</w:t>
      </w:r>
      <w:proofErr w:type="spellEnd"/>
      <w:r w:rsidRPr="00DD0FDD">
        <w:rPr>
          <w:rFonts w:ascii="Times New Roman" w:eastAsia="Times New Roman" w:hAnsi="Times New Roman" w:cs="Times New Roman"/>
          <w:sz w:val="28"/>
          <w:szCs w:val="28"/>
          <w:lang w:eastAsia="en-US"/>
        </w:rPr>
        <w:t xml:space="preserve"> от 07.11.2018 № 189/1513 зарегистрирован Минюстом России 10.12.2018 № 52953)</w:t>
      </w:r>
    </w:p>
    <w:p w:rsidR="00DD0FDD" w:rsidRPr="00DD0FDD" w:rsidRDefault="00DD0FDD" w:rsidP="004E254B">
      <w:pPr>
        <w:widowControl w:val="0"/>
        <w:autoSpaceDE w:val="0"/>
        <w:autoSpaceDN w:val="0"/>
        <w:spacing w:after="0" w:line="244" w:lineRule="auto"/>
        <w:ind w:left="-1134" w:right="28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Экзаменационные   работы   проверяются   двумя   экспертами.   По результатам проверки эксперты независимо друг от друга выставляют баллы за каждый ответ на задания экзаменационной работы. В случае существенного расхождения в баллах, выставленных двумя</w:t>
      </w:r>
      <w:r w:rsidRPr="00DD0FDD">
        <w:rPr>
          <w:rFonts w:ascii="Times New Roman" w:eastAsia="Times New Roman" w:hAnsi="Times New Roman" w:cs="Times New Roman"/>
          <w:spacing w:val="31"/>
          <w:sz w:val="28"/>
          <w:szCs w:val="28"/>
          <w:lang w:eastAsia="en-US"/>
        </w:rPr>
        <w:t xml:space="preserve"> </w:t>
      </w:r>
      <w:r w:rsidRPr="00DD0FDD">
        <w:rPr>
          <w:rFonts w:ascii="Times New Roman" w:eastAsia="Times New Roman" w:hAnsi="Times New Roman" w:cs="Times New Roman"/>
          <w:sz w:val="28"/>
          <w:szCs w:val="28"/>
          <w:lang w:eastAsia="en-US"/>
        </w:rPr>
        <w:t>экспертами,</w:t>
      </w:r>
    </w:p>
    <w:p w:rsidR="00DD0FDD" w:rsidRPr="00DD0FDD" w:rsidRDefault="00DD0FDD" w:rsidP="004E254B">
      <w:pPr>
        <w:widowControl w:val="0"/>
        <w:autoSpaceDE w:val="0"/>
        <w:autoSpaceDN w:val="0"/>
        <w:spacing w:before="49" w:after="0" w:line="244" w:lineRule="auto"/>
        <w:ind w:left="-1134"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назначается третья проверка. Существенное расхождение в  баллах  определено в критериях оценивания по соответствующему учебному предмету.</w:t>
      </w:r>
    </w:p>
    <w:p w:rsidR="00DD0FDD" w:rsidRPr="00DD0FDD" w:rsidRDefault="00DD0FDD" w:rsidP="004E254B">
      <w:pPr>
        <w:widowControl w:val="0"/>
        <w:autoSpaceDE w:val="0"/>
        <w:autoSpaceDN w:val="0"/>
        <w:spacing w:after="0" w:line="244" w:lineRule="auto"/>
        <w:ind w:left="-1134" w:right="4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Третий  эксперт  назначается   председателем   предметной   комиссии  из числа экспертов, ранее не проверявших экзаменационную</w:t>
      </w:r>
      <w:r w:rsidRPr="00DD0FDD">
        <w:rPr>
          <w:rFonts w:ascii="Times New Roman" w:eastAsia="Times New Roman" w:hAnsi="Times New Roman" w:cs="Times New Roman"/>
          <w:spacing w:val="24"/>
          <w:sz w:val="28"/>
          <w:szCs w:val="28"/>
          <w:lang w:eastAsia="en-US"/>
        </w:rPr>
        <w:t xml:space="preserve"> </w:t>
      </w:r>
      <w:r w:rsidRPr="00DD0FDD">
        <w:rPr>
          <w:rFonts w:ascii="Times New Roman" w:eastAsia="Times New Roman" w:hAnsi="Times New Roman" w:cs="Times New Roman"/>
          <w:sz w:val="28"/>
          <w:szCs w:val="28"/>
          <w:lang w:eastAsia="en-US"/>
        </w:rPr>
        <w:t>работу.</w:t>
      </w:r>
    </w:p>
    <w:p w:rsidR="00DD0FDD" w:rsidRPr="00DD0FDD" w:rsidRDefault="00DD0FDD" w:rsidP="004E254B">
      <w:pPr>
        <w:widowControl w:val="0"/>
        <w:autoSpaceDE w:val="0"/>
        <w:autoSpaceDN w:val="0"/>
        <w:spacing w:after="0" w:line="244" w:lineRule="auto"/>
        <w:ind w:left="-1134"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Третьему эксперту предоставляется информация о баллах, выставленных экспертами, ранее проверявшими экзаменационную работу </w:t>
      </w:r>
      <w:proofErr w:type="gramStart"/>
      <w:r w:rsidRPr="00DD0FDD">
        <w:rPr>
          <w:rFonts w:ascii="Times New Roman" w:eastAsia="Times New Roman" w:hAnsi="Times New Roman" w:cs="Times New Roman"/>
          <w:sz w:val="28"/>
          <w:szCs w:val="28"/>
          <w:lang w:eastAsia="en-US"/>
        </w:rPr>
        <w:t>обучающегося</w:t>
      </w:r>
      <w:proofErr w:type="gramEnd"/>
      <w:r w:rsidRPr="00DD0FDD">
        <w:rPr>
          <w:rFonts w:ascii="Times New Roman" w:eastAsia="Times New Roman" w:hAnsi="Times New Roman" w:cs="Times New Roman"/>
          <w:sz w:val="28"/>
          <w:szCs w:val="28"/>
          <w:lang w:eastAsia="en-US"/>
        </w:rPr>
        <w:t>. Баллы, выставленные третьим экспертом, являются окончательными».</w:t>
      </w:r>
    </w:p>
    <w:p w:rsidR="00DD0FDD" w:rsidRPr="00DD0FDD" w:rsidRDefault="00DD0FDD" w:rsidP="004E254B">
      <w:pPr>
        <w:widowControl w:val="0"/>
        <w:autoSpaceDE w:val="0"/>
        <w:autoSpaceDN w:val="0"/>
        <w:spacing w:after="0" w:line="215" w:lineRule="exact"/>
        <w:ind w:left="-1134"/>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Существенными считаются следующие расхождения.</w:t>
      </w:r>
    </w:p>
    <w:p w:rsidR="00DD0FDD" w:rsidRPr="00DD0FDD" w:rsidRDefault="00DD0FDD" w:rsidP="00FD3222">
      <w:pPr>
        <w:widowControl w:val="0"/>
        <w:numPr>
          <w:ilvl w:val="0"/>
          <w:numId w:val="12"/>
        </w:numPr>
        <w:tabs>
          <w:tab w:val="left" w:pos="567"/>
        </w:tabs>
        <w:autoSpaceDE w:val="0"/>
        <w:autoSpaceDN w:val="0"/>
        <w:spacing w:before="1" w:after="0" w:line="244" w:lineRule="auto"/>
        <w:ind w:left="-1134" w:right="39" w:firstLine="0"/>
        <w:jc w:val="right"/>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Расхождение между баллами, выставленными двумя экспертами за выполнение</w:t>
      </w:r>
    </w:p>
    <w:p w:rsidR="00DD0FDD" w:rsidRPr="00DD0FDD" w:rsidRDefault="00DD0FDD" w:rsidP="004E254B">
      <w:pPr>
        <w:widowControl w:val="0"/>
        <w:tabs>
          <w:tab w:val="left" w:pos="567"/>
        </w:tabs>
        <w:autoSpaceDE w:val="0"/>
        <w:autoSpaceDN w:val="0"/>
        <w:spacing w:before="1" w:after="0" w:line="244" w:lineRule="auto"/>
        <w:ind w:left="-1134" w:right="39"/>
        <w:jc w:val="center"/>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любого из заданий 20–23, составляет 2 или более балла. В этом случае третий</w:t>
      </w:r>
    </w:p>
    <w:p w:rsidR="00DD0FDD" w:rsidRPr="00DD0FDD" w:rsidRDefault="00DD0FDD" w:rsidP="004E254B">
      <w:pPr>
        <w:widowControl w:val="0"/>
        <w:tabs>
          <w:tab w:val="left" w:pos="567"/>
        </w:tabs>
        <w:autoSpaceDE w:val="0"/>
        <w:autoSpaceDN w:val="0"/>
        <w:spacing w:before="1" w:after="0" w:line="244" w:lineRule="auto"/>
        <w:ind w:left="-1134" w:right="3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эксперт проверяет только те ответы на задания, которые вызвали столь существенное</w:t>
      </w:r>
      <w:r w:rsidRPr="00DD0FDD">
        <w:rPr>
          <w:rFonts w:ascii="Times New Roman" w:eastAsia="Times New Roman" w:hAnsi="Times New Roman" w:cs="Times New Roman"/>
          <w:spacing w:val="2"/>
          <w:sz w:val="28"/>
          <w:szCs w:val="28"/>
          <w:lang w:eastAsia="en-US"/>
        </w:rPr>
        <w:t xml:space="preserve"> </w:t>
      </w:r>
      <w:r w:rsidRPr="00DD0FDD">
        <w:rPr>
          <w:rFonts w:ascii="Times New Roman" w:eastAsia="Times New Roman" w:hAnsi="Times New Roman" w:cs="Times New Roman"/>
          <w:sz w:val="28"/>
          <w:szCs w:val="28"/>
          <w:lang w:eastAsia="en-US"/>
        </w:rPr>
        <w:t>расхождение.</w:t>
      </w:r>
    </w:p>
    <w:p w:rsidR="00DD0FDD" w:rsidRPr="00DD0FDD" w:rsidRDefault="00DD0FDD" w:rsidP="00FD3222">
      <w:pPr>
        <w:widowControl w:val="0"/>
        <w:numPr>
          <w:ilvl w:val="0"/>
          <w:numId w:val="12"/>
        </w:numPr>
        <w:tabs>
          <w:tab w:val="left" w:pos="142"/>
        </w:tabs>
        <w:autoSpaceDE w:val="0"/>
        <w:autoSpaceDN w:val="0"/>
        <w:spacing w:after="0" w:line="244" w:lineRule="auto"/>
        <w:ind w:left="-1134" w:right="38" w:firstLine="0"/>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Расхождение в результатах оценивания двумя экспертами ответа на одно из заданий 20–23 заключается в том, что один эксперт указал на отсутствие </w:t>
      </w:r>
      <w:proofErr w:type="gramStart"/>
      <w:r w:rsidRPr="00DD0FDD">
        <w:rPr>
          <w:rFonts w:ascii="Times New Roman" w:eastAsia="Times New Roman" w:hAnsi="Times New Roman" w:cs="Times New Roman"/>
          <w:sz w:val="28"/>
          <w:szCs w:val="28"/>
          <w:lang w:eastAsia="en-US"/>
        </w:rPr>
        <w:t>ответа</w:t>
      </w:r>
      <w:proofErr w:type="gramEnd"/>
      <w:r w:rsidRPr="00DD0FDD">
        <w:rPr>
          <w:rFonts w:ascii="Times New Roman" w:eastAsia="Times New Roman" w:hAnsi="Times New Roman" w:cs="Times New Roman"/>
          <w:sz w:val="28"/>
          <w:szCs w:val="28"/>
          <w:lang w:eastAsia="en-US"/>
        </w:rPr>
        <w:t xml:space="preserve"> на задание в экзаменационной работе, а другой эксперт выставил за выполнение этого задания ненулевой балл. В этом случае третий эксперт проверяет только ответы на задания, которые были оценены со столь существенным расхождением. Ситуации, при которых  один  эксперт  указал на отсутствие ответа в экзаменационной работе, а второй эксперт выставил нулевой балл за выполнение этого задания, не являются ситуациями существенного расхождения в</w:t>
      </w:r>
      <w:r w:rsidRPr="00DD0FDD">
        <w:rPr>
          <w:rFonts w:ascii="Times New Roman" w:eastAsia="Times New Roman" w:hAnsi="Times New Roman" w:cs="Times New Roman"/>
          <w:spacing w:val="4"/>
          <w:sz w:val="28"/>
          <w:szCs w:val="28"/>
          <w:lang w:eastAsia="en-US"/>
        </w:rPr>
        <w:t xml:space="preserve"> </w:t>
      </w:r>
      <w:r w:rsidRPr="00DD0FDD">
        <w:rPr>
          <w:rFonts w:ascii="Times New Roman" w:eastAsia="Times New Roman" w:hAnsi="Times New Roman" w:cs="Times New Roman"/>
          <w:sz w:val="28"/>
          <w:szCs w:val="28"/>
          <w:lang w:eastAsia="en-US"/>
        </w:rPr>
        <w:t>оценивании.</w:t>
      </w:r>
    </w:p>
    <w:p w:rsidR="00DD0FDD" w:rsidRPr="00DD0FDD" w:rsidRDefault="00DD0FDD" w:rsidP="004E254B">
      <w:pPr>
        <w:widowControl w:val="0"/>
        <w:autoSpaceDE w:val="0"/>
        <w:autoSpaceDN w:val="0"/>
        <w:spacing w:after="0" w:line="244" w:lineRule="auto"/>
        <w:ind w:left="-1134" w:right="3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На основе баллов, выставленных за выполнение всех заданий работы, подсчитывается суммарный первичный балл, который переводится в отметку по пятибалльной шкале.</w:t>
      </w:r>
    </w:p>
    <w:p w:rsidR="00DD0FDD" w:rsidRPr="00DD0FDD" w:rsidRDefault="00DD0FDD" w:rsidP="004E254B">
      <w:pPr>
        <w:widowControl w:val="0"/>
        <w:tabs>
          <w:tab w:val="left" w:pos="774"/>
        </w:tabs>
        <w:autoSpaceDE w:val="0"/>
        <w:autoSpaceDN w:val="0"/>
        <w:spacing w:before="54" w:after="0" w:line="240" w:lineRule="auto"/>
        <w:ind w:left="-1134"/>
        <w:outlineLvl w:val="1"/>
        <w:rPr>
          <w:rFonts w:ascii="Times New Roman" w:eastAsia="Times New Roman" w:hAnsi="Times New Roman" w:cs="Times New Roman"/>
          <w:b/>
          <w:bCs/>
          <w:color w:val="4F81BD"/>
          <w:sz w:val="28"/>
          <w:szCs w:val="28"/>
        </w:rPr>
      </w:pPr>
    </w:p>
    <w:p w:rsidR="00DD0FDD" w:rsidRPr="00DD0FDD" w:rsidRDefault="00DD0FDD" w:rsidP="004E254B">
      <w:pPr>
        <w:widowControl w:val="0"/>
        <w:tabs>
          <w:tab w:val="left" w:pos="774"/>
        </w:tabs>
        <w:autoSpaceDE w:val="0"/>
        <w:autoSpaceDN w:val="0"/>
        <w:spacing w:before="54" w:after="0" w:line="240" w:lineRule="auto"/>
        <w:ind w:left="-1134"/>
        <w:outlineLvl w:val="1"/>
        <w:rPr>
          <w:rFonts w:ascii="Times New Roman" w:eastAsia="Times New Roman" w:hAnsi="Times New Roman" w:cs="Times New Roman"/>
          <w:b/>
          <w:bCs/>
          <w:color w:val="4F81BD"/>
          <w:sz w:val="28"/>
          <w:szCs w:val="28"/>
        </w:rPr>
      </w:pPr>
      <w:r w:rsidRPr="00DD0FDD">
        <w:rPr>
          <w:rFonts w:ascii="Times New Roman" w:eastAsia="Times New Roman" w:hAnsi="Times New Roman" w:cs="Times New Roman"/>
          <w:b/>
          <w:bCs/>
          <w:color w:val="4F81BD"/>
          <w:sz w:val="28"/>
          <w:szCs w:val="28"/>
        </w:rPr>
        <w:t>Условия проведения работы</w:t>
      </w:r>
    </w:p>
    <w:p w:rsidR="00DD0FDD" w:rsidRPr="00DD0FDD" w:rsidRDefault="00DD0FDD" w:rsidP="004E254B">
      <w:pPr>
        <w:widowControl w:val="0"/>
        <w:autoSpaceDE w:val="0"/>
        <w:autoSpaceDN w:val="0"/>
        <w:spacing w:before="2" w:after="0" w:line="244" w:lineRule="auto"/>
        <w:ind w:left="-1134"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Для выполнения химического эксперимента, предусмотренного заданиями 23 и 24, каждому участнику экзамена предлагается индивидуальный комплект, состоящий из определённого  набора оборудования и</w:t>
      </w:r>
      <w:r w:rsidRPr="00DD0FDD">
        <w:rPr>
          <w:rFonts w:ascii="Times New Roman" w:eastAsia="Times New Roman" w:hAnsi="Times New Roman" w:cs="Times New Roman"/>
          <w:spacing w:val="1"/>
          <w:sz w:val="28"/>
          <w:szCs w:val="28"/>
          <w:lang w:eastAsia="en-US"/>
        </w:rPr>
        <w:t xml:space="preserve"> </w:t>
      </w:r>
      <w:r w:rsidRPr="00DD0FDD">
        <w:rPr>
          <w:rFonts w:ascii="Times New Roman" w:eastAsia="Times New Roman" w:hAnsi="Times New Roman" w:cs="Times New Roman"/>
          <w:sz w:val="28"/>
          <w:szCs w:val="28"/>
          <w:lang w:eastAsia="en-US"/>
        </w:rPr>
        <w:t>реактивов.</w:t>
      </w:r>
    </w:p>
    <w:p w:rsidR="00DD0FDD" w:rsidRPr="00DD0FDD" w:rsidRDefault="00DD0FDD" w:rsidP="004E254B">
      <w:pPr>
        <w:widowControl w:val="0"/>
        <w:autoSpaceDE w:val="0"/>
        <w:autoSpaceDN w:val="0"/>
        <w:spacing w:after="0" w:line="244" w:lineRule="auto"/>
        <w:ind w:left="-1134" w:right="3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При выполнении задания 24 участник экзамена может использовать записи  в  черновике  с   ответом   на   задание   23,   а   также   делать   записи в черновике, которые впоследствии вправе использовать при выполнении других заданий экзаменационной</w:t>
      </w:r>
      <w:r w:rsidRPr="00DD0FDD">
        <w:rPr>
          <w:rFonts w:ascii="Times New Roman" w:eastAsia="Times New Roman" w:hAnsi="Times New Roman" w:cs="Times New Roman"/>
          <w:spacing w:val="3"/>
          <w:sz w:val="28"/>
          <w:szCs w:val="28"/>
          <w:lang w:eastAsia="en-US"/>
        </w:rPr>
        <w:t xml:space="preserve"> </w:t>
      </w:r>
      <w:r w:rsidRPr="00DD0FDD">
        <w:rPr>
          <w:rFonts w:ascii="Times New Roman" w:eastAsia="Times New Roman" w:hAnsi="Times New Roman" w:cs="Times New Roman"/>
          <w:sz w:val="28"/>
          <w:szCs w:val="28"/>
          <w:lang w:eastAsia="en-US"/>
        </w:rPr>
        <w:t>работы.</w:t>
      </w:r>
    </w:p>
    <w:p w:rsidR="00DD0FDD" w:rsidRPr="00DD0FDD" w:rsidRDefault="00DD0FDD" w:rsidP="004E254B">
      <w:pPr>
        <w:tabs>
          <w:tab w:val="left" w:pos="1713"/>
          <w:tab w:val="left" w:pos="2088"/>
          <w:tab w:val="left" w:pos="2669"/>
          <w:tab w:val="left" w:pos="2759"/>
          <w:tab w:val="left" w:pos="3259"/>
          <w:tab w:val="left" w:pos="3954"/>
          <w:tab w:val="left" w:pos="4478"/>
          <w:tab w:val="left" w:pos="5008"/>
          <w:tab w:val="left" w:pos="5756"/>
          <w:tab w:val="left" w:pos="5983"/>
        </w:tabs>
        <w:spacing w:line="232" w:lineRule="auto"/>
        <w:ind w:left="-1134" w:right="39"/>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Набор реактивов</w:t>
      </w:r>
      <w:r w:rsidRPr="00DD0FDD">
        <w:rPr>
          <w:rFonts w:ascii="Times New Roman" w:eastAsia="Times New Roman" w:hAnsi="Times New Roman" w:cs="Times New Roman"/>
          <w:sz w:val="28"/>
          <w:szCs w:val="28"/>
        </w:rPr>
        <w:tab/>
        <w:t xml:space="preserve"> для</w:t>
      </w:r>
      <w:r w:rsidRPr="00DD0FDD">
        <w:rPr>
          <w:rFonts w:ascii="Times New Roman" w:eastAsia="Times New Roman" w:hAnsi="Times New Roman" w:cs="Times New Roman"/>
          <w:sz w:val="28"/>
          <w:szCs w:val="28"/>
        </w:rPr>
        <w:tab/>
        <w:t>выполнения</w:t>
      </w:r>
      <w:r w:rsidRPr="00DD0FDD">
        <w:rPr>
          <w:rFonts w:ascii="Times New Roman" w:eastAsia="Times New Roman" w:hAnsi="Times New Roman" w:cs="Times New Roman"/>
          <w:sz w:val="28"/>
          <w:szCs w:val="28"/>
        </w:rPr>
        <w:tab/>
        <w:t>химического</w:t>
      </w:r>
      <w:r w:rsidRPr="00DD0FDD">
        <w:rPr>
          <w:rFonts w:ascii="Times New Roman" w:eastAsia="Times New Roman" w:hAnsi="Times New Roman" w:cs="Times New Roman"/>
          <w:sz w:val="28"/>
          <w:szCs w:val="28"/>
        </w:rPr>
        <w:tab/>
        <w:t xml:space="preserve">эксперимента, предусмотренных заданиями 23 и 24, включает в себя шесть различных веществ (или их растворов), перечисленных перед заданием 23 каждого варианта КИМ. </w:t>
      </w:r>
      <w:r w:rsidRPr="00DD0FDD">
        <w:rPr>
          <w:rFonts w:ascii="Times New Roman" w:eastAsia="Times New Roman" w:hAnsi="Times New Roman" w:cs="Times New Roman"/>
          <w:b/>
          <w:sz w:val="28"/>
          <w:szCs w:val="28"/>
        </w:rPr>
        <w:t>Надписи на склянках с</w:t>
      </w:r>
      <w:r w:rsidRPr="00DD0FDD">
        <w:rPr>
          <w:rFonts w:ascii="Times New Roman" w:eastAsia="Times New Roman" w:hAnsi="Times New Roman" w:cs="Times New Roman"/>
          <w:b/>
          <w:spacing w:val="29"/>
          <w:sz w:val="28"/>
          <w:szCs w:val="28"/>
        </w:rPr>
        <w:t xml:space="preserve"> </w:t>
      </w:r>
      <w:r w:rsidRPr="00DD0FDD">
        <w:rPr>
          <w:rFonts w:ascii="Times New Roman" w:eastAsia="Times New Roman" w:hAnsi="Times New Roman" w:cs="Times New Roman"/>
          <w:b/>
          <w:sz w:val="28"/>
          <w:szCs w:val="28"/>
        </w:rPr>
        <w:t>веществами,</w:t>
      </w:r>
      <w:r w:rsidRPr="00DD0FDD">
        <w:rPr>
          <w:rFonts w:ascii="Times New Roman" w:eastAsia="Times New Roman" w:hAnsi="Times New Roman" w:cs="Times New Roman"/>
          <w:b/>
          <w:spacing w:val="28"/>
          <w:sz w:val="28"/>
          <w:szCs w:val="28"/>
        </w:rPr>
        <w:t xml:space="preserve"> </w:t>
      </w:r>
      <w:r w:rsidRPr="00DD0FDD">
        <w:rPr>
          <w:rFonts w:ascii="Times New Roman" w:eastAsia="Times New Roman" w:hAnsi="Times New Roman" w:cs="Times New Roman"/>
          <w:b/>
          <w:sz w:val="28"/>
          <w:szCs w:val="28"/>
        </w:rPr>
        <w:t>выдаваемых</w:t>
      </w:r>
      <w:r w:rsidRPr="00DD0FDD">
        <w:rPr>
          <w:rFonts w:ascii="Times New Roman" w:eastAsia="Times New Roman" w:hAnsi="Times New Roman" w:cs="Times New Roman"/>
          <w:b/>
          <w:w w:val="101"/>
          <w:sz w:val="28"/>
          <w:szCs w:val="28"/>
        </w:rPr>
        <w:t xml:space="preserve"> </w:t>
      </w:r>
      <w:r w:rsidRPr="00DD0FDD">
        <w:rPr>
          <w:rFonts w:ascii="Times New Roman" w:eastAsia="Times New Roman" w:hAnsi="Times New Roman" w:cs="Times New Roman"/>
          <w:b/>
          <w:sz w:val="28"/>
          <w:szCs w:val="28"/>
        </w:rPr>
        <w:t>экзаменуемому</w:t>
      </w:r>
      <w:r w:rsidRPr="00DD0FDD">
        <w:rPr>
          <w:rFonts w:ascii="Times New Roman" w:eastAsia="Times New Roman" w:hAnsi="Times New Roman" w:cs="Times New Roman"/>
          <w:b/>
          <w:sz w:val="28"/>
          <w:szCs w:val="28"/>
        </w:rPr>
        <w:tab/>
        <w:t>для проведения реакций,</w:t>
      </w:r>
      <w:r w:rsidRPr="00DD0FDD">
        <w:rPr>
          <w:rFonts w:ascii="Times New Roman" w:eastAsia="Times New Roman" w:hAnsi="Times New Roman" w:cs="Times New Roman"/>
          <w:b/>
          <w:sz w:val="28"/>
          <w:szCs w:val="28"/>
        </w:rPr>
        <w:tab/>
        <w:t>должны</w:t>
      </w:r>
      <w:r w:rsidRPr="00DD0FDD">
        <w:rPr>
          <w:rFonts w:ascii="Times New Roman" w:eastAsia="Times New Roman" w:hAnsi="Times New Roman" w:cs="Times New Roman"/>
          <w:b/>
          <w:sz w:val="28"/>
          <w:szCs w:val="28"/>
        </w:rPr>
        <w:tab/>
      </w:r>
      <w:r w:rsidRPr="00DD0FDD">
        <w:rPr>
          <w:rFonts w:ascii="Times New Roman" w:eastAsia="Times New Roman" w:hAnsi="Times New Roman" w:cs="Times New Roman"/>
          <w:b/>
          <w:spacing w:val="-2"/>
          <w:sz w:val="28"/>
          <w:szCs w:val="28"/>
        </w:rPr>
        <w:t xml:space="preserve">полностью </w:t>
      </w:r>
      <w:r w:rsidRPr="00DD0FDD">
        <w:rPr>
          <w:rFonts w:ascii="Times New Roman" w:eastAsia="Times New Roman" w:hAnsi="Times New Roman" w:cs="Times New Roman"/>
          <w:b/>
          <w:sz w:val="28"/>
          <w:szCs w:val="28"/>
        </w:rPr>
        <w:t>соответствовать</w:t>
      </w:r>
      <w:r w:rsidRPr="00DD0FDD">
        <w:rPr>
          <w:rFonts w:ascii="Times New Roman" w:eastAsia="Times New Roman" w:hAnsi="Times New Roman" w:cs="Times New Roman"/>
          <w:b/>
          <w:spacing w:val="12"/>
          <w:sz w:val="28"/>
          <w:szCs w:val="28"/>
        </w:rPr>
        <w:t xml:space="preserve"> </w:t>
      </w:r>
      <w:r w:rsidRPr="00DD0FDD">
        <w:rPr>
          <w:rFonts w:ascii="Times New Roman" w:eastAsia="Times New Roman" w:hAnsi="Times New Roman" w:cs="Times New Roman"/>
          <w:b/>
          <w:sz w:val="28"/>
          <w:szCs w:val="28"/>
        </w:rPr>
        <w:t>перечню</w:t>
      </w:r>
      <w:r w:rsidRPr="00DD0FDD">
        <w:rPr>
          <w:rFonts w:ascii="Times New Roman" w:eastAsia="Times New Roman" w:hAnsi="Times New Roman" w:cs="Times New Roman"/>
          <w:b/>
          <w:spacing w:val="12"/>
          <w:sz w:val="28"/>
          <w:szCs w:val="28"/>
        </w:rPr>
        <w:t xml:space="preserve"> </w:t>
      </w:r>
      <w:r w:rsidRPr="00DD0FDD">
        <w:rPr>
          <w:rFonts w:ascii="Times New Roman" w:eastAsia="Times New Roman" w:hAnsi="Times New Roman" w:cs="Times New Roman"/>
          <w:b/>
          <w:sz w:val="28"/>
          <w:szCs w:val="28"/>
        </w:rPr>
        <w:t>реактивов,</w:t>
      </w:r>
      <w:r w:rsidRPr="00DD0FDD">
        <w:rPr>
          <w:rFonts w:ascii="Times New Roman" w:eastAsia="Times New Roman" w:hAnsi="Times New Roman" w:cs="Times New Roman"/>
          <w:b/>
          <w:spacing w:val="13"/>
          <w:sz w:val="28"/>
          <w:szCs w:val="28"/>
        </w:rPr>
        <w:t xml:space="preserve"> </w:t>
      </w:r>
      <w:r w:rsidRPr="00DD0FDD">
        <w:rPr>
          <w:rFonts w:ascii="Times New Roman" w:eastAsia="Times New Roman" w:hAnsi="Times New Roman" w:cs="Times New Roman"/>
          <w:b/>
          <w:sz w:val="28"/>
          <w:szCs w:val="28"/>
        </w:rPr>
        <w:lastRenderedPageBreak/>
        <w:t>который</w:t>
      </w:r>
      <w:r w:rsidRPr="00DD0FDD">
        <w:rPr>
          <w:rFonts w:ascii="Times New Roman" w:eastAsia="Times New Roman" w:hAnsi="Times New Roman" w:cs="Times New Roman"/>
          <w:b/>
          <w:spacing w:val="12"/>
          <w:sz w:val="28"/>
          <w:szCs w:val="28"/>
        </w:rPr>
        <w:t xml:space="preserve"> </w:t>
      </w:r>
      <w:r w:rsidRPr="00DD0FDD">
        <w:rPr>
          <w:rFonts w:ascii="Times New Roman" w:eastAsia="Times New Roman" w:hAnsi="Times New Roman" w:cs="Times New Roman"/>
          <w:b/>
          <w:sz w:val="28"/>
          <w:szCs w:val="28"/>
        </w:rPr>
        <w:t>указан</w:t>
      </w:r>
      <w:r w:rsidRPr="00DD0FDD">
        <w:rPr>
          <w:rFonts w:ascii="Times New Roman" w:eastAsia="Times New Roman" w:hAnsi="Times New Roman" w:cs="Times New Roman"/>
          <w:b/>
          <w:spacing w:val="13"/>
          <w:sz w:val="28"/>
          <w:szCs w:val="28"/>
        </w:rPr>
        <w:t xml:space="preserve"> </w:t>
      </w:r>
      <w:r w:rsidRPr="00DD0FDD">
        <w:rPr>
          <w:rFonts w:ascii="Times New Roman" w:eastAsia="Times New Roman" w:hAnsi="Times New Roman" w:cs="Times New Roman"/>
          <w:b/>
          <w:sz w:val="28"/>
          <w:szCs w:val="28"/>
        </w:rPr>
        <w:t>в</w:t>
      </w:r>
      <w:r w:rsidRPr="00DD0FDD">
        <w:rPr>
          <w:rFonts w:ascii="Times New Roman" w:eastAsia="Times New Roman" w:hAnsi="Times New Roman" w:cs="Times New Roman"/>
          <w:b/>
          <w:spacing w:val="12"/>
          <w:sz w:val="28"/>
          <w:szCs w:val="28"/>
        </w:rPr>
        <w:t xml:space="preserve"> </w:t>
      </w:r>
      <w:r w:rsidRPr="00DD0FDD">
        <w:rPr>
          <w:rFonts w:ascii="Times New Roman" w:eastAsia="Times New Roman" w:hAnsi="Times New Roman" w:cs="Times New Roman"/>
          <w:b/>
          <w:sz w:val="28"/>
          <w:szCs w:val="28"/>
        </w:rPr>
        <w:t>условии</w:t>
      </w:r>
      <w:r w:rsidRPr="00DD0FDD">
        <w:rPr>
          <w:rFonts w:ascii="Times New Roman" w:eastAsia="Times New Roman" w:hAnsi="Times New Roman" w:cs="Times New Roman"/>
          <w:b/>
          <w:spacing w:val="13"/>
          <w:sz w:val="28"/>
          <w:szCs w:val="28"/>
        </w:rPr>
        <w:t xml:space="preserve"> </w:t>
      </w:r>
      <w:r w:rsidRPr="00DD0FDD">
        <w:rPr>
          <w:rFonts w:ascii="Times New Roman" w:eastAsia="Times New Roman" w:hAnsi="Times New Roman" w:cs="Times New Roman"/>
          <w:b/>
          <w:sz w:val="28"/>
          <w:szCs w:val="28"/>
        </w:rPr>
        <w:t>задания.</w:t>
      </w:r>
      <w:r w:rsidRPr="00DD0FDD">
        <w:rPr>
          <w:rFonts w:ascii="Times New Roman" w:eastAsia="Times New Roman" w:hAnsi="Times New Roman" w:cs="Times New Roman"/>
          <w:b/>
          <w:spacing w:val="-1"/>
          <w:w w:val="101"/>
          <w:sz w:val="28"/>
          <w:szCs w:val="28"/>
        </w:rPr>
        <w:t xml:space="preserve"> </w:t>
      </w:r>
      <w:r w:rsidRPr="00DD0FDD">
        <w:rPr>
          <w:rFonts w:ascii="Times New Roman" w:eastAsia="Times New Roman" w:hAnsi="Times New Roman" w:cs="Times New Roman"/>
          <w:sz w:val="28"/>
          <w:szCs w:val="28"/>
        </w:rPr>
        <w:t>Проведение лабораторных опытов при выполнении</w:t>
      </w:r>
      <w:r w:rsidRPr="00DD0FDD">
        <w:rPr>
          <w:rFonts w:ascii="Times New Roman" w:eastAsia="Times New Roman" w:hAnsi="Times New Roman" w:cs="Times New Roman"/>
          <w:spacing w:val="33"/>
          <w:sz w:val="28"/>
          <w:szCs w:val="28"/>
        </w:rPr>
        <w:t xml:space="preserve"> </w:t>
      </w:r>
      <w:r w:rsidRPr="00DD0FDD">
        <w:rPr>
          <w:rFonts w:ascii="Times New Roman" w:eastAsia="Times New Roman" w:hAnsi="Times New Roman" w:cs="Times New Roman"/>
          <w:sz w:val="28"/>
          <w:szCs w:val="28"/>
        </w:rPr>
        <w:t>задания</w:t>
      </w:r>
      <w:r w:rsidRPr="00DD0FDD">
        <w:rPr>
          <w:rFonts w:ascii="Times New Roman" w:eastAsia="Times New Roman" w:hAnsi="Times New Roman" w:cs="Times New Roman"/>
          <w:spacing w:val="45"/>
          <w:sz w:val="28"/>
          <w:szCs w:val="28"/>
        </w:rPr>
        <w:t xml:space="preserve"> </w:t>
      </w:r>
      <w:r w:rsidRPr="00DD0FDD">
        <w:rPr>
          <w:rFonts w:ascii="Times New Roman" w:eastAsia="Times New Roman" w:hAnsi="Times New Roman" w:cs="Times New Roman"/>
          <w:sz w:val="28"/>
          <w:szCs w:val="28"/>
        </w:rPr>
        <w:t>24</w:t>
      </w:r>
      <w:r w:rsidRPr="00DD0FDD">
        <w:rPr>
          <w:rFonts w:ascii="Times New Roman" w:eastAsia="Times New Roman" w:hAnsi="Times New Roman" w:cs="Times New Roman"/>
          <w:w w:val="101"/>
          <w:sz w:val="28"/>
          <w:szCs w:val="28"/>
        </w:rPr>
        <w:t xml:space="preserve"> </w:t>
      </w:r>
      <w:r w:rsidRPr="00DD0FDD">
        <w:rPr>
          <w:rFonts w:ascii="Times New Roman" w:eastAsia="Times New Roman" w:hAnsi="Times New Roman" w:cs="Times New Roman"/>
          <w:sz w:val="28"/>
          <w:szCs w:val="28"/>
        </w:rPr>
        <w:t>осуществляется</w:t>
      </w:r>
      <w:r w:rsidRPr="00DD0FDD">
        <w:rPr>
          <w:rFonts w:ascii="Times New Roman" w:eastAsia="Times New Roman" w:hAnsi="Times New Roman" w:cs="Times New Roman"/>
          <w:spacing w:val="34"/>
          <w:sz w:val="28"/>
          <w:szCs w:val="28"/>
        </w:rPr>
        <w:t xml:space="preserve"> </w:t>
      </w:r>
      <w:r w:rsidRPr="00DD0FDD">
        <w:rPr>
          <w:rFonts w:ascii="Times New Roman" w:eastAsia="Times New Roman" w:hAnsi="Times New Roman" w:cs="Times New Roman"/>
          <w:sz w:val="28"/>
          <w:szCs w:val="28"/>
        </w:rPr>
        <w:t>в</w:t>
      </w:r>
      <w:r w:rsidRPr="00DD0FDD">
        <w:rPr>
          <w:rFonts w:ascii="Times New Roman" w:eastAsia="Times New Roman" w:hAnsi="Times New Roman" w:cs="Times New Roman"/>
          <w:spacing w:val="36"/>
          <w:sz w:val="28"/>
          <w:szCs w:val="28"/>
        </w:rPr>
        <w:t xml:space="preserve"> </w:t>
      </w:r>
      <w:r w:rsidRPr="00DD0FDD">
        <w:rPr>
          <w:rFonts w:ascii="Times New Roman" w:eastAsia="Times New Roman" w:hAnsi="Times New Roman" w:cs="Times New Roman"/>
          <w:sz w:val="28"/>
          <w:szCs w:val="28"/>
        </w:rPr>
        <w:t>условиях</w:t>
      </w:r>
      <w:r w:rsidRPr="00DD0FDD">
        <w:rPr>
          <w:rFonts w:ascii="Times New Roman" w:eastAsia="Times New Roman" w:hAnsi="Times New Roman" w:cs="Times New Roman"/>
          <w:spacing w:val="35"/>
          <w:sz w:val="28"/>
          <w:szCs w:val="28"/>
        </w:rPr>
        <w:t xml:space="preserve"> </w:t>
      </w:r>
      <w:r w:rsidRPr="00DD0FDD">
        <w:rPr>
          <w:rFonts w:ascii="Times New Roman" w:eastAsia="Times New Roman" w:hAnsi="Times New Roman" w:cs="Times New Roman"/>
          <w:sz w:val="28"/>
          <w:szCs w:val="28"/>
        </w:rPr>
        <w:t>химической</w:t>
      </w:r>
      <w:r w:rsidRPr="00DD0FDD">
        <w:rPr>
          <w:rFonts w:ascii="Times New Roman" w:eastAsia="Times New Roman" w:hAnsi="Times New Roman" w:cs="Times New Roman"/>
          <w:spacing w:val="34"/>
          <w:sz w:val="28"/>
          <w:szCs w:val="28"/>
        </w:rPr>
        <w:t xml:space="preserve"> </w:t>
      </w:r>
      <w:r w:rsidRPr="00DD0FDD">
        <w:rPr>
          <w:rFonts w:ascii="Times New Roman" w:eastAsia="Times New Roman" w:hAnsi="Times New Roman" w:cs="Times New Roman"/>
          <w:sz w:val="28"/>
          <w:szCs w:val="28"/>
        </w:rPr>
        <w:t>лаборатории,</w:t>
      </w:r>
      <w:r w:rsidRPr="00DD0FDD">
        <w:rPr>
          <w:rFonts w:ascii="Times New Roman" w:eastAsia="Times New Roman" w:hAnsi="Times New Roman" w:cs="Times New Roman"/>
          <w:spacing w:val="35"/>
          <w:sz w:val="28"/>
          <w:szCs w:val="28"/>
        </w:rPr>
        <w:t xml:space="preserve"> </w:t>
      </w:r>
      <w:r w:rsidRPr="00DD0FDD">
        <w:rPr>
          <w:rFonts w:ascii="Times New Roman" w:eastAsia="Times New Roman" w:hAnsi="Times New Roman" w:cs="Times New Roman"/>
          <w:sz w:val="28"/>
          <w:szCs w:val="28"/>
        </w:rPr>
        <w:t>оборудование</w:t>
      </w:r>
      <w:r w:rsidRPr="00DD0FDD">
        <w:rPr>
          <w:rFonts w:ascii="Times New Roman" w:eastAsia="Times New Roman" w:hAnsi="Times New Roman" w:cs="Times New Roman"/>
          <w:spacing w:val="33"/>
          <w:sz w:val="28"/>
          <w:szCs w:val="28"/>
        </w:rPr>
        <w:t xml:space="preserve"> </w:t>
      </w:r>
      <w:r w:rsidRPr="00DD0FDD">
        <w:rPr>
          <w:rFonts w:ascii="Times New Roman" w:eastAsia="Times New Roman" w:hAnsi="Times New Roman" w:cs="Times New Roman"/>
          <w:sz w:val="28"/>
          <w:szCs w:val="28"/>
        </w:rPr>
        <w:t>которой должно соответствовать требованиям СанПиН к кабинетам химии. Перед началом экзаменационной работы или перед началом  выполнения задания 24 специалист по проведению инструктажа и обеспечению лабораторных работ проводит инструктаж участник</w:t>
      </w:r>
      <w:proofErr w:type="gramStart"/>
      <w:r w:rsidRPr="00DD0FDD">
        <w:rPr>
          <w:rFonts w:ascii="Times New Roman" w:eastAsia="Times New Roman" w:hAnsi="Times New Roman" w:cs="Times New Roman"/>
          <w:sz w:val="28"/>
          <w:szCs w:val="28"/>
        </w:rPr>
        <w:t>а(</w:t>
      </w:r>
      <w:proofErr w:type="gramEnd"/>
      <w:r w:rsidRPr="00DD0FDD">
        <w:rPr>
          <w:rFonts w:ascii="Times New Roman" w:eastAsia="Times New Roman" w:hAnsi="Times New Roman" w:cs="Times New Roman"/>
          <w:sz w:val="28"/>
          <w:szCs w:val="28"/>
        </w:rPr>
        <w:t>-</w:t>
      </w:r>
      <w:proofErr w:type="spellStart"/>
      <w:r w:rsidRPr="00DD0FDD">
        <w:rPr>
          <w:rFonts w:ascii="Times New Roman" w:eastAsia="Times New Roman" w:hAnsi="Times New Roman" w:cs="Times New Roman"/>
          <w:sz w:val="28"/>
          <w:szCs w:val="28"/>
        </w:rPr>
        <w:t>ов</w:t>
      </w:r>
      <w:proofErr w:type="spellEnd"/>
      <w:r w:rsidRPr="00DD0FDD">
        <w:rPr>
          <w:rFonts w:ascii="Times New Roman" w:eastAsia="Times New Roman" w:hAnsi="Times New Roman" w:cs="Times New Roman"/>
          <w:sz w:val="28"/>
          <w:szCs w:val="28"/>
        </w:rPr>
        <w:t xml:space="preserve">) экзамена по технике безопасности при обращении с лабораторным оборудованием  и  реактивами  под  подпись  каждого  участника  экзамена.    К   выполнению   задания   24    </w:t>
      </w:r>
      <w:r w:rsidRPr="00DD0FDD">
        <w:rPr>
          <w:rFonts w:ascii="Times New Roman" w:eastAsia="Times New Roman" w:hAnsi="Times New Roman" w:cs="Times New Roman"/>
          <w:b/>
          <w:sz w:val="28"/>
          <w:szCs w:val="28"/>
          <w:u w:val="single"/>
        </w:rPr>
        <w:t>не    допускаются</w:t>
      </w:r>
      <w:r w:rsidRPr="00DD0FDD">
        <w:rPr>
          <w:rFonts w:ascii="Times New Roman" w:eastAsia="Times New Roman" w:hAnsi="Times New Roman" w:cs="Times New Roman"/>
          <w:b/>
          <w:sz w:val="28"/>
          <w:szCs w:val="28"/>
        </w:rPr>
        <w:t xml:space="preserve">    </w:t>
      </w:r>
      <w:r w:rsidRPr="00DD0FDD">
        <w:rPr>
          <w:rFonts w:ascii="Times New Roman" w:eastAsia="Times New Roman" w:hAnsi="Times New Roman" w:cs="Times New Roman"/>
          <w:sz w:val="28"/>
          <w:szCs w:val="28"/>
        </w:rPr>
        <w:t>участники    экзамена,    не прошедшие инструктажа по технике безопасности. Примерная инструкция по технике безопасности приведена в Приложении</w:t>
      </w:r>
      <w:r w:rsidRPr="00DD0FDD">
        <w:rPr>
          <w:rFonts w:ascii="Times New Roman" w:eastAsia="Times New Roman" w:hAnsi="Times New Roman" w:cs="Times New Roman"/>
          <w:spacing w:val="8"/>
          <w:sz w:val="28"/>
          <w:szCs w:val="28"/>
        </w:rPr>
        <w:t xml:space="preserve"> </w:t>
      </w:r>
      <w:r w:rsidRPr="00DD0FDD">
        <w:rPr>
          <w:rFonts w:ascii="Times New Roman" w:eastAsia="Times New Roman" w:hAnsi="Times New Roman" w:cs="Times New Roman"/>
          <w:sz w:val="28"/>
          <w:szCs w:val="28"/>
        </w:rPr>
        <w:t>3.</w:t>
      </w:r>
    </w:p>
    <w:p w:rsidR="00DD0FDD" w:rsidRPr="00DD0FDD" w:rsidRDefault="00DD0FDD" w:rsidP="004E254B">
      <w:pPr>
        <w:widowControl w:val="0"/>
        <w:autoSpaceDE w:val="0"/>
        <w:autoSpaceDN w:val="0"/>
        <w:spacing w:before="9" w:after="0" w:line="232" w:lineRule="auto"/>
        <w:ind w:left="-1134" w:right="28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В целях обеспечения оценивания выполнения задания 24 участниками экзамена в каждой аудитории, где участники экзамена проводят химические эксперименты, предусмотренные заданием 24, присутствуют два эксперта, оценивающих выполнение лабораторных работ (задания 24).</w:t>
      </w:r>
    </w:p>
    <w:p w:rsidR="00DD0FDD" w:rsidRPr="00DD0FDD" w:rsidRDefault="00DD0FDD" w:rsidP="004E254B">
      <w:pPr>
        <w:widowControl w:val="0"/>
        <w:autoSpaceDE w:val="0"/>
        <w:autoSpaceDN w:val="0"/>
        <w:spacing w:before="3" w:after="0" w:line="232" w:lineRule="auto"/>
        <w:ind w:left="-1134" w:right="28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Перечни   веществ    и    лабораторного    оборудования,    включаемых   в  комплекты  для  выполнения   экспериментальных   заданий,   составлены  на основе общих перечней, которые приведены в Приложении</w:t>
      </w:r>
      <w:r w:rsidRPr="00DD0FDD">
        <w:rPr>
          <w:rFonts w:ascii="Times New Roman" w:eastAsia="Times New Roman" w:hAnsi="Times New Roman" w:cs="Times New Roman"/>
          <w:spacing w:val="21"/>
          <w:sz w:val="28"/>
          <w:szCs w:val="28"/>
          <w:lang w:eastAsia="en-US"/>
        </w:rPr>
        <w:t xml:space="preserve"> </w:t>
      </w:r>
      <w:r w:rsidRPr="00DD0FDD">
        <w:rPr>
          <w:rFonts w:ascii="Times New Roman" w:eastAsia="Times New Roman" w:hAnsi="Times New Roman" w:cs="Times New Roman"/>
          <w:sz w:val="28"/>
          <w:szCs w:val="28"/>
          <w:lang w:eastAsia="en-US"/>
        </w:rPr>
        <w:t>2.</w:t>
      </w:r>
    </w:p>
    <w:p w:rsidR="00DD0FDD" w:rsidRPr="00DD0FDD" w:rsidRDefault="00DD0FDD" w:rsidP="004E254B">
      <w:pPr>
        <w:widowControl w:val="0"/>
        <w:autoSpaceDE w:val="0"/>
        <w:autoSpaceDN w:val="0"/>
        <w:spacing w:before="3" w:after="0" w:line="232" w:lineRule="auto"/>
        <w:ind w:left="-1134" w:right="28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Изменения </w:t>
      </w:r>
      <w:proofErr w:type="gramStart"/>
      <w:r w:rsidRPr="00DD0FDD">
        <w:rPr>
          <w:rFonts w:ascii="Times New Roman" w:eastAsia="Times New Roman" w:hAnsi="Times New Roman" w:cs="Times New Roman"/>
          <w:sz w:val="28"/>
          <w:szCs w:val="28"/>
          <w:lang w:eastAsia="en-US"/>
        </w:rPr>
        <w:t>в</w:t>
      </w:r>
      <w:proofErr w:type="gramEnd"/>
      <w:r w:rsidRPr="00DD0FDD">
        <w:rPr>
          <w:rFonts w:ascii="Times New Roman" w:eastAsia="Times New Roman" w:hAnsi="Times New Roman" w:cs="Times New Roman"/>
          <w:sz w:val="28"/>
          <w:szCs w:val="28"/>
          <w:lang w:eastAsia="en-US"/>
        </w:rPr>
        <w:t xml:space="preserve"> КИМ 2022 года по сравнению с 2021</w:t>
      </w:r>
      <w:r w:rsidRPr="00DD0FDD">
        <w:rPr>
          <w:rFonts w:ascii="Times New Roman" w:eastAsia="Times New Roman" w:hAnsi="Times New Roman" w:cs="Times New Roman"/>
          <w:spacing w:val="20"/>
          <w:sz w:val="28"/>
          <w:szCs w:val="28"/>
          <w:lang w:eastAsia="en-US"/>
        </w:rPr>
        <w:t xml:space="preserve"> </w:t>
      </w:r>
      <w:r w:rsidRPr="00DD0FDD">
        <w:rPr>
          <w:rFonts w:ascii="Times New Roman" w:eastAsia="Times New Roman" w:hAnsi="Times New Roman" w:cs="Times New Roman"/>
          <w:sz w:val="28"/>
          <w:szCs w:val="28"/>
          <w:lang w:eastAsia="en-US"/>
        </w:rPr>
        <w:t>годом</w:t>
      </w:r>
    </w:p>
    <w:p w:rsidR="00DD0FDD" w:rsidRPr="00DD0FDD" w:rsidRDefault="00DD0FDD" w:rsidP="004E254B">
      <w:pPr>
        <w:widowControl w:val="0"/>
        <w:autoSpaceDE w:val="0"/>
        <w:autoSpaceDN w:val="0"/>
        <w:spacing w:before="1" w:after="0" w:line="244" w:lineRule="auto"/>
        <w:ind w:left="-1134" w:right="29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В связи с корректировкой перечней веществ в условиях некоторых заданий 23 и 24 внесено уточнение в комплект реактивов №7.</w:t>
      </w:r>
    </w:p>
    <w:p w:rsidR="00DD0FDD" w:rsidRPr="00DD0FDD" w:rsidRDefault="00DD0FDD" w:rsidP="00DD0FDD">
      <w:pPr>
        <w:widowControl w:val="0"/>
        <w:autoSpaceDE w:val="0"/>
        <w:autoSpaceDN w:val="0"/>
        <w:spacing w:after="0" w:line="217" w:lineRule="exact"/>
        <w:ind w:right="1357"/>
        <w:rPr>
          <w:rFonts w:ascii="Times New Roman" w:eastAsia="Times New Roman" w:hAnsi="Times New Roman" w:cs="Times New Roman"/>
          <w:sz w:val="28"/>
          <w:szCs w:val="28"/>
          <w:lang w:eastAsia="en-US"/>
        </w:rPr>
      </w:pPr>
    </w:p>
    <w:p w:rsidR="00DD0FDD" w:rsidRPr="00DD0FDD" w:rsidRDefault="00DD0FDD" w:rsidP="00DD0FDD">
      <w:pPr>
        <w:widowControl w:val="0"/>
        <w:autoSpaceDE w:val="0"/>
        <w:autoSpaceDN w:val="0"/>
        <w:spacing w:after="0" w:line="217" w:lineRule="exact"/>
        <w:ind w:right="1357"/>
        <w:rPr>
          <w:rFonts w:ascii="Times New Roman" w:eastAsia="Times New Roman" w:hAnsi="Times New Roman" w:cs="Times New Roman"/>
          <w:sz w:val="28"/>
          <w:szCs w:val="28"/>
          <w:lang w:eastAsia="en-US"/>
        </w:rPr>
      </w:pPr>
    </w:p>
    <w:p w:rsidR="00DD0FDD" w:rsidRPr="00DD0FDD" w:rsidRDefault="00DD0FDD" w:rsidP="00DD0FDD">
      <w:pPr>
        <w:rPr>
          <w:rFonts w:ascii="Calibri" w:eastAsia="Times New Roman" w:hAnsi="Calibri" w:cs="Times New Roman"/>
        </w:rPr>
      </w:pPr>
      <w:r w:rsidRPr="00DD0FDD">
        <w:rPr>
          <w:rFonts w:ascii="Times New Roman" w:eastAsia="Times New Roman" w:hAnsi="Times New Roman" w:cs="Times New Roman"/>
          <w:noProof/>
          <w:sz w:val="24"/>
          <w:szCs w:val="24"/>
        </w:rPr>
        <w:drawing>
          <wp:inline distT="0" distB="0" distL="0" distR="0" wp14:anchorId="36E20CC7" wp14:editId="19110BA8">
            <wp:extent cx="5695950" cy="2676525"/>
            <wp:effectExtent l="0" t="0" r="0" b="0"/>
            <wp:docPr id="6" name="Объект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266786" w:rsidRDefault="00DD0FDD" w:rsidP="00DD0FDD">
      <w:pPr>
        <w:tabs>
          <w:tab w:val="left" w:pos="708"/>
          <w:tab w:val="left" w:pos="1416"/>
          <w:tab w:val="center" w:pos="5102"/>
        </w:tabs>
        <w:spacing w:after="0" w:line="240" w:lineRule="auto"/>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 xml:space="preserve"> </w:t>
      </w:r>
      <w:r w:rsidR="00266786">
        <w:rPr>
          <w:rFonts w:ascii="Times New Roman" w:eastAsia="Calibri" w:hAnsi="Times New Roman" w:cs="Times New Roman"/>
          <w:sz w:val="28"/>
          <w:szCs w:val="28"/>
          <w:lang w:eastAsia="en-US"/>
        </w:rPr>
        <w:t xml:space="preserve">                           </w:t>
      </w:r>
    </w:p>
    <w:p w:rsidR="00266786" w:rsidRDefault="00266786" w:rsidP="00DD0FDD">
      <w:pPr>
        <w:tabs>
          <w:tab w:val="left" w:pos="708"/>
          <w:tab w:val="left" w:pos="1416"/>
          <w:tab w:val="center" w:pos="5102"/>
        </w:tabs>
        <w:spacing w:after="0" w:line="240" w:lineRule="auto"/>
        <w:rPr>
          <w:rFonts w:ascii="Times New Roman" w:eastAsia="Calibri" w:hAnsi="Times New Roman" w:cs="Times New Roman"/>
          <w:sz w:val="28"/>
          <w:szCs w:val="28"/>
          <w:lang w:eastAsia="en-US"/>
        </w:rPr>
      </w:pPr>
    </w:p>
    <w:tbl>
      <w:tblPr>
        <w:tblStyle w:val="a7"/>
        <w:tblW w:w="10207" w:type="dxa"/>
        <w:tblInd w:w="-318" w:type="dxa"/>
        <w:tblLayout w:type="fixed"/>
        <w:tblLook w:val="04A0" w:firstRow="1" w:lastRow="0" w:firstColumn="1" w:lastColumn="0" w:noHBand="0" w:noVBand="1"/>
      </w:tblPr>
      <w:tblGrid>
        <w:gridCol w:w="1986"/>
        <w:gridCol w:w="844"/>
        <w:gridCol w:w="715"/>
        <w:gridCol w:w="709"/>
        <w:gridCol w:w="708"/>
        <w:gridCol w:w="2268"/>
        <w:gridCol w:w="1418"/>
        <w:gridCol w:w="1559"/>
      </w:tblGrid>
      <w:tr w:rsidR="00266786" w:rsidTr="00266786">
        <w:tc>
          <w:tcPr>
            <w:tcW w:w="1986" w:type="dxa"/>
            <w:vMerge w:val="restart"/>
          </w:tcPr>
          <w:p w:rsidR="00266786" w:rsidRDefault="00266786" w:rsidP="00DD0FDD">
            <w:pPr>
              <w:tabs>
                <w:tab w:val="left" w:pos="708"/>
                <w:tab w:val="left" w:pos="1416"/>
                <w:tab w:val="center" w:pos="5102"/>
              </w:tabs>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Учебный год</w:t>
            </w:r>
          </w:p>
        </w:tc>
        <w:tc>
          <w:tcPr>
            <w:tcW w:w="2976" w:type="dxa"/>
            <w:gridSpan w:val="4"/>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w:t>
            </w:r>
            <w:r w:rsidRPr="00DD0FDD">
              <w:rPr>
                <w:rFonts w:ascii="Times New Roman" w:eastAsia="Calibri" w:hAnsi="Times New Roman" w:cs="Times New Roman"/>
                <w:sz w:val="28"/>
                <w:szCs w:val="28"/>
                <w:lang w:eastAsia="en-US"/>
              </w:rPr>
              <w:t>ценка</w:t>
            </w:r>
          </w:p>
        </w:tc>
        <w:tc>
          <w:tcPr>
            <w:tcW w:w="2268" w:type="dxa"/>
            <w:vMerge w:val="restart"/>
          </w:tcPr>
          <w:p w:rsidR="00266786" w:rsidRDefault="00266786" w:rsidP="00DD0FDD">
            <w:pPr>
              <w:tabs>
                <w:tab w:val="left" w:pos="708"/>
                <w:tab w:val="left" w:pos="1416"/>
                <w:tab w:val="center" w:pos="5102"/>
              </w:tabs>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Успеваемость</w:t>
            </w:r>
          </w:p>
        </w:tc>
        <w:tc>
          <w:tcPr>
            <w:tcW w:w="1418" w:type="dxa"/>
            <w:vMerge w:val="restart"/>
          </w:tcPr>
          <w:p w:rsidR="00266786" w:rsidRDefault="00266786" w:rsidP="00DD0FDD">
            <w:pPr>
              <w:tabs>
                <w:tab w:val="left" w:pos="708"/>
                <w:tab w:val="left" w:pos="1416"/>
                <w:tab w:val="center" w:pos="5102"/>
              </w:tabs>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Качество</w:t>
            </w:r>
          </w:p>
        </w:tc>
        <w:tc>
          <w:tcPr>
            <w:tcW w:w="1559" w:type="dxa"/>
            <w:vMerge w:val="restart"/>
          </w:tcPr>
          <w:p w:rsidR="00266786" w:rsidRDefault="00266786" w:rsidP="00DD0FDD">
            <w:pPr>
              <w:tabs>
                <w:tab w:val="left" w:pos="708"/>
                <w:tab w:val="left" w:pos="1416"/>
                <w:tab w:val="center" w:pos="5102"/>
              </w:tabs>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Средний балл</w:t>
            </w:r>
          </w:p>
        </w:tc>
      </w:tr>
      <w:tr w:rsidR="00266786" w:rsidTr="00266786">
        <w:tc>
          <w:tcPr>
            <w:tcW w:w="1986" w:type="dxa"/>
            <w:vMerge/>
          </w:tcPr>
          <w:p w:rsidR="00266786" w:rsidRDefault="00266786" w:rsidP="00DD0FDD">
            <w:pPr>
              <w:tabs>
                <w:tab w:val="left" w:pos="708"/>
                <w:tab w:val="left" w:pos="1416"/>
                <w:tab w:val="center" w:pos="5102"/>
              </w:tabs>
              <w:rPr>
                <w:rFonts w:ascii="Times New Roman" w:eastAsia="Calibri" w:hAnsi="Times New Roman" w:cs="Times New Roman"/>
                <w:sz w:val="28"/>
                <w:szCs w:val="28"/>
                <w:lang w:eastAsia="en-US"/>
              </w:rPr>
            </w:pPr>
          </w:p>
        </w:tc>
        <w:tc>
          <w:tcPr>
            <w:tcW w:w="844" w:type="dxa"/>
          </w:tcPr>
          <w:p w:rsidR="00266786" w:rsidRDefault="00266786" w:rsidP="00DD0FDD">
            <w:pPr>
              <w:tabs>
                <w:tab w:val="left" w:pos="708"/>
                <w:tab w:val="left" w:pos="1416"/>
                <w:tab w:val="center" w:pos="5102"/>
              </w:tabs>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«5»</w:t>
            </w:r>
          </w:p>
        </w:tc>
        <w:tc>
          <w:tcPr>
            <w:tcW w:w="715" w:type="dxa"/>
          </w:tcPr>
          <w:p w:rsidR="00266786" w:rsidRDefault="00266786" w:rsidP="00DD0FDD">
            <w:pPr>
              <w:tabs>
                <w:tab w:val="left" w:pos="708"/>
                <w:tab w:val="left" w:pos="1416"/>
                <w:tab w:val="center" w:pos="5102"/>
              </w:tabs>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«4»</w:t>
            </w:r>
          </w:p>
        </w:tc>
        <w:tc>
          <w:tcPr>
            <w:tcW w:w="709" w:type="dxa"/>
          </w:tcPr>
          <w:p w:rsidR="00266786" w:rsidRDefault="00266786" w:rsidP="00DD0FDD">
            <w:pPr>
              <w:tabs>
                <w:tab w:val="left" w:pos="708"/>
                <w:tab w:val="left" w:pos="1416"/>
                <w:tab w:val="center" w:pos="5102"/>
              </w:tabs>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«3»</w:t>
            </w:r>
          </w:p>
        </w:tc>
        <w:tc>
          <w:tcPr>
            <w:tcW w:w="708" w:type="dxa"/>
          </w:tcPr>
          <w:p w:rsidR="00266786" w:rsidRDefault="00266786" w:rsidP="00DD0FDD">
            <w:pPr>
              <w:tabs>
                <w:tab w:val="left" w:pos="708"/>
                <w:tab w:val="left" w:pos="1416"/>
                <w:tab w:val="center" w:pos="5102"/>
              </w:tabs>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w:t>
            </w:r>
          </w:p>
        </w:tc>
        <w:tc>
          <w:tcPr>
            <w:tcW w:w="2268" w:type="dxa"/>
            <w:vMerge/>
          </w:tcPr>
          <w:p w:rsidR="00266786" w:rsidRDefault="00266786" w:rsidP="00DD0FDD">
            <w:pPr>
              <w:tabs>
                <w:tab w:val="left" w:pos="708"/>
                <w:tab w:val="left" w:pos="1416"/>
                <w:tab w:val="center" w:pos="5102"/>
              </w:tabs>
              <w:rPr>
                <w:rFonts w:ascii="Times New Roman" w:eastAsia="Calibri" w:hAnsi="Times New Roman" w:cs="Times New Roman"/>
                <w:sz w:val="28"/>
                <w:szCs w:val="28"/>
                <w:lang w:eastAsia="en-US"/>
              </w:rPr>
            </w:pPr>
          </w:p>
        </w:tc>
        <w:tc>
          <w:tcPr>
            <w:tcW w:w="1418" w:type="dxa"/>
            <w:vMerge/>
          </w:tcPr>
          <w:p w:rsidR="00266786" w:rsidRDefault="00266786" w:rsidP="00DD0FDD">
            <w:pPr>
              <w:tabs>
                <w:tab w:val="left" w:pos="708"/>
                <w:tab w:val="left" w:pos="1416"/>
                <w:tab w:val="center" w:pos="5102"/>
              </w:tabs>
              <w:rPr>
                <w:rFonts w:ascii="Times New Roman" w:eastAsia="Calibri" w:hAnsi="Times New Roman" w:cs="Times New Roman"/>
                <w:sz w:val="28"/>
                <w:szCs w:val="28"/>
                <w:lang w:eastAsia="en-US"/>
              </w:rPr>
            </w:pPr>
          </w:p>
        </w:tc>
        <w:tc>
          <w:tcPr>
            <w:tcW w:w="1559" w:type="dxa"/>
            <w:vMerge/>
          </w:tcPr>
          <w:p w:rsidR="00266786" w:rsidRDefault="00266786" w:rsidP="00DD0FDD">
            <w:pPr>
              <w:tabs>
                <w:tab w:val="left" w:pos="708"/>
                <w:tab w:val="left" w:pos="1416"/>
                <w:tab w:val="center" w:pos="5102"/>
              </w:tabs>
              <w:rPr>
                <w:rFonts w:ascii="Times New Roman" w:eastAsia="Calibri" w:hAnsi="Times New Roman" w:cs="Times New Roman"/>
                <w:sz w:val="28"/>
                <w:szCs w:val="28"/>
                <w:lang w:eastAsia="en-US"/>
              </w:rPr>
            </w:pPr>
          </w:p>
        </w:tc>
      </w:tr>
      <w:tr w:rsidR="00266786" w:rsidTr="00266786">
        <w:tc>
          <w:tcPr>
            <w:tcW w:w="1986"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2021 (контрольная работа)</w:t>
            </w:r>
          </w:p>
        </w:tc>
        <w:tc>
          <w:tcPr>
            <w:tcW w:w="844"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p>
        </w:tc>
        <w:tc>
          <w:tcPr>
            <w:tcW w:w="715"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12</w:t>
            </w:r>
          </w:p>
        </w:tc>
        <w:tc>
          <w:tcPr>
            <w:tcW w:w="709"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54</w:t>
            </w:r>
          </w:p>
        </w:tc>
        <w:tc>
          <w:tcPr>
            <w:tcW w:w="708"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0</w:t>
            </w:r>
          </w:p>
        </w:tc>
        <w:tc>
          <w:tcPr>
            <w:tcW w:w="2268"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100</w:t>
            </w:r>
          </w:p>
        </w:tc>
        <w:tc>
          <w:tcPr>
            <w:tcW w:w="1418"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81</w:t>
            </w:r>
          </w:p>
        </w:tc>
        <w:tc>
          <w:tcPr>
            <w:tcW w:w="1559"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w:t>
            </w:r>
          </w:p>
        </w:tc>
      </w:tr>
      <w:tr w:rsidR="00266786" w:rsidTr="00266786">
        <w:tc>
          <w:tcPr>
            <w:tcW w:w="1986"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2022</w:t>
            </w:r>
          </w:p>
        </w:tc>
        <w:tc>
          <w:tcPr>
            <w:tcW w:w="844"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w:t>
            </w:r>
          </w:p>
        </w:tc>
        <w:tc>
          <w:tcPr>
            <w:tcW w:w="715"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7</w:t>
            </w:r>
          </w:p>
        </w:tc>
        <w:tc>
          <w:tcPr>
            <w:tcW w:w="709"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0</w:t>
            </w:r>
          </w:p>
        </w:tc>
        <w:tc>
          <w:tcPr>
            <w:tcW w:w="708"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0</w:t>
            </w:r>
          </w:p>
        </w:tc>
        <w:tc>
          <w:tcPr>
            <w:tcW w:w="2268"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100</w:t>
            </w:r>
          </w:p>
        </w:tc>
        <w:tc>
          <w:tcPr>
            <w:tcW w:w="1418"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100</w:t>
            </w:r>
          </w:p>
        </w:tc>
        <w:tc>
          <w:tcPr>
            <w:tcW w:w="1559"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w:t>
            </w:r>
          </w:p>
        </w:tc>
      </w:tr>
      <w:tr w:rsidR="00266786" w:rsidTr="00266786">
        <w:tc>
          <w:tcPr>
            <w:tcW w:w="1986"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2023</w:t>
            </w:r>
          </w:p>
        </w:tc>
        <w:tc>
          <w:tcPr>
            <w:tcW w:w="844"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9</w:t>
            </w:r>
          </w:p>
        </w:tc>
        <w:tc>
          <w:tcPr>
            <w:tcW w:w="715"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w:t>
            </w:r>
          </w:p>
        </w:tc>
        <w:tc>
          <w:tcPr>
            <w:tcW w:w="709"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0</w:t>
            </w:r>
          </w:p>
        </w:tc>
        <w:tc>
          <w:tcPr>
            <w:tcW w:w="708"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0</w:t>
            </w:r>
          </w:p>
        </w:tc>
        <w:tc>
          <w:tcPr>
            <w:tcW w:w="2268"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100</w:t>
            </w:r>
          </w:p>
        </w:tc>
        <w:tc>
          <w:tcPr>
            <w:tcW w:w="1418"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100</w:t>
            </w:r>
          </w:p>
        </w:tc>
        <w:tc>
          <w:tcPr>
            <w:tcW w:w="1559"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5</w:t>
            </w:r>
          </w:p>
        </w:tc>
      </w:tr>
      <w:tr w:rsidR="00266786" w:rsidTr="00266786">
        <w:tc>
          <w:tcPr>
            <w:tcW w:w="1986"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lastRenderedPageBreak/>
              <w:t>2024</w:t>
            </w:r>
          </w:p>
        </w:tc>
        <w:tc>
          <w:tcPr>
            <w:tcW w:w="844"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w:t>
            </w:r>
          </w:p>
        </w:tc>
        <w:tc>
          <w:tcPr>
            <w:tcW w:w="715"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w:t>
            </w:r>
          </w:p>
        </w:tc>
        <w:tc>
          <w:tcPr>
            <w:tcW w:w="709"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p>
        </w:tc>
        <w:tc>
          <w:tcPr>
            <w:tcW w:w="708"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0</w:t>
            </w:r>
          </w:p>
        </w:tc>
        <w:tc>
          <w:tcPr>
            <w:tcW w:w="2268"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100</w:t>
            </w:r>
          </w:p>
        </w:tc>
        <w:tc>
          <w:tcPr>
            <w:tcW w:w="1418"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86</w:t>
            </w:r>
          </w:p>
        </w:tc>
        <w:tc>
          <w:tcPr>
            <w:tcW w:w="1559"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w:t>
            </w:r>
          </w:p>
        </w:tc>
      </w:tr>
      <w:tr w:rsidR="00266786" w:rsidTr="00266786">
        <w:tc>
          <w:tcPr>
            <w:tcW w:w="1986"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2025</w:t>
            </w:r>
          </w:p>
        </w:tc>
        <w:tc>
          <w:tcPr>
            <w:tcW w:w="844"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w:t>
            </w:r>
          </w:p>
        </w:tc>
        <w:tc>
          <w:tcPr>
            <w:tcW w:w="715"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8</w:t>
            </w:r>
          </w:p>
        </w:tc>
        <w:tc>
          <w:tcPr>
            <w:tcW w:w="709"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0</w:t>
            </w:r>
          </w:p>
        </w:tc>
        <w:tc>
          <w:tcPr>
            <w:tcW w:w="708"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p>
        </w:tc>
        <w:tc>
          <w:tcPr>
            <w:tcW w:w="2268"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93</w:t>
            </w:r>
          </w:p>
        </w:tc>
        <w:tc>
          <w:tcPr>
            <w:tcW w:w="1418"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93</w:t>
            </w:r>
          </w:p>
        </w:tc>
        <w:tc>
          <w:tcPr>
            <w:tcW w:w="1559"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w:t>
            </w:r>
          </w:p>
        </w:tc>
      </w:tr>
      <w:tr w:rsidR="00266786" w:rsidTr="00266786">
        <w:tc>
          <w:tcPr>
            <w:tcW w:w="1986"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2026</w:t>
            </w:r>
          </w:p>
        </w:tc>
        <w:tc>
          <w:tcPr>
            <w:tcW w:w="844"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w:t>
            </w:r>
          </w:p>
        </w:tc>
        <w:tc>
          <w:tcPr>
            <w:tcW w:w="715"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p>
        </w:tc>
        <w:tc>
          <w:tcPr>
            <w:tcW w:w="709"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0</w:t>
            </w:r>
          </w:p>
        </w:tc>
        <w:tc>
          <w:tcPr>
            <w:tcW w:w="708"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0</w:t>
            </w:r>
          </w:p>
        </w:tc>
        <w:tc>
          <w:tcPr>
            <w:tcW w:w="2268"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100</w:t>
            </w:r>
          </w:p>
        </w:tc>
        <w:tc>
          <w:tcPr>
            <w:tcW w:w="1418"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100</w:t>
            </w:r>
          </w:p>
        </w:tc>
        <w:tc>
          <w:tcPr>
            <w:tcW w:w="1559" w:type="dxa"/>
          </w:tcPr>
          <w:p w:rsidR="00266786" w:rsidRDefault="00266786" w:rsidP="00266786">
            <w:pPr>
              <w:tabs>
                <w:tab w:val="left" w:pos="708"/>
                <w:tab w:val="left" w:pos="1416"/>
                <w:tab w:val="center" w:pos="5102"/>
              </w:tabs>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5</w:t>
            </w:r>
          </w:p>
        </w:tc>
      </w:tr>
    </w:tbl>
    <w:p w:rsidR="00266786" w:rsidRPr="00DD0FDD" w:rsidRDefault="00266786" w:rsidP="00DD0FDD">
      <w:pPr>
        <w:tabs>
          <w:tab w:val="left" w:pos="708"/>
          <w:tab w:val="left" w:pos="1416"/>
          <w:tab w:val="center" w:pos="5102"/>
        </w:tabs>
        <w:spacing w:after="0" w:line="240" w:lineRule="auto"/>
        <w:rPr>
          <w:rFonts w:ascii="Times New Roman" w:eastAsia="Calibri" w:hAnsi="Times New Roman" w:cs="Times New Roman"/>
          <w:sz w:val="28"/>
          <w:szCs w:val="28"/>
          <w:lang w:eastAsia="en-US"/>
        </w:rPr>
      </w:pPr>
    </w:p>
    <w:p w:rsidR="00DD0FDD" w:rsidRPr="00DD0FDD" w:rsidRDefault="00DD0FDD" w:rsidP="00DD0FDD">
      <w:pPr>
        <w:tabs>
          <w:tab w:val="left" w:pos="708"/>
          <w:tab w:val="left" w:pos="1416"/>
          <w:tab w:val="center" w:pos="5102"/>
        </w:tabs>
        <w:spacing w:after="0" w:line="240" w:lineRule="auto"/>
        <w:rPr>
          <w:rFonts w:ascii="Times New Roman" w:eastAsia="Calibri" w:hAnsi="Times New Roman" w:cs="Times New Roman"/>
          <w:sz w:val="28"/>
          <w:szCs w:val="28"/>
          <w:lang w:eastAsia="en-US"/>
        </w:rPr>
      </w:pPr>
    </w:p>
    <w:p w:rsidR="00DD0FDD" w:rsidRPr="00DD0FDD" w:rsidRDefault="00DD0FDD" w:rsidP="00DD0FDD">
      <w:pPr>
        <w:spacing w:after="0" w:line="240" w:lineRule="auto"/>
        <w:rPr>
          <w:rFonts w:ascii="Calibri" w:eastAsia="Calibri" w:hAnsi="Calibri" w:cs="Times New Roman"/>
          <w:sz w:val="24"/>
          <w:szCs w:val="24"/>
          <w:lang w:eastAsia="en-US"/>
        </w:rPr>
      </w:pPr>
    </w:p>
    <w:p w:rsidR="00DD0FDD" w:rsidRPr="00DD0FDD" w:rsidRDefault="00DD0FDD" w:rsidP="00DD0FDD">
      <w:pPr>
        <w:spacing w:after="0" w:line="240" w:lineRule="auto"/>
        <w:rPr>
          <w:rFonts w:ascii="Calibri" w:eastAsia="Calibri" w:hAnsi="Calibri" w:cs="Times New Roman"/>
          <w:sz w:val="24"/>
          <w:szCs w:val="24"/>
          <w:lang w:eastAsia="en-US"/>
        </w:rPr>
      </w:pPr>
    </w:p>
    <w:p w:rsidR="00DD0FDD" w:rsidRPr="00DD0FDD" w:rsidRDefault="00DD0FDD" w:rsidP="00DD0FDD">
      <w:pPr>
        <w:spacing w:after="0" w:line="240" w:lineRule="auto"/>
        <w:rPr>
          <w:rFonts w:ascii="Calibri" w:eastAsia="Calibri" w:hAnsi="Calibri" w:cs="Times New Roman"/>
          <w:sz w:val="24"/>
          <w:szCs w:val="24"/>
          <w:lang w:eastAsia="en-US"/>
        </w:rPr>
      </w:pPr>
    </w:p>
    <w:p w:rsidR="00DD0FDD" w:rsidRPr="00DD0FDD" w:rsidRDefault="00DD0FDD" w:rsidP="00DD0FDD">
      <w:pPr>
        <w:spacing w:after="0" w:line="240" w:lineRule="auto"/>
        <w:rPr>
          <w:rFonts w:ascii="Calibri" w:eastAsia="Calibri" w:hAnsi="Calibri" w:cs="Times New Roman"/>
          <w:sz w:val="24"/>
          <w:szCs w:val="24"/>
          <w:lang w:eastAsia="en-US"/>
        </w:rPr>
      </w:pPr>
    </w:p>
    <w:p w:rsidR="00DD0FDD" w:rsidRPr="00DD0FDD" w:rsidRDefault="00DD0FDD" w:rsidP="00DD0FDD">
      <w:pPr>
        <w:spacing w:after="0" w:line="240" w:lineRule="auto"/>
        <w:rPr>
          <w:rFonts w:ascii="Calibri" w:eastAsia="Calibri" w:hAnsi="Calibri" w:cs="Times New Roman"/>
          <w:sz w:val="24"/>
          <w:szCs w:val="24"/>
          <w:lang w:eastAsia="en-US"/>
        </w:rPr>
      </w:pPr>
    </w:p>
    <w:p w:rsidR="00DD0FDD" w:rsidRPr="00DD0FDD" w:rsidRDefault="00DD0FDD" w:rsidP="00DD0FDD">
      <w:pPr>
        <w:spacing w:after="0" w:line="240" w:lineRule="auto"/>
        <w:rPr>
          <w:rFonts w:ascii="Calibri" w:eastAsia="Calibri" w:hAnsi="Calibri" w:cs="Times New Roman"/>
          <w:sz w:val="24"/>
          <w:szCs w:val="24"/>
          <w:lang w:eastAsia="en-US"/>
        </w:rPr>
      </w:pPr>
    </w:p>
    <w:p w:rsidR="00DD0FDD" w:rsidRPr="00DD0FDD" w:rsidRDefault="00DD0FDD" w:rsidP="00DD0FDD">
      <w:pPr>
        <w:spacing w:after="0" w:line="240" w:lineRule="auto"/>
        <w:rPr>
          <w:rFonts w:ascii="Calibri" w:eastAsia="Calibri" w:hAnsi="Calibri" w:cs="Times New Roman"/>
          <w:sz w:val="24"/>
          <w:szCs w:val="24"/>
          <w:lang w:eastAsia="en-US"/>
        </w:rPr>
      </w:pPr>
    </w:p>
    <w:p w:rsidR="00DD0FDD" w:rsidRPr="00DD0FDD" w:rsidRDefault="00DD0FDD" w:rsidP="00DD0FDD">
      <w:pPr>
        <w:spacing w:after="0" w:line="240" w:lineRule="auto"/>
        <w:rPr>
          <w:rFonts w:ascii="Calibri" w:eastAsia="Calibri" w:hAnsi="Calibri" w:cs="Times New Roman"/>
          <w:sz w:val="24"/>
          <w:szCs w:val="24"/>
          <w:lang w:eastAsia="en-US"/>
        </w:rPr>
      </w:pPr>
    </w:p>
    <w:p w:rsidR="00DD0FDD" w:rsidRPr="00DD0FDD" w:rsidRDefault="00DD0FDD" w:rsidP="00DD0FDD">
      <w:pPr>
        <w:spacing w:after="0" w:line="240" w:lineRule="auto"/>
        <w:rPr>
          <w:rFonts w:ascii="Calibri" w:eastAsia="Calibri" w:hAnsi="Calibri" w:cs="Times New Roman"/>
          <w:sz w:val="24"/>
          <w:szCs w:val="24"/>
          <w:lang w:eastAsia="en-US"/>
        </w:rPr>
      </w:pPr>
    </w:p>
    <w:p w:rsidR="00DD0FDD" w:rsidRPr="00DD0FDD" w:rsidRDefault="00DD0FDD" w:rsidP="00DD0FDD">
      <w:pPr>
        <w:spacing w:after="0" w:line="240" w:lineRule="auto"/>
        <w:rPr>
          <w:rFonts w:ascii="Calibri" w:eastAsia="Calibri" w:hAnsi="Calibri" w:cs="Times New Roman"/>
          <w:sz w:val="24"/>
          <w:szCs w:val="24"/>
          <w:lang w:eastAsia="en-US"/>
        </w:rPr>
      </w:pPr>
    </w:p>
    <w:p w:rsidR="00DD0FDD" w:rsidRPr="00DD0FDD" w:rsidRDefault="00DD0FDD" w:rsidP="00DD0FDD">
      <w:pPr>
        <w:spacing w:after="0" w:line="240" w:lineRule="auto"/>
        <w:rPr>
          <w:rFonts w:ascii="Calibri" w:eastAsia="Calibri" w:hAnsi="Calibri" w:cs="Times New Roman"/>
          <w:sz w:val="24"/>
          <w:szCs w:val="24"/>
          <w:lang w:eastAsia="en-US"/>
        </w:rPr>
      </w:pPr>
    </w:p>
    <w:p w:rsidR="00DD0FDD" w:rsidRPr="00DD0FDD" w:rsidRDefault="00DD0FDD" w:rsidP="00DD0FDD">
      <w:pPr>
        <w:spacing w:after="0" w:line="240" w:lineRule="auto"/>
        <w:rPr>
          <w:rFonts w:ascii="Calibri" w:eastAsia="Calibri" w:hAnsi="Calibri" w:cs="Times New Roman"/>
          <w:sz w:val="24"/>
          <w:szCs w:val="24"/>
          <w:lang w:eastAsia="en-US"/>
        </w:rPr>
      </w:pPr>
    </w:p>
    <w:p w:rsidR="00DD0FDD" w:rsidRPr="00DD0FDD" w:rsidRDefault="00DD0FDD" w:rsidP="00DD0FDD">
      <w:pPr>
        <w:spacing w:after="0" w:line="240" w:lineRule="auto"/>
        <w:rPr>
          <w:rFonts w:ascii="Calibri" w:eastAsia="Calibri" w:hAnsi="Calibri" w:cs="Times New Roman"/>
          <w:sz w:val="24"/>
          <w:szCs w:val="24"/>
          <w:lang w:eastAsia="en-US"/>
        </w:rPr>
      </w:pPr>
    </w:p>
    <w:p w:rsidR="00DD0FDD" w:rsidRPr="00DD0FDD" w:rsidRDefault="00DD0FDD" w:rsidP="0007650E">
      <w:pPr>
        <w:spacing w:after="0" w:line="240" w:lineRule="auto"/>
        <w:jc w:val="center"/>
        <w:rPr>
          <w:rFonts w:ascii="Times New Roman" w:eastAsia="Calibri" w:hAnsi="Times New Roman" w:cs="Times New Roman"/>
          <w:b/>
          <w:sz w:val="28"/>
          <w:szCs w:val="28"/>
          <w:lang w:eastAsia="en-US"/>
        </w:rPr>
      </w:pPr>
      <w:r w:rsidRPr="00DD0FDD">
        <w:rPr>
          <w:rFonts w:ascii="Times New Roman" w:eastAsia="Calibri" w:hAnsi="Times New Roman" w:cs="Times New Roman"/>
          <w:b/>
          <w:sz w:val="28"/>
          <w:szCs w:val="28"/>
          <w:lang w:eastAsia="en-US"/>
        </w:rPr>
        <w:t>Итоги пров</w:t>
      </w:r>
      <w:r w:rsidR="0007650E">
        <w:rPr>
          <w:rFonts w:ascii="Times New Roman" w:eastAsia="Calibri" w:hAnsi="Times New Roman" w:cs="Times New Roman"/>
          <w:b/>
          <w:sz w:val="28"/>
          <w:szCs w:val="28"/>
          <w:lang w:eastAsia="en-US"/>
        </w:rPr>
        <w:t xml:space="preserve">едения ОГЭ по обществознанию.  </w:t>
      </w:r>
    </w:p>
    <w:p w:rsidR="00DD0FDD" w:rsidRPr="00DD0FDD" w:rsidRDefault="00DD0FDD" w:rsidP="0007650E">
      <w:pPr>
        <w:widowControl w:val="0"/>
        <w:tabs>
          <w:tab w:val="left" w:pos="1299"/>
        </w:tabs>
        <w:autoSpaceDE w:val="0"/>
        <w:autoSpaceDN w:val="0"/>
        <w:spacing w:before="67" w:after="0" w:line="240" w:lineRule="auto"/>
        <w:ind w:left="-1134"/>
        <w:outlineLvl w:val="1"/>
        <w:rPr>
          <w:rFonts w:ascii="Cambria" w:eastAsia="Times New Roman" w:hAnsi="Cambria" w:cs="Times New Roman"/>
          <w:b/>
          <w:bCs/>
          <w:color w:val="4F81BD"/>
          <w:sz w:val="28"/>
          <w:szCs w:val="28"/>
        </w:rPr>
      </w:pPr>
      <w:r w:rsidRPr="00DD0FDD">
        <w:rPr>
          <w:rFonts w:ascii="Cambria" w:eastAsia="Times New Roman" w:hAnsi="Cambria" w:cs="Times New Roman"/>
          <w:b/>
          <w:bCs/>
          <w:color w:val="4F81BD"/>
          <w:sz w:val="28"/>
          <w:szCs w:val="28"/>
        </w:rPr>
        <w:t>Назначение контрольных измерительных материалов (КИМ)</w:t>
      </w:r>
      <w:r w:rsidRPr="00DD0FDD">
        <w:rPr>
          <w:rFonts w:ascii="Cambria" w:eastAsia="Times New Roman" w:hAnsi="Cambria" w:cs="Times New Roman"/>
          <w:b/>
          <w:bCs/>
          <w:color w:val="4F81BD"/>
          <w:spacing w:val="23"/>
          <w:sz w:val="28"/>
          <w:szCs w:val="28"/>
        </w:rPr>
        <w:t xml:space="preserve"> </w:t>
      </w:r>
      <w:r w:rsidRPr="00DD0FDD">
        <w:rPr>
          <w:rFonts w:ascii="Cambria" w:eastAsia="Times New Roman" w:hAnsi="Cambria" w:cs="Times New Roman"/>
          <w:b/>
          <w:bCs/>
          <w:color w:val="4F81BD"/>
          <w:sz w:val="28"/>
          <w:szCs w:val="28"/>
        </w:rPr>
        <w:t>ОГЭ.</w:t>
      </w:r>
    </w:p>
    <w:p w:rsidR="00DD0FDD" w:rsidRPr="00DD0FDD" w:rsidRDefault="00DD0FDD" w:rsidP="0007650E">
      <w:pPr>
        <w:widowControl w:val="0"/>
        <w:autoSpaceDE w:val="0"/>
        <w:autoSpaceDN w:val="0"/>
        <w:spacing w:before="2" w:after="0" w:line="244" w:lineRule="auto"/>
        <w:ind w:left="-1134" w:right="31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Основной государственный экзамен (ОГЭ) представляет собой форму государственной итоговой аттестации, проводимой в целях определения соответствия результатов освоения обучающимися основных  образовательных программ основного общего образования требованиям федерального государственного образовательного стандарта. Для указанных целей используются контрольные измерительные материалы (КИМ), представляющие собой комплексы заданий стандартизированной</w:t>
      </w:r>
      <w:r w:rsidRPr="00DD0FDD">
        <w:rPr>
          <w:rFonts w:ascii="Times New Roman" w:eastAsia="Times New Roman" w:hAnsi="Times New Roman" w:cs="Times New Roman"/>
          <w:spacing w:val="30"/>
          <w:sz w:val="28"/>
          <w:szCs w:val="28"/>
          <w:lang w:eastAsia="en-US"/>
        </w:rPr>
        <w:t xml:space="preserve"> </w:t>
      </w:r>
      <w:r w:rsidRPr="00DD0FDD">
        <w:rPr>
          <w:rFonts w:ascii="Times New Roman" w:eastAsia="Times New Roman" w:hAnsi="Times New Roman" w:cs="Times New Roman"/>
          <w:sz w:val="28"/>
          <w:szCs w:val="28"/>
          <w:lang w:eastAsia="en-US"/>
        </w:rPr>
        <w:t>формы.</w:t>
      </w:r>
    </w:p>
    <w:p w:rsidR="00DD0FDD" w:rsidRPr="00DD0FDD" w:rsidRDefault="00DD0FDD" w:rsidP="0007650E">
      <w:pPr>
        <w:widowControl w:val="0"/>
        <w:autoSpaceDE w:val="0"/>
        <w:autoSpaceDN w:val="0"/>
        <w:spacing w:before="2" w:after="0" w:line="244" w:lineRule="auto"/>
        <w:ind w:left="-1134" w:right="31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ОГЭ проводится в соответствии с Федеральным законом от 29.12.2012</w:t>
      </w:r>
    </w:p>
    <w:p w:rsidR="00DD0FDD" w:rsidRPr="00DD0FDD" w:rsidRDefault="00DD0FDD" w:rsidP="0007650E">
      <w:pPr>
        <w:widowControl w:val="0"/>
        <w:autoSpaceDE w:val="0"/>
        <w:autoSpaceDN w:val="0"/>
        <w:spacing w:before="4" w:after="0" w:line="244" w:lineRule="auto"/>
        <w:ind w:left="-1134" w:right="31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273-ФЗ «Об образовании в Российской Федерации» и Порядком  проведения государственной итоговой аттестации по образовательным программам основного общего образования, утверждённым приказом </w:t>
      </w:r>
      <w:proofErr w:type="spellStart"/>
      <w:r w:rsidRPr="00DD0FDD">
        <w:rPr>
          <w:rFonts w:ascii="Times New Roman" w:eastAsia="Times New Roman" w:hAnsi="Times New Roman" w:cs="Times New Roman"/>
          <w:sz w:val="28"/>
          <w:szCs w:val="28"/>
          <w:lang w:eastAsia="en-US"/>
        </w:rPr>
        <w:t>Минпросвещения</w:t>
      </w:r>
      <w:proofErr w:type="spellEnd"/>
      <w:r w:rsidRPr="00DD0FDD">
        <w:rPr>
          <w:rFonts w:ascii="Times New Roman" w:eastAsia="Times New Roman" w:hAnsi="Times New Roman" w:cs="Times New Roman"/>
          <w:sz w:val="28"/>
          <w:szCs w:val="28"/>
          <w:lang w:eastAsia="en-US"/>
        </w:rPr>
        <w:t xml:space="preserve"> России и </w:t>
      </w:r>
      <w:proofErr w:type="spellStart"/>
      <w:r w:rsidRPr="00DD0FDD">
        <w:rPr>
          <w:rFonts w:ascii="Times New Roman" w:eastAsia="Times New Roman" w:hAnsi="Times New Roman" w:cs="Times New Roman"/>
          <w:sz w:val="28"/>
          <w:szCs w:val="28"/>
          <w:lang w:eastAsia="en-US"/>
        </w:rPr>
        <w:t>Рособрнадзора</w:t>
      </w:r>
      <w:proofErr w:type="spellEnd"/>
      <w:r w:rsidRPr="00DD0FDD">
        <w:rPr>
          <w:rFonts w:ascii="Times New Roman" w:eastAsia="Times New Roman" w:hAnsi="Times New Roman" w:cs="Times New Roman"/>
          <w:sz w:val="28"/>
          <w:szCs w:val="28"/>
          <w:lang w:eastAsia="en-US"/>
        </w:rPr>
        <w:t xml:space="preserve"> от 07.11.2018 №</w:t>
      </w:r>
      <w:r w:rsidRPr="00DD0FDD">
        <w:rPr>
          <w:rFonts w:ascii="Times New Roman" w:eastAsia="Times New Roman" w:hAnsi="Times New Roman" w:cs="Times New Roman"/>
          <w:spacing w:val="26"/>
          <w:sz w:val="28"/>
          <w:szCs w:val="28"/>
          <w:lang w:eastAsia="en-US"/>
        </w:rPr>
        <w:t xml:space="preserve"> </w:t>
      </w:r>
      <w:r w:rsidRPr="00DD0FDD">
        <w:rPr>
          <w:rFonts w:ascii="Times New Roman" w:eastAsia="Times New Roman" w:hAnsi="Times New Roman" w:cs="Times New Roman"/>
          <w:sz w:val="28"/>
          <w:szCs w:val="28"/>
          <w:lang w:eastAsia="en-US"/>
        </w:rPr>
        <w:t>189/1513.</w:t>
      </w:r>
    </w:p>
    <w:p w:rsidR="00DD0FDD" w:rsidRPr="00DD0FDD" w:rsidRDefault="00DD0FDD" w:rsidP="0007650E">
      <w:pPr>
        <w:widowControl w:val="0"/>
        <w:tabs>
          <w:tab w:val="left" w:pos="1299"/>
        </w:tabs>
        <w:autoSpaceDE w:val="0"/>
        <w:autoSpaceDN w:val="0"/>
        <w:spacing w:after="0" w:line="240" w:lineRule="auto"/>
        <w:ind w:left="-1134"/>
        <w:outlineLvl w:val="1"/>
        <w:rPr>
          <w:rFonts w:ascii="Cambria" w:eastAsia="Times New Roman" w:hAnsi="Cambria" w:cs="Times New Roman"/>
          <w:b/>
          <w:bCs/>
          <w:color w:val="4F81BD"/>
          <w:sz w:val="28"/>
          <w:szCs w:val="28"/>
        </w:rPr>
      </w:pPr>
      <w:r w:rsidRPr="00DD0FDD">
        <w:rPr>
          <w:rFonts w:ascii="Cambria" w:eastAsia="Times New Roman" w:hAnsi="Cambria" w:cs="Times New Roman"/>
          <w:b/>
          <w:bCs/>
          <w:color w:val="4F81BD"/>
          <w:sz w:val="28"/>
          <w:szCs w:val="28"/>
        </w:rPr>
        <w:t>Документы, определяющие содержание КИМ</w:t>
      </w:r>
      <w:r w:rsidRPr="00DD0FDD">
        <w:rPr>
          <w:rFonts w:ascii="Cambria" w:eastAsia="Times New Roman" w:hAnsi="Cambria" w:cs="Times New Roman"/>
          <w:b/>
          <w:bCs/>
          <w:color w:val="4F81BD"/>
          <w:spacing w:val="7"/>
          <w:sz w:val="28"/>
          <w:szCs w:val="28"/>
        </w:rPr>
        <w:t xml:space="preserve"> </w:t>
      </w:r>
      <w:r w:rsidRPr="00DD0FDD">
        <w:rPr>
          <w:rFonts w:ascii="Cambria" w:eastAsia="Times New Roman" w:hAnsi="Cambria" w:cs="Times New Roman"/>
          <w:b/>
          <w:bCs/>
          <w:color w:val="4F81BD"/>
          <w:sz w:val="28"/>
          <w:szCs w:val="28"/>
        </w:rPr>
        <w:t>ОГЭ</w:t>
      </w:r>
    </w:p>
    <w:p w:rsidR="00DD0FDD" w:rsidRPr="00DD0FDD" w:rsidRDefault="00DD0FDD" w:rsidP="0007650E">
      <w:pPr>
        <w:widowControl w:val="0"/>
        <w:autoSpaceDE w:val="0"/>
        <w:autoSpaceDN w:val="0"/>
        <w:spacing w:before="1" w:after="0" w:line="244" w:lineRule="auto"/>
        <w:ind w:left="-1134" w:right="31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Содержание КИМ определяется на основе федерального государственного образовательного стандарта основного общего образования (приказ </w:t>
      </w:r>
      <w:proofErr w:type="spellStart"/>
      <w:r w:rsidRPr="00DD0FDD">
        <w:rPr>
          <w:rFonts w:ascii="Times New Roman" w:eastAsia="Times New Roman" w:hAnsi="Times New Roman" w:cs="Times New Roman"/>
          <w:sz w:val="28"/>
          <w:szCs w:val="28"/>
          <w:lang w:eastAsia="en-US"/>
        </w:rPr>
        <w:t>Минобрнауки</w:t>
      </w:r>
      <w:proofErr w:type="spellEnd"/>
      <w:r w:rsidRPr="00DD0FDD">
        <w:rPr>
          <w:rFonts w:ascii="Times New Roman" w:eastAsia="Times New Roman" w:hAnsi="Times New Roman" w:cs="Times New Roman"/>
          <w:sz w:val="28"/>
          <w:szCs w:val="28"/>
          <w:lang w:eastAsia="en-US"/>
        </w:rPr>
        <w:t xml:space="preserve"> России от 17.12.2010 № 1897) с учётом Примерной основной образовательной программы основного общего образования (</w:t>
      </w:r>
      <w:proofErr w:type="gramStart"/>
      <w:r w:rsidRPr="00DD0FDD">
        <w:rPr>
          <w:rFonts w:ascii="Times New Roman" w:eastAsia="Times New Roman" w:hAnsi="Times New Roman" w:cs="Times New Roman"/>
          <w:sz w:val="28"/>
          <w:szCs w:val="28"/>
          <w:lang w:eastAsia="en-US"/>
        </w:rPr>
        <w:t>одобрена</w:t>
      </w:r>
      <w:proofErr w:type="gramEnd"/>
      <w:r w:rsidRPr="00DD0FDD">
        <w:rPr>
          <w:rFonts w:ascii="Times New Roman" w:eastAsia="Times New Roman" w:hAnsi="Times New Roman" w:cs="Times New Roman"/>
          <w:sz w:val="28"/>
          <w:szCs w:val="28"/>
          <w:lang w:eastAsia="en-US"/>
        </w:rPr>
        <w:t xml:space="preserve"> решением Федерального учебно-методического объединения по общему образованию (протокол от 08.04.2015 № 1/15)).</w:t>
      </w:r>
    </w:p>
    <w:p w:rsidR="00DD0FDD" w:rsidRPr="00DD0FDD" w:rsidRDefault="00DD0FDD" w:rsidP="0007650E">
      <w:pPr>
        <w:widowControl w:val="0"/>
        <w:autoSpaceDE w:val="0"/>
        <w:autoSpaceDN w:val="0"/>
        <w:spacing w:after="0" w:line="244" w:lineRule="auto"/>
        <w:ind w:left="-1134" w:right="309"/>
        <w:jc w:val="both"/>
        <w:rPr>
          <w:rFonts w:ascii="Times New Roman" w:eastAsia="Times New Roman" w:hAnsi="Times New Roman" w:cs="Times New Roman"/>
          <w:sz w:val="28"/>
          <w:szCs w:val="28"/>
          <w:lang w:eastAsia="en-US"/>
        </w:rPr>
      </w:pPr>
      <w:proofErr w:type="gramStart"/>
      <w:r w:rsidRPr="00DD0FDD">
        <w:rPr>
          <w:rFonts w:ascii="Times New Roman" w:eastAsia="Times New Roman" w:hAnsi="Times New Roman" w:cs="Times New Roman"/>
          <w:sz w:val="28"/>
          <w:szCs w:val="28"/>
          <w:lang w:eastAsia="en-US"/>
        </w:rPr>
        <w:t>В   КИМ   обеспечена    преемственность    проверяемого    содержания  с федеральным компонентом государственного стандарта основного общего образования по обществознанию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w:t>
      </w:r>
      <w:r w:rsidRPr="00DD0FDD">
        <w:rPr>
          <w:rFonts w:ascii="Times New Roman" w:eastAsia="Times New Roman" w:hAnsi="Times New Roman" w:cs="Times New Roman"/>
          <w:spacing w:val="5"/>
          <w:sz w:val="28"/>
          <w:szCs w:val="28"/>
          <w:lang w:eastAsia="en-US"/>
        </w:rPr>
        <w:t xml:space="preserve"> </w:t>
      </w:r>
      <w:r w:rsidRPr="00DD0FDD">
        <w:rPr>
          <w:rFonts w:ascii="Times New Roman" w:eastAsia="Times New Roman" w:hAnsi="Times New Roman" w:cs="Times New Roman"/>
          <w:sz w:val="28"/>
          <w:szCs w:val="28"/>
          <w:lang w:eastAsia="en-US"/>
        </w:rPr>
        <w:t>образования»).</w:t>
      </w:r>
      <w:proofErr w:type="gramEnd"/>
    </w:p>
    <w:p w:rsidR="00DD0FDD" w:rsidRPr="00DD0FDD" w:rsidRDefault="00DD0FDD" w:rsidP="0007650E">
      <w:pPr>
        <w:widowControl w:val="0"/>
        <w:autoSpaceDE w:val="0"/>
        <w:autoSpaceDN w:val="0"/>
        <w:spacing w:before="9" w:after="0" w:line="240" w:lineRule="auto"/>
        <w:ind w:left="-1134"/>
        <w:rPr>
          <w:rFonts w:ascii="Times New Roman" w:eastAsia="Times New Roman" w:hAnsi="Times New Roman" w:cs="Times New Roman"/>
          <w:sz w:val="28"/>
          <w:szCs w:val="28"/>
          <w:lang w:eastAsia="en-US"/>
        </w:rPr>
      </w:pPr>
    </w:p>
    <w:p w:rsidR="00DD0FDD" w:rsidRPr="00DD0FDD" w:rsidRDefault="00DD0FDD" w:rsidP="0007650E">
      <w:pPr>
        <w:widowControl w:val="0"/>
        <w:tabs>
          <w:tab w:val="left" w:pos="1344"/>
        </w:tabs>
        <w:autoSpaceDE w:val="0"/>
        <w:autoSpaceDN w:val="0"/>
        <w:spacing w:after="0" w:line="240" w:lineRule="auto"/>
        <w:ind w:left="-1134"/>
        <w:outlineLvl w:val="1"/>
        <w:rPr>
          <w:rFonts w:ascii="Cambria" w:eastAsia="Times New Roman" w:hAnsi="Cambria" w:cs="Times New Roman"/>
          <w:b/>
          <w:bCs/>
          <w:color w:val="4F81BD"/>
          <w:sz w:val="28"/>
          <w:szCs w:val="28"/>
        </w:rPr>
      </w:pPr>
      <w:r w:rsidRPr="00DD0FDD">
        <w:rPr>
          <w:rFonts w:ascii="Cambria" w:eastAsia="Times New Roman" w:hAnsi="Cambria" w:cs="Times New Roman"/>
          <w:b/>
          <w:bCs/>
          <w:color w:val="4F81BD"/>
          <w:sz w:val="28"/>
          <w:szCs w:val="28"/>
        </w:rPr>
        <w:t>Подходы к отбору содержания, разработке структуры КИМ</w:t>
      </w:r>
      <w:r w:rsidRPr="00DD0FDD">
        <w:rPr>
          <w:rFonts w:ascii="Cambria" w:eastAsia="Times New Roman" w:hAnsi="Cambria" w:cs="Times New Roman"/>
          <w:b/>
          <w:bCs/>
          <w:color w:val="4F81BD"/>
          <w:spacing w:val="23"/>
          <w:sz w:val="28"/>
          <w:szCs w:val="28"/>
        </w:rPr>
        <w:t xml:space="preserve"> </w:t>
      </w:r>
      <w:r w:rsidRPr="00DD0FDD">
        <w:rPr>
          <w:rFonts w:ascii="Cambria" w:eastAsia="Times New Roman" w:hAnsi="Cambria" w:cs="Times New Roman"/>
          <w:b/>
          <w:bCs/>
          <w:color w:val="4F81BD"/>
          <w:sz w:val="28"/>
          <w:szCs w:val="28"/>
        </w:rPr>
        <w:t>ОГЭ</w:t>
      </w:r>
    </w:p>
    <w:p w:rsidR="00DD0FDD" w:rsidRPr="00DD0FDD" w:rsidRDefault="00DD0FDD" w:rsidP="0007650E">
      <w:pPr>
        <w:widowControl w:val="0"/>
        <w:autoSpaceDE w:val="0"/>
        <w:autoSpaceDN w:val="0"/>
        <w:spacing w:before="1" w:after="0" w:line="244" w:lineRule="auto"/>
        <w:ind w:left="-1134" w:right="31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Экзаменационная модель измерительных материалов по обществознанию отражает </w:t>
      </w:r>
      <w:r w:rsidRPr="00DD0FDD">
        <w:rPr>
          <w:rFonts w:ascii="Times New Roman" w:eastAsia="Times New Roman" w:hAnsi="Times New Roman" w:cs="Times New Roman"/>
          <w:sz w:val="28"/>
          <w:szCs w:val="28"/>
          <w:lang w:eastAsia="en-US"/>
        </w:rPr>
        <w:lastRenderedPageBreak/>
        <w:t>интегральный характер предмета: в совокупности задания охватывают основные содержательные линии обществоведческого курса, базовые положения различных областей научного обществознания.</w:t>
      </w:r>
    </w:p>
    <w:p w:rsidR="00DD0FDD" w:rsidRPr="00DD0FDD" w:rsidRDefault="00DD0FDD" w:rsidP="0007650E">
      <w:pPr>
        <w:widowControl w:val="0"/>
        <w:autoSpaceDE w:val="0"/>
        <w:autoSpaceDN w:val="0"/>
        <w:spacing w:after="0" w:line="244" w:lineRule="auto"/>
        <w:ind w:left="-1134" w:right="31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Объектами контроля выступают требования к результатам обучения, закреплённые во ФГОС, и дидактические единицы знаний. Это широкий спектр предметных умений, способов познавательной деятельности и знания об обществе в единстве его сфер и базовых институтов, о социальных качествах личности и об условиях их формирования, о важнейших экономических явлениях и процессах, о политике, праве, социальных отношениях, духовной жизни общества.</w:t>
      </w:r>
    </w:p>
    <w:p w:rsidR="00DD0FDD" w:rsidRPr="00DD0FDD" w:rsidRDefault="00DD0FDD" w:rsidP="0007650E">
      <w:pPr>
        <w:spacing w:after="0" w:line="240" w:lineRule="auto"/>
        <w:ind w:left="-1134"/>
        <w:jc w:val="center"/>
        <w:rPr>
          <w:rFonts w:ascii="Times New Roman" w:eastAsia="Calibri" w:hAnsi="Times New Roman" w:cs="Times New Roman"/>
          <w:b/>
          <w:sz w:val="28"/>
          <w:szCs w:val="28"/>
          <w:lang w:eastAsia="en-US"/>
        </w:rPr>
      </w:pPr>
    </w:p>
    <w:p w:rsidR="00DD0FDD" w:rsidRPr="00DD0FDD" w:rsidRDefault="00DD0FDD" w:rsidP="0007650E">
      <w:pPr>
        <w:widowControl w:val="0"/>
        <w:autoSpaceDE w:val="0"/>
        <w:autoSpaceDN w:val="0"/>
        <w:spacing w:before="63" w:after="0" w:line="244" w:lineRule="auto"/>
        <w:ind w:left="-1134"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Задания КИМ различаются по форме и уровню сложности, который определяется способом познавательной деятельности, необходимым для выполнения задания. </w:t>
      </w:r>
      <w:proofErr w:type="gramStart"/>
      <w:r w:rsidRPr="00DD0FDD">
        <w:rPr>
          <w:rFonts w:ascii="Times New Roman" w:eastAsia="Times New Roman" w:hAnsi="Times New Roman" w:cs="Times New Roman"/>
          <w:sz w:val="28"/>
          <w:szCs w:val="28"/>
          <w:lang w:eastAsia="en-US"/>
        </w:rPr>
        <w:t>Выполнение заданий  КИМ  предполагает  осуществление таких интеллектуальных действий, как: распознавание, воспроизведение и извлечение информации; классификация, систематизация, сравнение, конкретизация, применение знаний (по образцу или в новом контексте); объяснение; аргументация;  оценка  и  др.  Задания  повышенного и высокого уровней сложности, в отличие от заданий базового уровня, предполагают более сложную, как правило, комплексную по своему  характеру познавательную</w:t>
      </w:r>
      <w:r w:rsidRPr="00DD0FDD">
        <w:rPr>
          <w:rFonts w:ascii="Times New Roman" w:eastAsia="Times New Roman" w:hAnsi="Times New Roman" w:cs="Times New Roman"/>
          <w:spacing w:val="3"/>
          <w:sz w:val="28"/>
          <w:szCs w:val="28"/>
          <w:lang w:eastAsia="en-US"/>
        </w:rPr>
        <w:t xml:space="preserve"> </w:t>
      </w:r>
      <w:r w:rsidRPr="00DD0FDD">
        <w:rPr>
          <w:rFonts w:ascii="Times New Roman" w:eastAsia="Times New Roman" w:hAnsi="Times New Roman" w:cs="Times New Roman"/>
          <w:sz w:val="28"/>
          <w:szCs w:val="28"/>
          <w:lang w:eastAsia="en-US"/>
        </w:rPr>
        <w:t>деятельность.</w:t>
      </w:r>
      <w:proofErr w:type="gramEnd"/>
    </w:p>
    <w:p w:rsidR="00DD0FDD" w:rsidRPr="00DD0FDD" w:rsidRDefault="00DD0FDD" w:rsidP="0007650E">
      <w:pPr>
        <w:widowControl w:val="0"/>
        <w:autoSpaceDE w:val="0"/>
        <w:autoSpaceDN w:val="0"/>
        <w:spacing w:after="0" w:line="244" w:lineRule="auto"/>
        <w:ind w:left="-1134"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Специфика предмета и социально-гуманитарного знания в целом учитывается  также  при  подборе  источников   информации,  используемых   в экзаменационной работе. Это, как правило, результаты социологических исследований, адаптированные тексты из публикаций научно-популярного, социально-философского характера, извлечения из правовых</w:t>
      </w:r>
      <w:r w:rsidRPr="00DD0FDD">
        <w:rPr>
          <w:rFonts w:ascii="Times New Roman" w:eastAsia="Times New Roman" w:hAnsi="Times New Roman" w:cs="Times New Roman"/>
          <w:spacing w:val="19"/>
          <w:sz w:val="28"/>
          <w:szCs w:val="28"/>
          <w:lang w:eastAsia="en-US"/>
        </w:rPr>
        <w:t xml:space="preserve"> </w:t>
      </w:r>
      <w:r w:rsidRPr="00DD0FDD">
        <w:rPr>
          <w:rFonts w:ascii="Times New Roman" w:eastAsia="Times New Roman" w:hAnsi="Times New Roman" w:cs="Times New Roman"/>
          <w:sz w:val="28"/>
          <w:szCs w:val="28"/>
          <w:lang w:eastAsia="en-US"/>
        </w:rPr>
        <w:t>актов.</w:t>
      </w:r>
    </w:p>
    <w:p w:rsidR="00DD0FDD" w:rsidRPr="00DD0FDD" w:rsidRDefault="00DD0FDD" w:rsidP="0007650E">
      <w:pPr>
        <w:widowControl w:val="0"/>
        <w:tabs>
          <w:tab w:val="left" w:pos="1058"/>
        </w:tabs>
        <w:autoSpaceDE w:val="0"/>
        <w:autoSpaceDN w:val="0"/>
        <w:spacing w:after="0" w:line="240" w:lineRule="auto"/>
        <w:ind w:left="-1134"/>
        <w:outlineLvl w:val="1"/>
        <w:rPr>
          <w:rFonts w:ascii="Cambria" w:eastAsia="Times New Roman" w:hAnsi="Cambria" w:cs="Times New Roman"/>
          <w:b/>
          <w:bCs/>
          <w:color w:val="4F81BD"/>
          <w:sz w:val="28"/>
          <w:szCs w:val="28"/>
        </w:rPr>
      </w:pPr>
      <w:r w:rsidRPr="00DD0FDD">
        <w:rPr>
          <w:rFonts w:ascii="Cambria" w:eastAsia="Times New Roman" w:hAnsi="Cambria" w:cs="Times New Roman"/>
          <w:b/>
          <w:bCs/>
          <w:color w:val="4F81BD"/>
          <w:sz w:val="28"/>
          <w:szCs w:val="28"/>
        </w:rPr>
        <w:t xml:space="preserve">Связь экзаменационной модели ОГЭ </w:t>
      </w:r>
      <w:proofErr w:type="gramStart"/>
      <w:r w:rsidRPr="00DD0FDD">
        <w:rPr>
          <w:rFonts w:ascii="Cambria" w:eastAsia="Times New Roman" w:hAnsi="Cambria" w:cs="Times New Roman"/>
          <w:b/>
          <w:bCs/>
          <w:color w:val="4F81BD"/>
          <w:sz w:val="28"/>
          <w:szCs w:val="28"/>
        </w:rPr>
        <w:t>с</w:t>
      </w:r>
      <w:proofErr w:type="gramEnd"/>
      <w:r w:rsidRPr="00DD0FDD">
        <w:rPr>
          <w:rFonts w:ascii="Cambria" w:eastAsia="Times New Roman" w:hAnsi="Cambria" w:cs="Times New Roman"/>
          <w:b/>
          <w:bCs/>
          <w:color w:val="4F81BD"/>
          <w:sz w:val="28"/>
          <w:szCs w:val="28"/>
        </w:rPr>
        <w:t xml:space="preserve"> </w:t>
      </w:r>
      <w:proofErr w:type="gramStart"/>
      <w:r w:rsidRPr="00DD0FDD">
        <w:rPr>
          <w:rFonts w:ascii="Cambria" w:eastAsia="Times New Roman" w:hAnsi="Cambria" w:cs="Times New Roman"/>
          <w:b/>
          <w:bCs/>
          <w:color w:val="4F81BD"/>
          <w:sz w:val="28"/>
          <w:szCs w:val="28"/>
        </w:rPr>
        <w:t>КИМ</w:t>
      </w:r>
      <w:proofErr w:type="gramEnd"/>
      <w:r w:rsidRPr="00DD0FDD">
        <w:rPr>
          <w:rFonts w:ascii="Cambria" w:eastAsia="Times New Roman" w:hAnsi="Cambria" w:cs="Times New Roman"/>
          <w:b/>
          <w:bCs/>
          <w:color w:val="4F81BD"/>
          <w:spacing w:val="12"/>
          <w:sz w:val="28"/>
          <w:szCs w:val="28"/>
        </w:rPr>
        <w:t xml:space="preserve"> </w:t>
      </w:r>
      <w:r w:rsidRPr="00DD0FDD">
        <w:rPr>
          <w:rFonts w:ascii="Cambria" w:eastAsia="Times New Roman" w:hAnsi="Cambria" w:cs="Times New Roman"/>
          <w:b/>
          <w:bCs/>
          <w:color w:val="4F81BD"/>
          <w:sz w:val="28"/>
          <w:szCs w:val="28"/>
        </w:rPr>
        <w:t>ЕГЭ</w:t>
      </w:r>
    </w:p>
    <w:p w:rsidR="00DD0FDD" w:rsidRPr="00DD0FDD" w:rsidRDefault="00DD0FDD" w:rsidP="0007650E">
      <w:pPr>
        <w:widowControl w:val="0"/>
        <w:autoSpaceDE w:val="0"/>
        <w:autoSpaceDN w:val="0"/>
        <w:spacing w:before="2" w:after="0" w:line="244" w:lineRule="auto"/>
        <w:ind w:left="-1134"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Ряд заданий экзаменационной модели ОГЭ по своему типу аналогичен заданиям ЕГЭ. Этот подход представляется вполне оправданным, поскольку перечень формируемых умений, базовые компоненты содержания в основной и старшей школе во многом совпадают. Кроме того,  данный  подход, учитывая роль государственной итоговой аттестации выпускников основной школы в формирующейся общероссийской системе оценки качества образования, позволяет обеспечить преемственность двух этапов государственной итоговой</w:t>
      </w:r>
      <w:r w:rsidRPr="00DD0FDD">
        <w:rPr>
          <w:rFonts w:ascii="Times New Roman" w:eastAsia="Times New Roman" w:hAnsi="Times New Roman" w:cs="Times New Roman"/>
          <w:spacing w:val="2"/>
          <w:sz w:val="28"/>
          <w:szCs w:val="28"/>
          <w:lang w:eastAsia="en-US"/>
        </w:rPr>
        <w:t xml:space="preserve"> </w:t>
      </w:r>
      <w:r w:rsidRPr="00DD0FDD">
        <w:rPr>
          <w:rFonts w:ascii="Times New Roman" w:eastAsia="Times New Roman" w:hAnsi="Times New Roman" w:cs="Times New Roman"/>
          <w:sz w:val="28"/>
          <w:szCs w:val="28"/>
          <w:lang w:eastAsia="en-US"/>
        </w:rPr>
        <w:t>аттестации.</w:t>
      </w:r>
    </w:p>
    <w:p w:rsidR="00DD0FDD" w:rsidRPr="00DD0FDD" w:rsidRDefault="00DD0FDD" w:rsidP="0007650E">
      <w:pPr>
        <w:widowControl w:val="0"/>
        <w:autoSpaceDE w:val="0"/>
        <w:autoSpaceDN w:val="0"/>
        <w:spacing w:after="0" w:line="244" w:lineRule="auto"/>
        <w:ind w:left="-1134"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Вместе с тем при разработке КИМ для  ОГЭ  учитывались  познавательные   возможности    обучающихся    основной    школы,    объём   и характер предъявляемого им учебного содержания по предмету. Это предопределило особенности экзаменационной модели</w:t>
      </w:r>
      <w:r w:rsidRPr="00DD0FDD">
        <w:rPr>
          <w:rFonts w:ascii="Times New Roman" w:eastAsia="Times New Roman" w:hAnsi="Times New Roman" w:cs="Times New Roman"/>
          <w:spacing w:val="11"/>
          <w:sz w:val="28"/>
          <w:szCs w:val="28"/>
          <w:lang w:eastAsia="en-US"/>
        </w:rPr>
        <w:t xml:space="preserve"> </w:t>
      </w:r>
      <w:r w:rsidRPr="00DD0FDD">
        <w:rPr>
          <w:rFonts w:ascii="Times New Roman" w:eastAsia="Times New Roman" w:hAnsi="Times New Roman" w:cs="Times New Roman"/>
          <w:sz w:val="28"/>
          <w:szCs w:val="28"/>
          <w:lang w:eastAsia="en-US"/>
        </w:rPr>
        <w:t>ОГЭ.</w:t>
      </w:r>
    </w:p>
    <w:p w:rsidR="00DD0FDD" w:rsidRPr="00DD0FDD" w:rsidRDefault="00DD0FDD" w:rsidP="0007650E">
      <w:pPr>
        <w:widowControl w:val="0"/>
        <w:autoSpaceDE w:val="0"/>
        <w:autoSpaceDN w:val="0"/>
        <w:spacing w:before="9" w:after="0" w:line="240" w:lineRule="auto"/>
        <w:ind w:left="-1134"/>
        <w:rPr>
          <w:rFonts w:ascii="Times New Roman" w:eastAsia="Times New Roman" w:hAnsi="Times New Roman" w:cs="Times New Roman"/>
          <w:sz w:val="28"/>
          <w:szCs w:val="28"/>
          <w:lang w:eastAsia="en-US"/>
        </w:rPr>
      </w:pPr>
    </w:p>
    <w:p w:rsidR="00DD0FDD" w:rsidRPr="00DD0FDD" w:rsidRDefault="00DD0FDD" w:rsidP="0007650E">
      <w:pPr>
        <w:widowControl w:val="0"/>
        <w:tabs>
          <w:tab w:val="left" w:pos="1058"/>
        </w:tabs>
        <w:autoSpaceDE w:val="0"/>
        <w:autoSpaceDN w:val="0"/>
        <w:spacing w:after="0" w:line="240" w:lineRule="auto"/>
        <w:ind w:left="-1134"/>
        <w:outlineLvl w:val="1"/>
        <w:rPr>
          <w:rFonts w:ascii="Cambria" w:eastAsia="Times New Roman" w:hAnsi="Cambria" w:cs="Times New Roman"/>
          <w:b/>
          <w:bCs/>
          <w:color w:val="4F81BD"/>
          <w:sz w:val="28"/>
          <w:szCs w:val="28"/>
        </w:rPr>
      </w:pPr>
      <w:r w:rsidRPr="00DD0FDD">
        <w:rPr>
          <w:rFonts w:ascii="Cambria" w:eastAsia="Times New Roman" w:hAnsi="Cambria" w:cs="Times New Roman"/>
          <w:b/>
          <w:bCs/>
          <w:color w:val="4F81BD"/>
          <w:sz w:val="28"/>
          <w:szCs w:val="28"/>
        </w:rPr>
        <w:t>Характеристика структуры и содержания КИМ</w:t>
      </w:r>
      <w:r w:rsidRPr="00DD0FDD">
        <w:rPr>
          <w:rFonts w:ascii="Cambria" w:eastAsia="Times New Roman" w:hAnsi="Cambria" w:cs="Times New Roman"/>
          <w:b/>
          <w:bCs/>
          <w:color w:val="4F81BD"/>
          <w:spacing w:val="10"/>
          <w:sz w:val="28"/>
          <w:szCs w:val="28"/>
        </w:rPr>
        <w:t xml:space="preserve"> </w:t>
      </w:r>
      <w:r w:rsidRPr="00DD0FDD">
        <w:rPr>
          <w:rFonts w:ascii="Cambria" w:eastAsia="Times New Roman" w:hAnsi="Cambria" w:cs="Times New Roman"/>
          <w:b/>
          <w:bCs/>
          <w:color w:val="4F81BD"/>
          <w:sz w:val="28"/>
          <w:szCs w:val="28"/>
        </w:rPr>
        <w:t>ОГЭ</w:t>
      </w:r>
    </w:p>
    <w:p w:rsidR="00DD0FDD" w:rsidRPr="00DD0FDD" w:rsidRDefault="00DD0FDD" w:rsidP="0007650E">
      <w:pPr>
        <w:widowControl w:val="0"/>
        <w:autoSpaceDE w:val="0"/>
        <w:autoSpaceDN w:val="0"/>
        <w:spacing w:before="1" w:after="0" w:line="244" w:lineRule="auto"/>
        <w:ind w:left="-1134" w:right="3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Работа включает  в  себя  24  задания:  16  заданий  с  кратким  ответом  и 8 заданий с развёрнутым</w:t>
      </w:r>
      <w:r w:rsidRPr="00DD0FDD">
        <w:rPr>
          <w:rFonts w:ascii="Times New Roman" w:eastAsia="Times New Roman" w:hAnsi="Times New Roman" w:cs="Times New Roman"/>
          <w:spacing w:val="2"/>
          <w:sz w:val="28"/>
          <w:szCs w:val="28"/>
          <w:lang w:eastAsia="en-US"/>
        </w:rPr>
        <w:t xml:space="preserve"> </w:t>
      </w:r>
      <w:r w:rsidRPr="00DD0FDD">
        <w:rPr>
          <w:rFonts w:ascii="Times New Roman" w:eastAsia="Times New Roman" w:hAnsi="Times New Roman" w:cs="Times New Roman"/>
          <w:sz w:val="28"/>
          <w:szCs w:val="28"/>
          <w:lang w:eastAsia="en-US"/>
        </w:rPr>
        <w:t>ответом.</w:t>
      </w:r>
    </w:p>
    <w:p w:rsidR="00DD0FDD" w:rsidRPr="00DD0FDD" w:rsidRDefault="00DD0FDD" w:rsidP="0007650E">
      <w:pPr>
        <w:widowControl w:val="0"/>
        <w:autoSpaceDE w:val="0"/>
        <w:autoSpaceDN w:val="0"/>
        <w:spacing w:after="0" w:line="244" w:lineRule="auto"/>
        <w:ind w:left="-1134"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К  каждому  заданию   2–4,   7–11,   13,   14,   16–18   предлагается  четыре варианта ответа, из которых только один правильный. Задание считается выполненным верно, если участник экзамена записал номер</w:t>
      </w:r>
      <w:r w:rsidRPr="00DD0FDD">
        <w:rPr>
          <w:rFonts w:ascii="Times New Roman" w:eastAsia="Times New Roman" w:hAnsi="Times New Roman" w:cs="Times New Roman"/>
          <w:sz w:val="19"/>
          <w:szCs w:val="19"/>
          <w:lang w:eastAsia="en-US"/>
        </w:rPr>
        <w:t xml:space="preserve"> </w:t>
      </w:r>
      <w:r w:rsidRPr="00DD0FDD">
        <w:rPr>
          <w:rFonts w:ascii="Times New Roman" w:eastAsia="Times New Roman" w:hAnsi="Times New Roman" w:cs="Times New Roman"/>
          <w:sz w:val="28"/>
          <w:szCs w:val="28"/>
          <w:lang w:eastAsia="en-US"/>
        </w:rPr>
        <w:t xml:space="preserve">правильного ответа. Задание считается невыполненным в следующих  случаях: а) записан номер неправильного ответа; б) записаны номера двух   или более ответов, даже если среди них указан и номер правильного ответа;   </w:t>
      </w:r>
      <w:proofErr w:type="gramStart"/>
      <w:r w:rsidRPr="00DD0FDD">
        <w:rPr>
          <w:rFonts w:ascii="Times New Roman" w:eastAsia="Times New Roman" w:hAnsi="Times New Roman" w:cs="Times New Roman"/>
          <w:sz w:val="28"/>
          <w:szCs w:val="28"/>
          <w:lang w:eastAsia="en-US"/>
        </w:rPr>
        <w:t xml:space="preserve">в) </w:t>
      </w:r>
      <w:proofErr w:type="gramEnd"/>
      <w:r w:rsidRPr="00DD0FDD">
        <w:rPr>
          <w:rFonts w:ascii="Times New Roman" w:eastAsia="Times New Roman" w:hAnsi="Times New Roman" w:cs="Times New Roman"/>
          <w:sz w:val="28"/>
          <w:szCs w:val="28"/>
          <w:lang w:eastAsia="en-US"/>
        </w:rPr>
        <w:t xml:space="preserve">номер </w:t>
      </w:r>
      <w:r w:rsidRPr="00DD0FDD">
        <w:rPr>
          <w:rFonts w:ascii="Times New Roman" w:eastAsia="Times New Roman" w:hAnsi="Times New Roman" w:cs="Times New Roman"/>
          <w:sz w:val="28"/>
          <w:szCs w:val="28"/>
          <w:lang w:eastAsia="en-US"/>
        </w:rPr>
        <w:lastRenderedPageBreak/>
        <w:t>ответа не</w:t>
      </w:r>
      <w:r w:rsidRPr="00DD0FDD">
        <w:rPr>
          <w:rFonts w:ascii="Times New Roman" w:eastAsia="Times New Roman" w:hAnsi="Times New Roman" w:cs="Times New Roman"/>
          <w:spacing w:val="2"/>
          <w:sz w:val="28"/>
          <w:szCs w:val="28"/>
          <w:lang w:eastAsia="en-US"/>
        </w:rPr>
        <w:t xml:space="preserve"> </w:t>
      </w:r>
      <w:r w:rsidRPr="00DD0FDD">
        <w:rPr>
          <w:rFonts w:ascii="Times New Roman" w:eastAsia="Times New Roman" w:hAnsi="Times New Roman" w:cs="Times New Roman"/>
          <w:sz w:val="28"/>
          <w:szCs w:val="28"/>
          <w:lang w:eastAsia="en-US"/>
        </w:rPr>
        <w:t>записан.</w:t>
      </w:r>
    </w:p>
    <w:p w:rsidR="00DD0FDD" w:rsidRPr="00DD0FDD" w:rsidRDefault="00DD0FDD" w:rsidP="0007650E">
      <w:pPr>
        <w:widowControl w:val="0"/>
        <w:autoSpaceDE w:val="0"/>
        <w:autoSpaceDN w:val="0"/>
        <w:spacing w:after="0" w:line="244" w:lineRule="auto"/>
        <w:ind w:left="-1134"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В заданиях 15, 19 ответ даётся в виде последовательности цифр (например,  125),  записанных  без  пробелов  и  разделительных  символов,     а в задании 20 – в виде слова</w:t>
      </w:r>
      <w:r w:rsidRPr="00DD0FDD">
        <w:rPr>
          <w:rFonts w:ascii="Times New Roman" w:eastAsia="Times New Roman" w:hAnsi="Times New Roman" w:cs="Times New Roman"/>
          <w:spacing w:val="8"/>
          <w:sz w:val="28"/>
          <w:szCs w:val="28"/>
          <w:lang w:eastAsia="en-US"/>
        </w:rPr>
        <w:t xml:space="preserve"> </w:t>
      </w:r>
      <w:r w:rsidRPr="00DD0FDD">
        <w:rPr>
          <w:rFonts w:ascii="Times New Roman" w:eastAsia="Times New Roman" w:hAnsi="Times New Roman" w:cs="Times New Roman"/>
          <w:sz w:val="28"/>
          <w:szCs w:val="28"/>
          <w:lang w:eastAsia="en-US"/>
        </w:rPr>
        <w:t>(словосочетания).</w:t>
      </w:r>
    </w:p>
    <w:p w:rsidR="00DD0FDD" w:rsidRPr="00DD0FDD" w:rsidRDefault="00DD0FDD" w:rsidP="0007650E">
      <w:pPr>
        <w:widowControl w:val="0"/>
        <w:autoSpaceDE w:val="0"/>
        <w:autoSpaceDN w:val="0"/>
        <w:spacing w:before="63" w:after="0" w:line="244" w:lineRule="auto"/>
        <w:ind w:left="-1134" w:right="31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Ответы на задания 1,  5,  6,  12,  21–24  самостоятельно  формулируются и записываются     </w:t>
      </w:r>
      <w:proofErr w:type="gramStart"/>
      <w:r w:rsidRPr="00DD0FDD">
        <w:rPr>
          <w:rFonts w:ascii="Times New Roman" w:eastAsia="Times New Roman" w:hAnsi="Times New Roman" w:cs="Times New Roman"/>
          <w:sz w:val="28"/>
          <w:szCs w:val="28"/>
          <w:lang w:eastAsia="en-US"/>
        </w:rPr>
        <w:t>экзаменуемым</w:t>
      </w:r>
      <w:proofErr w:type="gramEnd"/>
      <w:r w:rsidRPr="00DD0FDD">
        <w:rPr>
          <w:rFonts w:ascii="Times New Roman" w:eastAsia="Times New Roman" w:hAnsi="Times New Roman" w:cs="Times New Roman"/>
          <w:sz w:val="28"/>
          <w:szCs w:val="28"/>
          <w:lang w:eastAsia="en-US"/>
        </w:rPr>
        <w:t xml:space="preserve">     в     развёрнутой     форме.      Проверка   их выполнения проводится экспертами на основе специально разработанной системы</w:t>
      </w:r>
      <w:r w:rsidRPr="00DD0FDD">
        <w:rPr>
          <w:rFonts w:ascii="Times New Roman" w:eastAsia="Times New Roman" w:hAnsi="Times New Roman" w:cs="Times New Roman"/>
          <w:spacing w:val="1"/>
          <w:sz w:val="28"/>
          <w:szCs w:val="28"/>
          <w:lang w:eastAsia="en-US"/>
        </w:rPr>
        <w:t xml:space="preserve"> </w:t>
      </w:r>
      <w:r w:rsidRPr="00DD0FDD">
        <w:rPr>
          <w:rFonts w:ascii="Times New Roman" w:eastAsia="Times New Roman" w:hAnsi="Times New Roman" w:cs="Times New Roman"/>
          <w:sz w:val="28"/>
          <w:szCs w:val="28"/>
          <w:lang w:eastAsia="en-US"/>
        </w:rPr>
        <w:t>критериев.</w:t>
      </w:r>
    </w:p>
    <w:p w:rsidR="00DD0FDD" w:rsidRPr="00DD0FDD" w:rsidRDefault="00DD0FDD" w:rsidP="0007650E">
      <w:pPr>
        <w:widowControl w:val="0"/>
        <w:autoSpaceDE w:val="0"/>
        <w:autoSpaceDN w:val="0"/>
        <w:spacing w:after="0" w:line="244" w:lineRule="auto"/>
        <w:ind w:left="-1134" w:right="30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Распределение заданий КИМ по типам с учётом максимального первичного балла за выполнение каждого типа заданий даётся в таблице 1.</w:t>
      </w:r>
    </w:p>
    <w:p w:rsidR="00DD0FDD" w:rsidRPr="00DD0FDD" w:rsidRDefault="00DD0FDD" w:rsidP="00DD0FDD">
      <w:pPr>
        <w:spacing w:before="157"/>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Таблица 1. Распределение заданий по частям КИМ</w:t>
      </w:r>
    </w:p>
    <w:p w:rsidR="00DD0FDD" w:rsidRPr="00DD0FDD" w:rsidRDefault="00DD0FDD" w:rsidP="00DD0FDD">
      <w:pPr>
        <w:widowControl w:val="0"/>
        <w:autoSpaceDE w:val="0"/>
        <w:autoSpaceDN w:val="0"/>
        <w:spacing w:before="2" w:after="0" w:line="240" w:lineRule="auto"/>
        <w:rPr>
          <w:rFonts w:ascii="Times New Roman" w:eastAsia="Times New Roman" w:hAnsi="Times New Roman" w:cs="Times New Roman"/>
          <w:i/>
          <w:sz w:val="11"/>
          <w:szCs w:val="19"/>
          <w:lang w:eastAsia="en-US"/>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843"/>
        <w:gridCol w:w="1559"/>
        <w:gridCol w:w="1985"/>
        <w:gridCol w:w="3827"/>
      </w:tblGrid>
      <w:tr w:rsidR="00DD0FDD" w:rsidRPr="00DD0FDD" w:rsidTr="00DD0FDD">
        <w:trPr>
          <w:trHeight w:val="990"/>
        </w:trPr>
        <w:tc>
          <w:tcPr>
            <w:tcW w:w="567" w:type="dxa"/>
          </w:tcPr>
          <w:p w:rsidR="00DD0FDD" w:rsidRPr="00DD0FDD" w:rsidRDefault="00DD0FDD" w:rsidP="00DD0FDD">
            <w:pPr>
              <w:spacing w:before="2"/>
              <w:rPr>
                <w:rFonts w:ascii="Times New Roman" w:eastAsia="Times New Roman" w:hAnsi="Times New Roman" w:cs="Times New Roman"/>
                <w:i/>
                <w:sz w:val="24"/>
                <w:szCs w:val="24"/>
                <w:lang w:eastAsia="en-US"/>
              </w:rPr>
            </w:pPr>
          </w:p>
          <w:p w:rsidR="00DD0FDD" w:rsidRPr="00DD0FDD" w:rsidRDefault="00DD0FDD" w:rsidP="00DD0FDD">
            <w:pPr>
              <w:spacing w:before="2"/>
              <w:rPr>
                <w:rFonts w:ascii="Times New Roman" w:eastAsia="Times New Roman" w:hAnsi="Times New Roman" w:cs="Times New Roman"/>
                <w:i/>
                <w:sz w:val="24"/>
                <w:szCs w:val="24"/>
                <w:lang w:eastAsia="en-US"/>
              </w:rPr>
            </w:pPr>
          </w:p>
          <w:p w:rsidR="00DD0FDD" w:rsidRPr="00DD0FDD" w:rsidRDefault="00DD0FDD" w:rsidP="00DD0FDD">
            <w:pPr>
              <w:spacing w:before="2"/>
              <w:ind w:left="5"/>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3"/>
                <w:sz w:val="24"/>
                <w:szCs w:val="24"/>
                <w:lang w:eastAsia="en-US"/>
              </w:rPr>
              <w:t>№</w:t>
            </w:r>
          </w:p>
        </w:tc>
        <w:tc>
          <w:tcPr>
            <w:tcW w:w="1843" w:type="dxa"/>
          </w:tcPr>
          <w:p w:rsidR="00DD0FDD" w:rsidRPr="00DD0FDD" w:rsidRDefault="00DD0FDD" w:rsidP="00DD0FDD">
            <w:pPr>
              <w:spacing w:before="2"/>
              <w:rPr>
                <w:rFonts w:ascii="Times New Roman" w:eastAsia="Times New Roman" w:hAnsi="Times New Roman" w:cs="Times New Roman"/>
                <w:i/>
                <w:sz w:val="24"/>
                <w:szCs w:val="24"/>
                <w:lang w:eastAsia="en-US"/>
              </w:rPr>
            </w:pPr>
          </w:p>
          <w:p w:rsidR="00DD0FDD" w:rsidRPr="00DD0FDD" w:rsidRDefault="00DD0FDD" w:rsidP="00DD0FDD">
            <w:pPr>
              <w:spacing w:before="2"/>
              <w:rPr>
                <w:rFonts w:ascii="Times New Roman" w:eastAsia="Times New Roman" w:hAnsi="Times New Roman" w:cs="Times New Roman"/>
                <w:i/>
                <w:sz w:val="24"/>
                <w:szCs w:val="24"/>
                <w:lang w:eastAsia="en-US"/>
              </w:rPr>
            </w:pPr>
          </w:p>
          <w:p w:rsidR="00DD0FDD" w:rsidRPr="00DD0FDD" w:rsidRDefault="00DD0FDD" w:rsidP="00DD0FDD">
            <w:pPr>
              <w:spacing w:before="2"/>
              <w:ind w:left="386"/>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5"/>
                <w:sz w:val="24"/>
                <w:szCs w:val="24"/>
                <w:lang w:eastAsia="en-US"/>
              </w:rPr>
              <w:t>Тип заданий</w:t>
            </w:r>
          </w:p>
        </w:tc>
        <w:tc>
          <w:tcPr>
            <w:tcW w:w="1559" w:type="dxa"/>
          </w:tcPr>
          <w:p w:rsidR="00DD0FDD" w:rsidRPr="00DD0FDD" w:rsidRDefault="00DD0FDD" w:rsidP="00DD0FDD">
            <w:pPr>
              <w:spacing w:before="5"/>
              <w:rPr>
                <w:rFonts w:ascii="Times New Roman" w:eastAsia="Times New Roman" w:hAnsi="Times New Roman" w:cs="Times New Roman"/>
                <w:i/>
                <w:sz w:val="24"/>
                <w:szCs w:val="24"/>
                <w:lang w:eastAsia="en-US"/>
              </w:rPr>
            </w:pPr>
          </w:p>
          <w:p w:rsidR="00DD0FDD" w:rsidRPr="00DD0FDD" w:rsidRDefault="00DD0FDD" w:rsidP="00DD0FDD">
            <w:pPr>
              <w:spacing w:before="2" w:line="247" w:lineRule="auto"/>
              <w:ind w:left="108" w:right="98" w:firstLine="72"/>
              <w:jc w:val="both"/>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5"/>
                <w:sz w:val="24"/>
                <w:szCs w:val="24"/>
                <w:lang w:eastAsia="en-US"/>
              </w:rPr>
              <w:t xml:space="preserve">Количество </w:t>
            </w:r>
            <w:r w:rsidRPr="00DD0FDD">
              <w:rPr>
                <w:rFonts w:ascii="Times New Roman" w:eastAsia="Times New Roman" w:hAnsi="Times New Roman" w:cs="Times New Roman"/>
                <w:sz w:val="24"/>
                <w:szCs w:val="24"/>
                <w:lang w:eastAsia="en-US"/>
              </w:rPr>
              <w:t>заданий</w:t>
            </w:r>
          </w:p>
        </w:tc>
        <w:tc>
          <w:tcPr>
            <w:tcW w:w="1985" w:type="dxa"/>
          </w:tcPr>
          <w:p w:rsidR="00DD0FDD" w:rsidRPr="00DD0FDD" w:rsidRDefault="00DD0FDD" w:rsidP="00DD0FDD">
            <w:pPr>
              <w:spacing w:before="117" w:line="247" w:lineRule="auto"/>
              <w:ind w:left="97" w:right="85"/>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5"/>
                <w:sz w:val="24"/>
                <w:szCs w:val="24"/>
                <w:lang w:eastAsia="en-US"/>
              </w:rPr>
              <w:t xml:space="preserve">Максимальный </w:t>
            </w:r>
            <w:r w:rsidRPr="00DD0FDD">
              <w:rPr>
                <w:rFonts w:ascii="Times New Roman" w:eastAsia="Times New Roman" w:hAnsi="Times New Roman" w:cs="Times New Roman"/>
                <w:sz w:val="24"/>
                <w:szCs w:val="24"/>
                <w:lang w:eastAsia="en-US"/>
              </w:rPr>
              <w:t xml:space="preserve">первичный </w:t>
            </w:r>
            <w:r w:rsidRPr="00DD0FDD">
              <w:rPr>
                <w:rFonts w:ascii="Times New Roman" w:eastAsia="Times New Roman" w:hAnsi="Times New Roman" w:cs="Times New Roman"/>
                <w:w w:val="105"/>
                <w:sz w:val="24"/>
                <w:szCs w:val="24"/>
                <w:lang w:eastAsia="en-US"/>
              </w:rPr>
              <w:t>балл</w:t>
            </w:r>
          </w:p>
        </w:tc>
        <w:tc>
          <w:tcPr>
            <w:tcW w:w="3827" w:type="dxa"/>
          </w:tcPr>
          <w:p w:rsidR="00DD0FDD" w:rsidRPr="00DD0FDD" w:rsidRDefault="00DD0FDD" w:rsidP="00DD0FDD">
            <w:pPr>
              <w:spacing w:before="22" w:line="247" w:lineRule="auto"/>
              <w:ind w:left="131" w:right="119" w:hanging="1"/>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5"/>
                <w:sz w:val="24"/>
                <w:szCs w:val="24"/>
                <w:lang w:eastAsia="en-US"/>
              </w:rPr>
              <w:t>Процент максимального первичного</w:t>
            </w:r>
            <w:r w:rsidRPr="00DD0FDD">
              <w:rPr>
                <w:rFonts w:ascii="Times New Roman" w:eastAsia="Times New Roman" w:hAnsi="Times New Roman" w:cs="Times New Roman"/>
                <w:spacing w:val="-13"/>
                <w:w w:val="105"/>
                <w:sz w:val="24"/>
                <w:szCs w:val="24"/>
                <w:lang w:eastAsia="en-US"/>
              </w:rPr>
              <w:t xml:space="preserve"> </w:t>
            </w:r>
            <w:r w:rsidRPr="00DD0FDD">
              <w:rPr>
                <w:rFonts w:ascii="Times New Roman" w:eastAsia="Times New Roman" w:hAnsi="Times New Roman" w:cs="Times New Roman"/>
                <w:w w:val="105"/>
                <w:sz w:val="24"/>
                <w:szCs w:val="24"/>
                <w:lang w:eastAsia="en-US"/>
              </w:rPr>
              <w:t>балла</w:t>
            </w:r>
            <w:r w:rsidRPr="00DD0FDD">
              <w:rPr>
                <w:rFonts w:ascii="Times New Roman" w:eastAsia="Times New Roman" w:hAnsi="Times New Roman" w:cs="Times New Roman"/>
                <w:spacing w:val="-13"/>
                <w:w w:val="105"/>
                <w:sz w:val="24"/>
                <w:szCs w:val="24"/>
                <w:lang w:eastAsia="en-US"/>
              </w:rPr>
              <w:t xml:space="preserve"> </w:t>
            </w:r>
            <w:r w:rsidRPr="00DD0FDD">
              <w:rPr>
                <w:rFonts w:ascii="Times New Roman" w:eastAsia="Times New Roman" w:hAnsi="Times New Roman" w:cs="Times New Roman"/>
                <w:w w:val="105"/>
                <w:sz w:val="24"/>
                <w:szCs w:val="24"/>
                <w:lang w:eastAsia="en-US"/>
              </w:rPr>
              <w:t>за</w:t>
            </w:r>
            <w:r w:rsidRPr="00DD0FDD">
              <w:rPr>
                <w:rFonts w:ascii="Times New Roman" w:eastAsia="Times New Roman" w:hAnsi="Times New Roman" w:cs="Times New Roman"/>
                <w:spacing w:val="-13"/>
                <w:w w:val="105"/>
                <w:sz w:val="24"/>
                <w:szCs w:val="24"/>
                <w:lang w:eastAsia="en-US"/>
              </w:rPr>
              <w:t xml:space="preserve"> </w:t>
            </w:r>
            <w:r w:rsidRPr="00DD0FDD">
              <w:rPr>
                <w:rFonts w:ascii="Times New Roman" w:eastAsia="Times New Roman" w:hAnsi="Times New Roman" w:cs="Times New Roman"/>
                <w:w w:val="105"/>
                <w:sz w:val="24"/>
                <w:szCs w:val="24"/>
                <w:lang w:eastAsia="en-US"/>
              </w:rPr>
              <w:t>выполнение заданий данной части от максимального</w:t>
            </w:r>
            <w:r w:rsidRPr="00DD0FDD">
              <w:rPr>
                <w:rFonts w:ascii="Times New Roman" w:eastAsia="Times New Roman" w:hAnsi="Times New Roman" w:cs="Times New Roman"/>
                <w:spacing w:val="-21"/>
                <w:w w:val="105"/>
                <w:sz w:val="24"/>
                <w:szCs w:val="24"/>
                <w:lang w:eastAsia="en-US"/>
              </w:rPr>
              <w:t xml:space="preserve"> </w:t>
            </w:r>
            <w:r w:rsidRPr="00DD0FDD">
              <w:rPr>
                <w:rFonts w:ascii="Times New Roman" w:eastAsia="Times New Roman" w:hAnsi="Times New Roman" w:cs="Times New Roman"/>
                <w:w w:val="105"/>
                <w:sz w:val="24"/>
                <w:szCs w:val="24"/>
                <w:lang w:eastAsia="en-US"/>
              </w:rPr>
              <w:t>первичного</w:t>
            </w:r>
            <w:r w:rsidRPr="00DD0FDD">
              <w:rPr>
                <w:rFonts w:ascii="Times New Roman" w:eastAsia="Times New Roman" w:hAnsi="Times New Roman" w:cs="Times New Roman"/>
                <w:spacing w:val="-21"/>
                <w:w w:val="105"/>
                <w:sz w:val="24"/>
                <w:szCs w:val="24"/>
                <w:lang w:eastAsia="en-US"/>
              </w:rPr>
              <w:t xml:space="preserve"> </w:t>
            </w:r>
            <w:r w:rsidRPr="00DD0FDD">
              <w:rPr>
                <w:rFonts w:ascii="Times New Roman" w:eastAsia="Times New Roman" w:hAnsi="Times New Roman" w:cs="Times New Roman"/>
                <w:w w:val="105"/>
                <w:sz w:val="24"/>
                <w:szCs w:val="24"/>
                <w:lang w:eastAsia="en-US"/>
              </w:rPr>
              <w:t>балла за всю работу, равного</w:t>
            </w:r>
            <w:r w:rsidRPr="00DD0FDD">
              <w:rPr>
                <w:rFonts w:ascii="Times New Roman" w:eastAsia="Times New Roman" w:hAnsi="Times New Roman" w:cs="Times New Roman"/>
                <w:spacing w:val="-17"/>
                <w:w w:val="105"/>
                <w:sz w:val="24"/>
                <w:szCs w:val="24"/>
                <w:lang w:eastAsia="en-US"/>
              </w:rPr>
              <w:t xml:space="preserve"> </w:t>
            </w:r>
            <w:r w:rsidRPr="00DD0FDD">
              <w:rPr>
                <w:rFonts w:ascii="Times New Roman" w:eastAsia="Times New Roman" w:hAnsi="Times New Roman" w:cs="Times New Roman"/>
                <w:w w:val="105"/>
                <w:sz w:val="24"/>
                <w:szCs w:val="24"/>
                <w:lang w:eastAsia="en-US"/>
              </w:rPr>
              <w:t>37</w:t>
            </w:r>
          </w:p>
        </w:tc>
      </w:tr>
      <w:tr w:rsidR="00DD0FDD" w:rsidRPr="00DD0FDD" w:rsidTr="00DD0FDD">
        <w:trPr>
          <w:trHeight w:val="228"/>
        </w:trPr>
        <w:tc>
          <w:tcPr>
            <w:tcW w:w="567" w:type="dxa"/>
          </w:tcPr>
          <w:p w:rsidR="00DD0FDD" w:rsidRPr="00DD0FDD" w:rsidRDefault="00DD0FDD" w:rsidP="00DD0FDD">
            <w:pPr>
              <w:spacing w:before="22"/>
              <w:ind w:left="4"/>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3"/>
                <w:sz w:val="24"/>
                <w:szCs w:val="24"/>
                <w:lang w:eastAsia="en-US"/>
              </w:rPr>
              <w:t>1</w:t>
            </w:r>
          </w:p>
        </w:tc>
        <w:tc>
          <w:tcPr>
            <w:tcW w:w="1843" w:type="dxa"/>
          </w:tcPr>
          <w:p w:rsidR="00DD0FDD" w:rsidRPr="00DD0FDD" w:rsidRDefault="00DD0FDD" w:rsidP="00DD0FDD">
            <w:pPr>
              <w:spacing w:before="22"/>
              <w:ind w:left="72"/>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5"/>
                <w:sz w:val="24"/>
                <w:szCs w:val="24"/>
                <w:lang w:eastAsia="en-US"/>
              </w:rPr>
              <w:t>С кратким ответом</w:t>
            </w:r>
          </w:p>
        </w:tc>
        <w:tc>
          <w:tcPr>
            <w:tcW w:w="1559" w:type="dxa"/>
          </w:tcPr>
          <w:p w:rsidR="00DD0FDD" w:rsidRPr="00DD0FDD" w:rsidRDefault="00DD0FDD" w:rsidP="00DD0FDD">
            <w:pPr>
              <w:spacing w:before="22"/>
              <w:ind w:left="285" w:right="278"/>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5"/>
                <w:sz w:val="24"/>
                <w:szCs w:val="24"/>
                <w:lang w:eastAsia="en-US"/>
              </w:rPr>
              <w:t>16</w:t>
            </w:r>
          </w:p>
        </w:tc>
        <w:tc>
          <w:tcPr>
            <w:tcW w:w="1985" w:type="dxa"/>
          </w:tcPr>
          <w:p w:rsidR="00DD0FDD" w:rsidRPr="00DD0FDD" w:rsidRDefault="00DD0FDD" w:rsidP="00DD0FDD">
            <w:pPr>
              <w:spacing w:before="22"/>
              <w:ind w:right="394"/>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17</w:t>
            </w:r>
          </w:p>
        </w:tc>
        <w:tc>
          <w:tcPr>
            <w:tcW w:w="3827" w:type="dxa"/>
          </w:tcPr>
          <w:p w:rsidR="00DD0FDD" w:rsidRPr="00DD0FDD" w:rsidRDefault="00DD0FDD" w:rsidP="00DD0FDD">
            <w:pPr>
              <w:spacing w:before="22"/>
              <w:ind w:left="1174"/>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5"/>
                <w:sz w:val="24"/>
                <w:szCs w:val="24"/>
                <w:lang w:eastAsia="en-US"/>
              </w:rPr>
              <w:t>45,9</w:t>
            </w:r>
          </w:p>
        </w:tc>
      </w:tr>
      <w:tr w:rsidR="00DD0FDD" w:rsidRPr="00DD0FDD" w:rsidTr="00DD0FDD">
        <w:trPr>
          <w:trHeight w:val="418"/>
        </w:trPr>
        <w:tc>
          <w:tcPr>
            <w:tcW w:w="567" w:type="dxa"/>
          </w:tcPr>
          <w:p w:rsidR="00DD0FDD" w:rsidRPr="00DD0FDD" w:rsidRDefault="00DD0FDD" w:rsidP="00DD0FDD">
            <w:pPr>
              <w:spacing w:before="22"/>
              <w:ind w:left="4"/>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3"/>
                <w:sz w:val="24"/>
                <w:szCs w:val="24"/>
                <w:lang w:eastAsia="en-US"/>
              </w:rPr>
              <w:t>2</w:t>
            </w:r>
          </w:p>
        </w:tc>
        <w:tc>
          <w:tcPr>
            <w:tcW w:w="1843" w:type="dxa"/>
          </w:tcPr>
          <w:p w:rsidR="00DD0FDD" w:rsidRPr="00DD0FDD" w:rsidRDefault="00DD0FDD" w:rsidP="00DD0FDD">
            <w:pPr>
              <w:spacing w:before="16" w:line="190" w:lineRule="atLeast"/>
              <w:ind w:left="72"/>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5"/>
                <w:sz w:val="24"/>
                <w:szCs w:val="24"/>
                <w:lang w:eastAsia="en-US"/>
              </w:rPr>
              <w:t>С развёрнутым ответом</w:t>
            </w:r>
          </w:p>
        </w:tc>
        <w:tc>
          <w:tcPr>
            <w:tcW w:w="1559" w:type="dxa"/>
          </w:tcPr>
          <w:p w:rsidR="00DD0FDD" w:rsidRPr="00DD0FDD" w:rsidRDefault="00DD0FDD" w:rsidP="00DD0FDD">
            <w:pPr>
              <w:spacing w:before="22"/>
              <w:ind w:left="7"/>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3"/>
                <w:sz w:val="24"/>
                <w:szCs w:val="24"/>
                <w:lang w:eastAsia="en-US"/>
              </w:rPr>
              <w:t>8</w:t>
            </w:r>
          </w:p>
        </w:tc>
        <w:tc>
          <w:tcPr>
            <w:tcW w:w="1985" w:type="dxa"/>
          </w:tcPr>
          <w:p w:rsidR="00DD0FDD" w:rsidRPr="00DD0FDD" w:rsidRDefault="00DD0FDD" w:rsidP="00DD0FDD">
            <w:pPr>
              <w:spacing w:before="22"/>
              <w:ind w:right="394"/>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20</w:t>
            </w:r>
          </w:p>
        </w:tc>
        <w:tc>
          <w:tcPr>
            <w:tcW w:w="3827" w:type="dxa"/>
          </w:tcPr>
          <w:p w:rsidR="00DD0FDD" w:rsidRPr="00DD0FDD" w:rsidRDefault="00DD0FDD" w:rsidP="00DD0FDD">
            <w:pPr>
              <w:spacing w:before="22"/>
              <w:ind w:left="1174"/>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5"/>
                <w:sz w:val="24"/>
                <w:szCs w:val="24"/>
                <w:lang w:eastAsia="en-US"/>
              </w:rPr>
              <w:t>54,1</w:t>
            </w:r>
          </w:p>
        </w:tc>
      </w:tr>
      <w:tr w:rsidR="00DD0FDD" w:rsidRPr="00DD0FDD" w:rsidTr="00DD0FDD">
        <w:trPr>
          <w:trHeight w:val="229"/>
        </w:trPr>
        <w:tc>
          <w:tcPr>
            <w:tcW w:w="567" w:type="dxa"/>
          </w:tcPr>
          <w:p w:rsidR="00DD0FDD" w:rsidRPr="00DD0FDD" w:rsidRDefault="00DD0FDD" w:rsidP="00DD0FDD">
            <w:pPr>
              <w:spacing w:before="2"/>
              <w:jc w:val="center"/>
              <w:rPr>
                <w:rFonts w:ascii="Times New Roman" w:eastAsia="Times New Roman" w:hAnsi="Times New Roman" w:cs="Times New Roman"/>
                <w:sz w:val="24"/>
                <w:szCs w:val="24"/>
                <w:lang w:eastAsia="en-US"/>
              </w:rPr>
            </w:pPr>
          </w:p>
        </w:tc>
        <w:tc>
          <w:tcPr>
            <w:tcW w:w="1843" w:type="dxa"/>
          </w:tcPr>
          <w:p w:rsidR="00DD0FDD" w:rsidRPr="00DD0FDD" w:rsidRDefault="00DD0FDD" w:rsidP="00DD0FDD">
            <w:pPr>
              <w:spacing w:before="22"/>
              <w:ind w:right="65"/>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Итого</w:t>
            </w:r>
          </w:p>
        </w:tc>
        <w:tc>
          <w:tcPr>
            <w:tcW w:w="1559" w:type="dxa"/>
          </w:tcPr>
          <w:p w:rsidR="00DD0FDD" w:rsidRPr="00DD0FDD" w:rsidRDefault="00DD0FDD" w:rsidP="00DD0FDD">
            <w:pPr>
              <w:spacing w:before="22"/>
              <w:ind w:left="285" w:right="278"/>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5"/>
                <w:sz w:val="24"/>
                <w:szCs w:val="24"/>
                <w:lang w:eastAsia="en-US"/>
              </w:rPr>
              <w:t>24</w:t>
            </w:r>
          </w:p>
        </w:tc>
        <w:tc>
          <w:tcPr>
            <w:tcW w:w="1985" w:type="dxa"/>
          </w:tcPr>
          <w:p w:rsidR="00DD0FDD" w:rsidRPr="00DD0FDD" w:rsidRDefault="00DD0FDD" w:rsidP="00DD0FDD">
            <w:pPr>
              <w:spacing w:before="22"/>
              <w:ind w:right="394"/>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37</w:t>
            </w:r>
          </w:p>
        </w:tc>
        <w:tc>
          <w:tcPr>
            <w:tcW w:w="3827" w:type="dxa"/>
          </w:tcPr>
          <w:p w:rsidR="00DD0FDD" w:rsidRPr="00DD0FDD" w:rsidRDefault="00DD0FDD" w:rsidP="00DD0FDD">
            <w:pPr>
              <w:spacing w:before="22"/>
              <w:ind w:left="1195"/>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5"/>
                <w:sz w:val="24"/>
                <w:szCs w:val="24"/>
                <w:lang w:eastAsia="en-US"/>
              </w:rPr>
              <w:t>100</w:t>
            </w:r>
          </w:p>
        </w:tc>
      </w:tr>
    </w:tbl>
    <w:p w:rsidR="00DD0FDD" w:rsidRPr="00DD0FDD" w:rsidRDefault="00DD0FDD" w:rsidP="00DD0FDD">
      <w:pPr>
        <w:widowControl w:val="0"/>
        <w:autoSpaceDE w:val="0"/>
        <w:autoSpaceDN w:val="0"/>
        <w:spacing w:before="6" w:after="0" w:line="240" w:lineRule="auto"/>
        <w:rPr>
          <w:rFonts w:ascii="Times New Roman" w:eastAsia="Times New Roman" w:hAnsi="Times New Roman" w:cs="Times New Roman"/>
          <w:i/>
          <w:sz w:val="19"/>
          <w:szCs w:val="19"/>
          <w:lang w:eastAsia="en-US"/>
        </w:rPr>
      </w:pPr>
    </w:p>
    <w:p w:rsidR="00DD0FDD" w:rsidRPr="00DD0FDD" w:rsidRDefault="00DD0FDD" w:rsidP="0007650E">
      <w:pPr>
        <w:widowControl w:val="0"/>
        <w:tabs>
          <w:tab w:val="left" w:pos="1136"/>
        </w:tabs>
        <w:autoSpaceDE w:val="0"/>
        <w:autoSpaceDN w:val="0"/>
        <w:spacing w:after="0" w:line="244" w:lineRule="auto"/>
        <w:ind w:left="-1134" w:right="311"/>
        <w:outlineLvl w:val="1"/>
        <w:rPr>
          <w:rFonts w:ascii="Cambria" w:eastAsia="Times New Roman" w:hAnsi="Cambria" w:cs="Times New Roman"/>
          <w:b/>
          <w:bCs/>
          <w:color w:val="4F81BD"/>
          <w:sz w:val="28"/>
          <w:szCs w:val="28"/>
        </w:rPr>
      </w:pPr>
      <w:r w:rsidRPr="00DD0FDD">
        <w:rPr>
          <w:rFonts w:ascii="Cambria" w:eastAsia="Times New Roman" w:hAnsi="Cambria" w:cs="Times New Roman"/>
          <w:b/>
          <w:bCs/>
          <w:color w:val="4F81BD"/>
          <w:sz w:val="28"/>
          <w:szCs w:val="28"/>
        </w:rPr>
        <w:t>Распределение заданий КИМ ОГЭ по содержанию, проверяемым умениям и способам</w:t>
      </w:r>
      <w:r w:rsidRPr="00DD0FDD">
        <w:rPr>
          <w:rFonts w:ascii="Cambria" w:eastAsia="Times New Roman" w:hAnsi="Cambria" w:cs="Times New Roman"/>
          <w:b/>
          <w:bCs/>
          <w:color w:val="4F81BD"/>
          <w:spacing w:val="3"/>
          <w:sz w:val="28"/>
          <w:szCs w:val="28"/>
        </w:rPr>
        <w:t xml:space="preserve"> </w:t>
      </w:r>
      <w:r w:rsidRPr="00DD0FDD">
        <w:rPr>
          <w:rFonts w:ascii="Cambria" w:eastAsia="Times New Roman" w:hAnsi="Cambria" w:cs="Times New Roman"/>
          <w:b/>
          <w:bCs/>
          <w:color w:val="4F81BD"/>
          <w:sz w:val="28"/>
          <w:szCs w:val="28"/>
        </w:rPr>
        <w:t>деятельности</w:t>
      </w:r>
    </w:p>
    <w:p w:rsidR="00DD0FDD" w:rsidRPr="00DD0FDD" w:rsidRDefault="00DD0FDD" w:rsidP="0007650E">
      <w:pPr>
        <w:widowControl w:val="0"/>
        <w:autoSpaceDE w:val="0"/>
        <w:autoSpaceDN w:val="0"/>
        <w:spacing w:after="0" w:line="215" w:lineRule="exact"/>
        <w:ind w:left="-1134"/>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Каждое задание проверяет определённое умение.</w:t>
      </w:r>
    </w:p>
    <w:p w:rsidR="00DD0FDD" w:rsidRPr="00DD0FDD" w:rsidRDefault="00DD0FDD" w:rsidP="0007650E">
      <w:pPr>
        <w:widowControl w:val="0"/>
        <w:autoSpaceDE w:val="0"/>
        <w:autoSpaceDN w:val="0"/>
        <w:spacing w:before="4" w:after="0" w:line="244" w:lineRule="auto"/>
        <w:ind w:left="-1134" w:right="31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Задание 1 – умение знать/понимать: социальные свойства человека, его взаимодействие с другими людьми; сущность общества как формы  совместной деятельности людей; характерные черты и признаки основных сфер жизни общества; содержание и значение социальных норм, регулирующих общественные отношения.</w:t>
      </w:r>
    </w:p>
    <w:p w:rsidR="00DD0FDD" w:rsidRPr="00DD0FDD" w:rsidRDefault="00DD0FDD" w:rsidP="0007650E">
      <w:pPr>
        <w:widowControl w:val="0"/>
        <w:autoSpaceDE w:val="0"/>
        <w:autoSpaceDN w:val="0"/>
        <w:spacing w:after="0" w:line="244" w:lineRule="auto"/>
        <w:ind w:left="-1134" w:right="31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Задания 4, 9, 11, 14, 15, 18, 20 – умение 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p w:rsidR="00DD0FDD" w:rsidRPr="00DD0FDD" w:rsidRDefault="00DD0FDD" w:rsidP="0007650E">
      <w:pPr>
        <w:widowControl w:val="0"/>
        <w:autoSpaceDE w:val="0"/>
        <w:autoSpaceDN w:val="0"/>
        <w:spacing w:after="0" w:line="244" w:lineRule="auto"/>
        <w:ind w:left="-1134" w:right="31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Задания 2, 3, 6, 8, 13, 17 – умение приводить примеры социальных объектов определённого типа, социальных отношений, а также ситуаций, регулируемых различными  видами  социальных  норм,  деятельности  людей  в различных сферах</w:t>
      </w:r>
      <w:proofErr w:type="gramStart"/>
      <w:r w:rsidRPr="00DD0FDD">
        <w:rPr>
          <w:rFonts w:ascii="Times New Roman" w:eastAsia="Times New Roman" w:hAnsi="Times New Roman" w:cs="Times New Roman"/>
          <w:sz w:val="28"/>
          <w:szCs w:val="28"/>
          <w:lang w:eastAsia="en-US"/>
        </w:rPr>
        <w:t xml:space="preserve"> И</w:t>
      </w:r>
      <w:proofErr w:type="gramEnd"/>
      <w:r w:rsidRPr="00DD0FDD">
        <w:rPr>
          <w:rFonts w:ascii="Times New Roman" w:eastAsia="Times New Roman" w:hAnsi="Times New Roman" w:cs="Times New Roman"/>
          <w:sz w:val="28"/>
          <w:szCs w:val="28"/>
          <w:lang w:eastAsia="en-US"/>
        </w:rPr>
        <w:t>/ИЛИ умение решать в рамках изученного материала познавательные  и  практические  задачи,  отражающие  типичные  ситуации   в различных сферах деятельности</w:t>
      </w:r>
      <w:r w:rsidRPr="00DD0FDD">
        <w:rPr>
          <w:rFonts w:ascii="Times New Roman" w:eastAsia="Times New Roman" w:hAnsi="Times New Roman" w:cs="Times New Roman"/>
          <w:spacing w:val="3"/>
          <w:sz w:val="28"/>
          <w:szCs w:val="28"/>
          <w:lang w:eastAsia="en-US"/>
        </w:rPr>
        <w:t xml:space="preserve"> </w:t>
      </w:r>
      <w:r w:rsidRPr="00DD0FDD">
        <w:rPr>
          <w:rFonts w:ascii="Times New Roman" w:eastAsia="Times New Roman" w:hAnsi="Times New Roman" w:cs="Times New Roman"/>
          <w:sz w:val="28"/>
          <w:szCs w:val="28"/>
          <w:lang w:eastAsia="en-US"/>
        </w:rPr>
        <w:t>человека.</w:t>
      </w:r>
    </w:p>
    <w:p w:rsidR="00DD0FDD" w:rsidRPr="00DD0FDD" w:rsidRDefault="00DD0FDD" w:rsidP="0007650E">
      <w:pPr>
        <w:widowControl w:val="0"/>
        <w:autoSpaceDE w:val="0"/>
        <w:autoSpaceDN w:val="0"/>
        <w:spacing w:after="0" w:line="244" w:lineRule="auto"/>
        <w:ind w:left="-1134" w:right="31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Задания 5 и 12 – умения осуществлять поиск социальной информации  по заданной теме из фотоизображения и диаграммы/таблицы и оценивать поведение людей с точки зрения социальных норм, экономической рациональности.</w:t>
      </w:r>
    </w:p>
    <w:p w:rsidR="00DD0FDD" w:rsidRPr="00DD0FDD" w:rsidRDefault="00DD0FDD" w:rsidP="0007650E">
      <w:pPr>
        <w:widowControl w:val="0"/>
        <w:autoSpaceDE w:val="0"/>
        <w:autoSpaceDN w:val="0"/>
        <w:spacing w:after="0" w:line="244" w:lineRule="auto"/>
        <w:ind w:left="-1134" w:right="31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lastRenderedPageBreak/>
        <w:t>Задания 7, 10, 16 – умение описывать основные социальные объекты, явления, процессы с выделением их существенных признаков, структурных элементов и основных функций</w:t>
      </w:r>
      <w:proofErr w:type="gramStart"/>
      <w:r w:rsidRPr="00DD0FDD">
        <w:rPr>
          <w:rFonts w:ascii="Times New Roman" w:eastAsia="Times New Roman" w:hAnsi="Times New Roman" w:cs="Times New Roman"/>
          <w:sz w:val="28"/>
          <w:szCs w:val="28"/>
          <w:lang w:eastAsia="en-US"/>
        </w:rPr>
        <w:t xml:space="preserve"> И</w:t>
      </w:r>
      <w:proofErr w:type="gramEnd"/>
      <w:r w:rsidRPr="00DD0FDD">
        <w:rPr>
          <w:rFonts w:ascii="Times New Roman" w:eastAsia="Times New Roman" w:hAnsi="Times New Roman" w:cs="Times New Roman"/>
          <w:sz w:val="28"/>
          <w:szCs w:val="28"/>
          <w:lang w:eastAsia="en-US"/>
        </w:rPr>
        <w:t>/ИЛИ умение 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p w:rsidR="00DD0FDD" w:rsidRPr="00DD0FDD" w:rsidRDefault="00DD0FDD" w:rsidP="0007650E">
      <w:pPr>
        <w:widowControl w:val="0"/>
        <w:autoSpaceDE w:val="0"/>
        <w:autoSpaceDN w:val="0"/>
        <w:spacing w:before="63" w:after="0" w:line="244" w:lineRule="auto"/>
        <w:ind w:left="-1134" w:right="235"/>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Задание 19 – умение сравнивать социальные объекты, явления, процессы, их элементы  и  основные  функции,  выявлять  черты  их  сходства и различия.</w:t>
      </w:r>
    </w:p>
    <w:p w:rsidR="00DD0FDD" w:rsidRPr="00DD0FDD" w:rsidRDefault="00DD0FDD" w:rsidP="0007650E">
      <w:pPr>
        <w:widowControl w:val="0"/>
        <w:autoSpaceDE w:val="0"/>
        <w:autoSpaceDN w:val="0"/>
        <w:spacing w:after="0" w:line="244" w:lineRule="auto"/>
        <w:ind w:left="-1134" w:right="233"/>
        <w:jc w:val="both"/>
        <w:rPr>
          <w:rFonts w:ascii="Times New Roman" w:eastAsia="Times New Roman" w:hAnsi="Times New Roman" w:cs="Times New Roman"/>
          <w:sz w:val="28"/>
          <w:szCs w:val="28"/>
          <w:lang w:eastAsia="en-US"/>
        </w:rPr>
      </w:pPr>
      <w:proofErr w:type="gramStart"/>
      <w:r w:rsidRPr="00DD0FDD">
        <w:rPr>
          <w:rFonts w:ascii="Times New Roman" w:eastAsia="Times New Roman" w:hAnsi="Times New Roman" w:cs="Times New Roman"/>
          <w:sz w:val="28"/>
          <w:szCs w:val="28"/>
          <w:lang w:eastAsia="en-US"/>
        </w:rPr>
        <w:t>Задания 21–24 объединены в составное задание с фрагментом адаптированного научно-популярного текста и направлены на проверку следующих    умений:    осуществлять    поиск     социальной     информации  по заданной теме в различных её источниках (материалах СМИ, учебном тексте, других адаптированных источниках, статистических материалах, носителях аудиовизуальной информации и т.п.) (задания 21–23); составлять  на их основе план (задание 21);</w:t>
      </w:r>
      <w:proofErr w:type="gramEnd"/>
      <w:r w:rsidRPr="00DD0FDD">
        <w:rPr>
          <w:rFonts w:ascii="Times New Roman" w:eastAsia="Times New Roman" w:hAnsi="Times New Roman" w:cs="Times New Roman"/>
          <w:sz w:val="28"/>
          <w:szCs w:val="28"/>
          <w:lang w:eastAsia="en-US"/>
        </w:rPr>
        <w:t xml:space="preserve"> </w:t>
      </w:r>
      <w:proofErr w:type="gramStart"/>
      <w:r w:rsidRPr="00DD0FDD">
        <w:rPr>
          <w:rFonts w:ascii="Times New Roman" w:eastAsia="Times New Roman" w:hAnsi="Times New Roman" w:cs="Times New Roman"/>
          <w:sz w:val="28"/>
          <w:szCs w:val="28"/>
          <w:lang w:eastAsia="en-US"/>
        </w:rPr>
        <w:t>приводить примеры (в том числе  моделировать ситуации) социальных объектов, явлений, процессов определённого типа, их структурных элементов и проявлений основных функций разных типов социальных отношений и ситуаций, регулируемых различными видами социальных норм деятельности людей в разных сферах (задание         23);         анализировать,         обобщать,         систематизировать  и конкретизировать социальную информацию из  адаптированных  источников, соотносить её с собственными знаниями (задание 24).</w:t>
      </w:r>
      <w:proofErr w:type="gramEnd"/>
      <w:r w:rsidRPr="00DD0FDD">
        <w:rPr>
          <w:rFonts w:ascii="Times New Roman" w:eastAsia="Times New Roman" w:hAnsi="Times New Roman" w:cs="Times New Roman"/>
          <w:sz w:val="28"/>
          <w:szCs w:val="28"/>
          <w:lang w:eastAsia="en-US"/>
        </w:rPr>
        <w:t xml:space="preserve"> Распределение  заданий   по   контролируемым   требованиям   представлено   в таблице</w:t>
      </w:r>
      <w:r w:rsidRPr="00DD0FDD">
        <w:rPr>
          <w:rFonts w:ascii="Times New Roman" w:eastAsia="Times New Roman" w:hAnsi="Times New Roman" w:cs="Times New Roman"/>
          <w:spacing w:val="1"/>
          <w:sz w:val="28"/>
          <w:szCs w:val="28"/>
          <w:lang w:eastAsia="en-US"/>
        </w:rPr>
        <w:t xml:space="preserve"> </w:t>
      </w:r>
      <w:r w:rsidRPr="00DD0FDD">
        <w:rPr>
          <w:rFonts w:ascii="Times New Roman" w:eastAsia="Times New Roman" w:hAnsi="Times New Roman" w:cs="Times New Roman"/>
          <w:sz w:val="28"/>
          <w:szCs w:val="28"/>
          <w:lang w:eastAsia="en-US"/>
        </w:rPr>
        <w:t>2.</w:t>
      </w:r>
    </w:p>
    <w:p w:rsidR="00DD0FDD" w:rsidRPr="00DD0FDD" w:rsidRDefault="00DD0FDD" w:rsidP="0007650E">
      <w:pPr>
        <w:spacing w:line="244" w:lineRule="auto"/>
        <w:ind w:left="-1134" w:right="234"/>
        <w:jc w:val="both"/>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Таблица 2. Распределение заданий КИМ по видам проверяемых умений и способам действий</w:t>
      </w:r>
    </w:p>
    <w:tbl>
      <w:tblPr>
        <w:tblW w:w="1006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4"/>
        <w:gridCol w:w="3260"/>
      </w:tblGrid>
      <w:tr w:rsidR="00DD0FDD" w:rsidRPr="00DD0FDD" w:rsidTr="0007650E">
        <w:trPr>
          <w:trHeight w:val="822"/>
        </w:trPr>
        <w:tc>
          <w:tcPr>
            <w:tcW w:w="6804" w:type="dxa"/>
          </w:tcPr>
          <w:p w:rsidR="00DD0FDD" w:rsidRPr="00DD0FDD" w:rsidRDefault="00DD0FDD" w:rsidP="00DD0FDD">
            <w:pPr>
              <w:spacing w:before="2" w:line="203" w:lineRule="exact"/>
              <w:ind w:left="823"/>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Основные умения и способы действий</w:t>
            </w:r>
          </w:p>
        </w:tc>
        <w:tc>
          <w:tcPr>
            <w:tcW w:w="3260" w:type="dxa"/>
          </w:tcPr>
          <w:p w:rsidR="00DD0FDD" w:rsidRPr="00DD0FDD" w:rsidRDefault="00DD0FDD" w:rsidP="00DD0FDD">
            <w:pPr>
              <w:spacing w:before="2"/>
              <w:ind w:left="229" w:right="61" w:hanging="145"/>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Количество заданий</w:t>
            </w:r>
          </w:p>
        </w:tc>
      </w:tr>
      <w:tr w:rsidR="00DD0FDD" w:rsidRPr="00DD0FDD" w:rsidTr="0007650E">
        <w:trPr>
          <w:trHeight w:val="409"/>
        </w:trPr>
        <w:tc>
          <w:tcPr>
            <w:tcW w:w="6804" w:type="dxa"/>
          </w:tcPr>
          <w:p w:rsidR="00DD0FDD" w:rsidRPr="00DD0FDD" w:rsidRDefault="00DD0FDD" w:rsidP="00DD0FDD">
            <w:pPr>
              <w:spacing w:before="2" w:line="202" w:lineRule="exact"/>
              <w:ind w:left="7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социальные свойства человека, его взаимодействие</w:t>
            </w:r>
          </w:p>
          <w:p w:rsidR="00DD0FDD" w:rsidRPr="00DD0FDD" w:rsidRDefault="00DD0FDD" w:rsidP="00DD0FDD">
            <w:pPr>
              <w:spacing w:before="2" w:line="187" w:lineRule="exact"/>
              <w:ind w:left="7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с другими людьми</w:t>
            </w:r>
          </w:p>
        </w:tc>
        <w:tc>
          <w:tcPr>
            <w:tcW w:w="3260" w:type="dxa"/>
            <w:vMerge w:val="restart"/>
          </w:tcPr>
          <w:p w:rsidR="00DD0FDD" w:rsidRPr="00DD0FDD" w:rsidRDefault="00DD0FDD" w:rsidP="00DD0FDD">
            <w:pPr>
              <w:spacing w:before="2" w:line="203" w:lineRule="exact"/>
              <w:ind w:left="3"/>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99"/>
                <w:sz w:val="24"/>
                <w:szCs w:val="24"/>
                <w:lang w:eastAsia="en-US"/>
              </w:rPr>
              <w:t>1</w:t>
            </w:r>
          </w:p>
        </w:tc>
      </w:tr>
      <w:tr w:rsidR="00DD0FDD" w:rsidRPr="00DD0FDD" w:rsidTr="0007650E">
        <w:trPr>
          <w:trHeight w:val="408"/>
        </w:trPr>
        <w:tc>
          <w:tcPr>
            <w:tcW w:w="6804" w:type="dxa"/>
          </w:tcPr>
          <w:p w:rsidR="00DD0FDD" w:rsidRPr="00DD0FDD" w:rsidRDefault="00DD0FDD" w:rsidP="00DD0FDD">
            <w:pPr>
              <w:spacing w:before="2" w:line="202" w:lineRule="exact"/>
              <w:ind w:left="7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сущность общества как формы совместной деятельности</w:t>
            </w:r>
          </w:p>
          <w:p w:rsidR="00DD0FDD" w:rsidRPr="00DD0FDD" w:rsidRDefault="00DD0FDD" w:rsidP="00DD0FDD">
            <w:pPr>
              <w:spacing w:before="2" w:line="187" w:lineRule="exact"/>
              <w:ind w:left="7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людей</w:t>
            </w:r>
          </w:p>
        </w:tc>
        <w:tc>
          <w:tcPr>
            <w:tcW w:w="3260" w:type="dxa"/>
            <w:vMerge/>
            <w:tcBorders>
              <w:top w:val="nil"/>
            </w:tcBorders>
          </w:tcPr>
          <w:p w:rsidR="00DD0FDD" w:rsidRPr="00DD0FDD" w:rsidRDefault="00DD0FDD" w:rsidP="00DD0FDD">
            <w:pPr>
              <w:jc w:val="center"/>
              <w:rPr>
                <w:rFonts w:ascii="Times New Roman" w:eastAsia="Calibri" w:hAnsi="Times New Roman" w:cs="Times New Roman"/>
                <w:sz w:val="24"/>
                <w:szCs w:val="24"/>
                <w:lang w:eastAsia="en-US"/>
              </w:rPr>
            </w:pPr>
          </w:p>
        </w:tc>
      </w:tr>
      <w:tr w:rsidR="00DD0FDD" w:rsidRPr="00DD0FDD" w:rsidTr="0007650E">
        <w:trPr>
          <w:trHeight w:val="409"/>
        </w:trPr>
        <w:tc>
          <w:tcPr>
            <w:tcW w:w="6804" w:type="dxa"/>
          </w:tcPr>
          <w:p w:rsidR="00DD0FDD" w:rsidRPr="00DD0FDD" w:rsidRDefault="00DD0FDD" w:rsidP="00DD0FDD">
            <w:pPr>
              <w:spacing w:before="2" w:line="202" w:lineRule="exact"/>
              <w:ind w:left="7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характерные черты и признаки основных сфер жизни</w:t>
            </w:r>
          </w:p>
          <w:p w:rsidR="00DD0FDD" w:rsidRPr="00DD0FDD" w:rsidRDefault="00DD0FDD" w:rsidP="00DD0FDD">
            <w:pPr>
              <w:spacing w:before="2" w:line="187" w:lineRule="exact"/>
              <w:ind w:left="7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общества</w:t>
            </w:r>
          </w:p>
        </w:tc>
        <w:tc>
          <w:tcPr>
            <w:tcW w:w="3260" w:type="dxa"/>
            <w:vMerge/>
            <w:tcBorders>
              <w:top w:val="nil"/>
            </w:tcBorders>
          </w:tcPr>
          <w:p w:rsidR="00DD0FDD" w:rsidRPr="00DD0FDD" w:rsidRDefault="00DD0FDD" w:rsidP="00DD0FDD">
            <w:pPr>
              <w:jc w:val="center"/>
              <w:rPr>
                <w:rFonts w:ascii="Times New Roman" w:eastAsia="Calibri" w:hAnsi="Times New Roman" w:cs="Times New Roman"/>
                <w:sz w:val="24"/>
                <w:szCs w:val="24"/>
                <w:lang w:eastAsia="en-US"/>
              </w:rPr>
            </w:pPr>
          </w:p>
        </w:tc>
      </w:tr>
      <w:tr w:rsidR="00DD0FDD" w:rsidRPr="00DD0FDD" w:rsidTr="0007650E">
        <w:trPr>
          <w:trHeight w:val="409"/>
        </w:trPr>
        <w:tc>
          <w:tcPr>
            <w:tcW w:w="6804" w:type="dxa"/>
          </w:tcPr>
          <w:p w:rsidR="00DD0FDD" w:rsidRPr="00DD0FDD" w:rsidRDefault="00DD0FDD" w:rsidP="00DD0FDD">
            <w:pPr>
              <w:spacing w:before="2" w:line="202" w:lineRule="exact"/>
              <w:ind w:left="7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содержание и значение социальных норм, регулирующих</w:t>
            </w:r>
          </w:p>
          <w:p w:rsidR="00DD0FDD" w:rsidRPr="00DD0FDD" w:rsidRDefault="00DD0FDD" w:rsidP="00DD0FDD">
            <w:pPr>
              <w:spacing w:before="2" w:line="187" w:lineRule="exact"/>
              <w:ind w:left="7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общественные отношения</w:t>
            </w:r>
          </w:p>
        </w:tc>
        <w:tc>
          <w:tcPr>
            <w:tcW w:w="3260" w:type="dxa"/>
            <w:vMerge/>
            <w:tcBorders>
              <w:top w:val="nil"/>
            </w:tcBorders>
          </w:tcPr>
          <w:p w:rsidR="00DD0FDD" w:rsidRPr="00DD0FDD" w:rsidRDefault="00DD0FDD" w:rsidP="00DD0FDD">
            <w:pPr>
              <w:jc w:val="center"/>
              <w:rPr>
                <w:rFonts w:ascii="Times New Roman" w:eastAsia="Calibri" w:hAnsi="Times New Roman" w:cs="Times New Roman"/>
                <w:sz w:val="24"/>
                <w:szCs w:val="24"/>
                <w:lang w:eastAsia="en-US"/>
              </w:rPr>
            </w:pPr>
          </w:p>
        </w:tc>
      </w:tr>
      <w:tr w:rsidR="00DD0FDD" w:rsidRPr="00DD0FDD" w:rsidTr="0007650E">
        <w:trPr>
          <w:trHeight w:val="615"/>
        </w:trPr>
        <w:tc>
          <w:tcPr>
            <w:tcW w:w="6804" w:type="dxa"/>
          </w:tcPr>
          <w:p w:rsidR="00DD0FDD" w:rsidRPr="00DD0FDD" w:rsidRDefault="00DD0FDD" w:rsidP="00DD0FDD">
            <w:pPr>
              <w:tabs>
                <w:tab w:val="left" w:pos="1376"/>
                <w:tab w:val="left" w:pos="2334"/>
                <w:tab w:val="left" w:pos="3217"/>
                <w:tab w:val="left" w:pos="3673"/>
              </w:tabs>
              <w:spacing w:before="2"/>
              <w:ind w:left="71" w:right="63" w:hanging="1"/>
              <w:rPr>
                <w:rFonts w:ascii="Times New Roman" w:eastAsia="Times New Roman" w:hAnsi="Times New Roman" w:cs="Times New Roman"/>
                <w:sz w:val="24"/>
                <w:szCs w:val="24"/>
                <w:lang w:eastAsia="en-US"/>
              </w:rPr>
            </w:pPr>
            <w:r w:rsidRPr="00DD0FDD">
              <w:rPr>
                <w:rFonts w:ascii="Times New Roman" w:eastAsia="Times New Roman" w:hAnsi="Times New Roman" w:cs="Times New Roman"/>
                <w:b/>
                <w:i/>
                <w:sz w:val="24"/>
                <w:szCs w:val="24"/>
                <w:lang w:eastAsia="en-US"/>
              </w:rPr>
              <w:t xml:space="preserve">описывать </w:t>
            </w:r>
            <w:r w:rsidRPr="00DD0FDD">
              <w:rPr>
                <w:rFonts w:ascii="Times New Roman" w:eastAsia="Times New Roman" w:hAnsi="Times New Roman" w:cs="Times New Roman"/>
                <w:sz w:val="24"/>
                <w:szCs w:val="24"/>
                <w:lang w:eastAsia="en-US"/>
              </w:rPr>
              <w:t>основные социальные объекты, выделяя их существенные</w:t>
            </w:r>
            <w:r w:rsidRPr="00DD0FDD">
              <w:rPr>
                <w:rFonts w:ascii="Times New Roman" w:eastAsia="Times New Roman" w:hAnsi="Times New Roman" w:cs="Times New Roman"/>
                <w:sz w:val="24"/>
                <w:szCs w:val="24"/>
                <w:lang w:eastAsia="en-US"/>
              </w:rPr>
              <w:tab/>
              <w:t>признаки,</w:t>
            </w:r>
            <w:r w:rsidRPr="00DD0FDD">
              <w:rPr>
                <w:rFonts w:ascii="Times New Roman" w:eastAsia="Times New Roman" w:hAnsi="Times New Roman" w:cs="Times New Roman"/>
                <w:sz w:val="24"/>
                <w:szCs w:val="24"/>
                <w:lang w:eastAsia="en-US"/>
              </w:rPr>
              <w:tab/>
              <w:t>человека</w:t>
            </w:r>
            <w:r w:rsidRPr="00DD0FDD">
              <w:rPr>
                <w:rFonts w:ascii="Times New Roman" w:eastAsia="Times New Roman" w:hAnsi="Times New Roman" w:cs="Times New Roman"/>
                <w:sz w:val="24"/>
                <w:szCs w:val="24"/>
                <w:lang w:eastAsia="en-US"/>
              </w:rPr>
              <w:tab/>
              <w:t>как</w:t>
            </w:r>
            <w:r w:rsidRPr="00DD0FDD">
              <w:rPr>
                <w:rFonts w:ascii="Times New Roman" w:eastAsia="Times New Roman" w:hAnsi="Times New Roman" w:cs="Times New Roman"/>
                <w:sz w:val="24"/>
                <w:szCs w:val="24"/>
                <w:lang w:eastAsia="en-US"/>
              </w:rPr>
              <w:tab/>
            </w:r>
            <w:r w:rsidRPr="00DD0FDD">
              <w:rPr>
                <w:rFonts w:ascii="Times New Roman" w:eastAsia="Times New Roman" w:hAnsi="Times New Roman" w:cs="Times New Roman"/>
                <w:spacing w:val="-1"/>
                <w:sz w:val="24"/>
                <w:szCs w:val="24"/>
                <w:lang w:eastAsia="en-US"/>
              </w:rPr>
              <w:t>социально-</w:t>
            </w:r>
          </w:p>
          <w:p w:rsidR="00DD0FDD" w:rsidRPr="00DD0FDD" w:rsidRDefault="00DD0FDD" w:rsidP="00DD0FDD">
            <w:pPr>
              <w:spacing w:before="2" w:line="186" w:lineRule="exact"/>
              <w:ind w:left="7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деятельное существо, основные социальные роли</w:t>
            </w:r>
          </w:p>
        </w:tc>
        <w:tc>
          <w:tcPr>
            <w:tcW w:w="3260" w:type="dxa"/>
          </w:tcPr>
          <w:p w:rsidR="00DD0FDD" w:rsidRPr="00DD0FDD" w:rsidRDefault="00DD0FDD" w:rsidP="00DD0FDD">
            <w:pPr>
              <w:spacing w:before="2" w:line="203" w:lineRule="exact"/>
              <w:ind w:left="349" w:right="347"/>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2–4</w:t>
            </w:r>
          </w:p>
        </w:tc>
      </w:tr>
      <w:tr w:rsidR="00DD0FDD" w:rsidRPr="00DD0FDD" w:rsidTr="0007650E">
        <w:trPr>
          <w:trHeight w:val="629"/>
        </w:trPr>
        <w:tc>
          <w:tcPr>
            <w:tcW w:w="6804" w:type="dxa"/>
          </w:tcPr>
          <w:p w:rsidR="00DD0FDD" w:rsidRPr="00DD0FDD" w:rsidRDefault="00DD0FDD" w:rsidP="00DD0FDD">
            <w:pPr>
              <w:spacing w:before="2" w:line="202" w:lineRule="exact"/>
              <w:ind w:left="71"/>
              <w:rPr>
                <w:rFonts w:ascii="Times New Roman" w:eastAsia="Times New Roman" w:hAnsi="Times New Roman" w:cs="Times New Roman"/>
                <w:sz w:val="24"/>
                <w:szCs w:val="24"/>
                <w:lang w:eastAsia="en-US"/>
              </w:rPr>
            </w:pPr>
            <w:r w:rsidRPr="00DD0FDD">
              <w:rPr>
                <w:rFonts w:ascii="Times New Roman" w:eastAsia="Times New Roman" w:hAnsi="Times New Roman" w:cs="Times New Roman"/>
                <w:b/>
                <w:i/>
                <w:sz w:val="24"/>
                <w:szCs w:val="24"/>
                <w:lang w:eastAsia="en-US"/>
              </w:rPr>
              <w:t xml:space="preserve">сравнивать </w:t>
            </w:r>
            <w:r w:rsidRPr="00DD0FDD">
              <w:rPr>
                <w:rFonts w:ascii="Times New Roman" w:eastAsia="Times New Roman" w:hAnsi="Times New Roman" w:cs="Times New Roman"/>
                <w:sz w:val="24"/>
                <w:szCs w:val="24"/>
                <w:lang w:eastAsia="en-US"/>
              </w:rPr>
              <w:t>социальные объекты, суждения об обществе</w:t>
            </w:r>
          </w:p>
          <w:p w:rsidR="00DD0FDD" w:rsidRPr="00DD0FDD" w:rsidRDefault="00DD0FDD" w:rsidP="00DD0FDD">
            <w:pPr>
              <w:spacing w:before="2" w:line="187" w:lineRule="exact"/>
              <w:ind w:left="7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 xml:space="preserve">и </w:t>
            </w:r>
            <w:proofErr w:type="gramStart"/>
            <w:r w:rsidRPr="00DD0FDD">
              <w:rPr>
                <w:rFonts w:ascii="Times New Roman" w:eastAsia="Times New Roman" w:hAnsi="Times New Roman" w:cs="Times New Roman"/>
                <w:sz w:val="24"/>
                <w:szCs w:val="24"/>
                <w:lang w:eastAsia="en-US"/>
              </w:rPr>
              <w:t>человеке</w:t>
            </w:r>
            <w:proofErr w:type="gramEnd"/>
            <w:r w:rsidRPr="00DD0FDD">
              <w:rPr>
                <w:rFonts w:ascii="Times New Roman" w:eastAsia="Times New Roman" w:hAnsi="Times New Roman" w:cs="Times New Roman"/>
                <w:sz w:val="24"/>
                <w:szCs w:val="24"/>
                <w:lang w:eastAsia="en-US"/>
              </w:rPr>
              <w:t>; выявлять их общие черты и различия</w:t>
            </w:r>
          </w:p>
          <w:p w:rsidR="00DD0FDD" w:rsidRPr="00DD0FDD" w:rsidRDefault="00DD0FDD" w:rsidP="00DD0FDD">
            <w:pPr>
              <w:spacing w:before="2" w:line="187" w:lineRule="exact"/>
              <w:ind w:left="71"/>
              <w:rPr>
                <w:rFonts w:ascii="Times New Roman" w:eastAsia="Times New Roman" w:hAnsi="Times New Roman" w:cs="Times New Roman"/>
                <w:sz w:val="24"/>
                <w:szCs w:val="24"/>
                <w:lang w:eastAsia="en-US"/>
              </w:rPr>
            </w:pPr>
          </w:p>
        </w:tc>
        <w:tc>
          <w:tcPr>
            <w:tcW w:w="3260" w:type="dxa"/>
          </w:tcPr>
          <w:p w:rsidR="00DD0FDD" w:rsidRPr="00DD0FDD" w:rsidRDefault="00DD0FDD" w:rsidP="00DD0FDD">
            <w:pPr>
              <w:spacing w:before="2" w:line="203" w:lineRule="exact"/>
              <w:ind w:left="3"/>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99"/>
                <w:sz w:val="24"/>
                <w:szCs w:val="24"/>
                <w:lang w:eastAsia="en-US"/>
              </w:rPr>
              <w:t>1</w:t>
            </w:r>
          </w:p>
        </w:tc>
      </w:tr>
      <w:tr w:rsidR="00DD0FDD" w:rsidRPr="00DD0FDD" w:rsidTr="0007650E">
        <w:trPr>
          <w:trHeight w:val="1125"/>
        </w:trPr>
        <w:tc>
          <w:tcPr>
            <w:tcW w:w="6804" w:type="dxa"/>
          </w:tcPr>
          <w:p w:rsidR="00DD0FDD" w:rsidRPr="00DD0FDD" w:rsidRDefault="00DD0FDD" w:rsidP="00DD0FDD">
            <w:pPr>
              <w:spacing w:before="2" w:line="203" w:lineRule="exact"/>
              <w:ind w:left="71"/>
              <w:jc w:val="both"/>
              <w:rPr>
                <w:rFonts w:ascii="Times New Roman" w:eastAsia="Times New Roman" w:hAnsi="Times New Roman" w:cs="Times New Roman"/>
                <w:sz w:val="24"/>
                <w:szCs w:val="24"/>
                <w:lang w:eastAsia="en-US"/>
              </w:rPr>
            </w:pPr>
            <w:r w:rsidRPr="00DD0FDD">
              <w:rPr>
                <w:rFonts w:ascii="Times New Roman" w:eastAsia="Times New Roman" w:hAnsi="Times New Roman" w:cs="Times New Roman"/>
                <w:b/>
                <w:i/>
                <w:sz w:val="24"/>
                <w:szCs w:val="24"/>
                <w:lang w:eastAsia="en-US"/>
              </w:rPr>
              <w:lastRenderedPageBreak/>
              <w:t xml:space="preserve">объяснять </w:t>
            </w:r>
            <w:r w:rsidRPr="00DD0FDD">
              <w:rPr>
                <w:rFonts w:ascii="Times New Roman" w:eastAsia="Times New Roman" w:hAnsi="Times New Roman" w:cs="Times New Roman"/>
                <w:sz w:val="24"/>
                <w:szCs w:val="24"/>
                <w:lang w:eastAsia="en-US"/>
              </w:rPr>
              <w:t>взаимосвязи изученных социальных объектов</w:t>
            </w:r>
          </w:p>
          <w:p w:rsidR="00DD0FDD" w:rsidRPr="00DD0FDD" w:rsidRDefault="00DD0FDD" w:rsidP="00DD0FDD">
            <w:pPr>
              <w:spacing w:before="3" w:line="206" w:lineRule="exact"/>
              <w:ind w:left="71" w:right="64"/>
              <w:jc w:val="both"/>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(включая взаимодействия общества и природы, человека и  общества,  сфер   общественной   жизни,   гражданина и</w:t>
            </w:r>
            <w:r w:rsidRPr="00DD0FDD">
              <w:rPr>
                <w:rFonts w:ascii="Times New Roman" w:eastAsia="Times New Roman" w:hAnsi="Times New Roman" w:cs="Times New Roman"/>
                <w:spacing w:val="-2"/>
                <w:sz w:val="24"/>
                <w:szCs w:val="24"/>
                <w:lang w:eastAsia="en-US"/>
              </w:rPr>
              <w:t xml:space="preserve"> </w:t>
            </w:r>
            <w:r w:rsidRPr="00DD0FDD">
              <w:rPr>
                <w:rFonts w:ascii="Times New Roman" w:eastAsia="Times New Roman" w:hAnsi="Times New Roman" w:cs="Times New Roman"/>
                <w:sz w:val="24"/>
                <w:szCs w:val="24"/>
                <w:lang w:eastAsia="en-US"/>
              </w:rPr>
              <w:t>государства)</w:t>
            </w:r>
          </w:p>
        </w:tc>
        <w:tc>
          <w:tcPr>
            <w:tcW w:w="3260" w:type="dxa"/>
          </w:tcPr>
          <w:p w:rsidR="00DD0FDD" w:rsidRPr="00DD0FDD" w:rsidRDefault="00DD0FDD" w:rsidP="00DD0FDD">
            <w:pPr>
              <w:spacing w:before="12" w:line="122" w:lineRule="auto"/>
              <w:ind w:left="349" w:right="346"/>
              <w:jc w:val="center"/>
              <w:rPr>
                <w:rFonts w:ascii="Times New Roman" w:eastAsia="Times New Roman" w:hAnsi="Times New Roman" w:cs="Times New Roman"/>
                <w:position w:val="-8"/>
                <w:sz w:val="24"/>
                <w:szCs w:val="24"/>
                <w:lang w:eastAsia="en-US"/>
              </w:rPr>
            </w:pPr>
          </w:p>
          <w:p w:rsidR="00DD0FDD" w:rsidRPr="00DD0FDD" w:rsidRDefault="00DD0FDD" w:rsidP="00DD0FDD">
            <w:pPr>
              <w:spacing w:before="12" w:line="122" w:lineRule="auto"/>
              <w:ind w:left="349" w:right="346"/>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position w:val="-8"/>
                <w:sz w:val="24"/>
                <w:szCs w:val="24"/>
                <w:lang w:eastAsia="en-US"/>
              </w:rPr>
              <w:t>8</w:t>
            </w:r>
          </w:p>
        </w:tc>
      </w:tr>
      <w:tr w:rsidR="00DD0FDD" w:rsidRPr="00DD0FDD" w:rsidTr="0007650E">
        <w:trPr>
          <w:trHeight w:val="818"/>
        </w:trPr>
        <w:tc>
          <w:tcPr>
            <w:tcW w:w="6804" w:type="dxa"/>
          </w:tcPr>
          <w:p w:rsidR="00DD0FDD" w:rsidRPr="00DD0FDD" w:rsidRDefault="00DD0FDD" w:rsidP="00DD0FDD">
            <w:pPr>
              <w:tabs>
                <w:tab w:val="left" w:pos="1364"/>
                <w:tab w:val="left" w:pos="2495"/>
                <w:tab w:val="left" w:pos="3838"/>
              </w:tabs>
              <w:spacing w:before="2"/>
              <w:ind w:left="71" w:right="63"/>
              <w:rPr>
                <w:rFonts w:ascii="Times New Roman" w:eastAsia="Times New Roman" w:hAnsi="Times New Roman" w:cs="Times New Roman"/>
                <w:sz w:val="24"/>
                <w:szCs w:val="24"/>
                <w:lang w:eastAsia="en-US"/>
              </w:rPr>
            </w:pPr>
            <w:r w:rsidRPr="00DD0FDD">
              <w:rPr>
                <w:rFonts w:ascii="Times New Roman" w:eastAsia="Times New Roman" w:hAnsi="Times New Roman" w:cs="Times New Roman"/>
                <w:b/>
                <w:i/>
                <w:sz w:val="24"/>
                <w:szCs w:val="24"/>
                <w:lang w:eastAsia="en-US"/>
              </w:rPr>
              <w:t>приводить</w:t>
            </w:r>
            <w:r w:rsidRPr="00DD0FDD">
              <w:rPr>
                <w:rFonts w:ascii="Times New Roman" w:eastAsia="Times New Roman" w:hAnsi="Times New Roman" w:cs="Times New Roman"/>
                <w:b/>
                <w:i/>
                <w:sz w:val="24"/>
                <w:szCs w:val="24"/>
                <w:lang w:eastAsia="en-US"/>
              </w:rPr>
              <w:tab/>
              <w:t>примеры</w:t>
            </w:r>
            <w:r w:rsidRPr="00DD0FDD">
              <w:rPr>
                <w:rFonts w:ascii="Times New Roman" w:eastAsia="Times New Roman" w:hAnsi="Times New Roman" w:cs="Times New Roman"/>
                <w:b/>
                <w:i/>
                <w:sz w:val="24"/>
                <w:szCs w:val="24"/>
                <w:lang w:eastAsia="en-US"/>
              </w:rPr>
              <w:tab/>
            </w:r>
            <w:r w:rsidRPr="00DD0FDD">
              <w:rPr>
                <w:rFonts w:ascii="Times New Roman" w:eastAsia="Times New Roman" w:hAnsi="Times New Roman" w:cs="Times New Roman"/>
                <w:sz w:val="24"/>
                <w:szCs w:val="24"/>
                <w:lang w:eastAsia="en-US"/>
              </w:rPr>
              <w:t>социальных</w:t>
            </w:r>
            <w:r w:rsidRPr="00DD0FDD">
              <w:rPr>
                <w:rFonts w:ascii="Times New Roman" w:eastAsia="Times New Roman" w:hAnsi="Times New Roman" w:cs="Times New Roman"/>
                <w:sz w:val="24"/>
                <w:szCs w:val="24"/>
                <w:lang w:eastAsia="en-US"/>
              </w:rPr>
              <w:tab/>
            </w:r>
            <w:r w:rsidRPr="00DD0FDD">
              <w:rPr>
                <w:rFonts w:ascii="Times New Roman" w:eastAsia="Times New Roman" w:hAnsi="Times New Roman" w:cs="Times New Roman"/>
                <w:spacing w:val="-3"/>
                <w:sz w:val="24"/>
                <w:szCs w:val="24"/>
                <w:lang w:eastAsia="en-US"/>
              </w:rPr>
              <w:t xml:space="preserve">объектов </w:t>
            </w:r>
            <w:r w:rsidRPr="00DD0FDD">
              <w:rPr>
                <w:rFonts w:ascii="Times New Roman" w:eastAsia="Times New Roman" w:hAnsi="Times New Roman" w:cs="Times New Roman"/>
                <w:sz w:val="24"/>
                <w:szCs w:val="24"/>
                <w:lang w:eastAsia="en-US"/>
              </w:rPr>
              <w:t>определённого</w:t>
            </w:r>
            <w:r w:rsidRPr="00DD0FDD">
              <w:rPr>
                <w:rFonts w:ascii="Times New Roman" w:eastAsia="Times New Roman" w:hAnsi="Times New Roman" w:cs="Times New Roman"/>
                <w:spacing w:val="17"/>
                <w:sz w:val="24"/>
                <w:szCs w:val="24"/>
                <w:lang w:eastAsia="en-US"/>
              </w:rPr>
              <w:t xml:space="preserve"> </w:t>
            </w:r>
            <w:r w:rsidRPr="00DD0FDD">
              <w:rPr>
                <w:rFonts w:ascii="Times New Roman" w:eastAsia="Times New Roman" w:hAnsi="Times New Roman" w:cs="Times New Roman"/>
                <w:sz w:val="24"/>
                <w:szCs w:val="24"/>
                <w:lang w:eastAsia="en-US"/>
              </w:rPr>
              <w:t>типа,</w:t>
            </w:r>
            <w:r w:rsidRPr="00DD0FDD">
              <w:rPr>
                <w:rFonts w:ascii="Times New Roman" w:eastAsia="Times New Roman" w:hAnsi="Times New Roman" w:cs="Times New Roman"/>
                <w:spacing w:val="17"/>
                <w:sz w:val="24"/>
                <w:szCs w:val="24"/>
                <w:lang w:eastAsia="en-US"/>
              </w:rPr>
              <w:t xml:space="preserve"> </w:t>
            </w:r>
            <w:r w:rsidRPr="00DD0FDD">
              <w:rPr>
                <w:rFonts w:ascii="Times New Roman" w:eastAsia="Times New Roman" w:hAnsi="Times New Roman" w:cs="Times New Roman"/>
                <w:sz w:val="24"/>
                <w:szCs w:val="24"/>
                <w:lang w:eastAsia="en-US"/>
              </w:rPr>
              <w:t>социальных</w:t>
            </w:r>
            <w:r w:rsidRPr="00DD0FDD">
              <w:rPr>
                <w:rFonts w:ascii="Times New Roman" w:eastAsia="Times New Roman" w:hAnsi="Times New Roman" w:cs="Times New Roman"/>
                <w:spacing w:val="17"/>
                <w:sz w:val="24"/>
                <w:szCs w:val="24"/>
                <w:lang w:eastAsia="en-US"/>
              </w:rPr>
              <w:t xml:space="preserve"> </w:t>
            </w:r>
            <w:r w:rsidRPr="00DD0FDD">
              <w:rPr>
                <w:rFonts w:ascii="Times New Roman" w:eastAsia="Times New Roman" w:hAnsi="Times New Roman" w:cs="Times New Roman"/>
                <w:sz w:val="24"/>
                <w:szCs w:val="24"/>
                <w:lang w:eastAsia="en-US"/>
              </w:rPr>
              <w:t>отношений,</w:t>
            </w:r>
            <w:r w:rsidRPr="00DD0FDD">
              <w:rPr>
                <w:rFonts w:ascii="Times New Roman" w:eastAsia="Times New Roman" w:hAnsi="Times New Roman" w:cs="Times New Roman"/>
                <w:spacing w:val="17"/>
                <w:sz w:val="24"/>
                <w:szCs w:val="24"/>
                <w:lang w:eastAsia="en-US"/>
              </w:rPr>
              <w:t xml:space="preserve"> </w:t>
            </w:r>
            <w:r w:rsidRPr="00DD0FDD">
              <w:rPr>
                <w:rFonts w:ascii="Times New Roman" w:eastAsia="Times New Roman" w:hAnsi="Times New Roman" w:cs="Times New Roman"/>
                <w:sz w:val="24"/>
                <w:szCs w:val="24"/>
                <w:lang w:eastAsia="en-US"/>
              </w:rPr>
              <w:t>а</w:t>
            </w:r>
            <w:r w:rsidRPr="00DD0FDD">
              <w:rPr>
                <w:rFonts w:ascii="Times New Roman" w:eastAsia="Times New Roman" w:hAnsi="Times New Roman" w:cs="Times New Roman"/>
                <w:spacing w:val="17"/>
                <w:sz w:val="24"/>
                <w:szCs w:val="24"/>
                <w:lang w:eastAsia="en-US"/>
              </w:rPr>
              <w:t xml:space="preserve"> </w:t>
            </w:r>
            <w:r w:rsidRPr="00DD0FDD">
              <w:rPr>
                <w:rFonts w:ascii="Times New Roman" w:eastAsia="Times New Roman" w:hAnsi="Times New Roman" w:cs="Times New Roman"/>
                <w:sz w:val="24"/>
                <w:szCs w:val="24"/>
                <w:lang w:eastAsia="en-US"/>
              </w:rPr>
              <w:t>также</w:t>
            </w:r>
          </w:p>
          <w:p w:rsidR="00DD0FDD" w:rsidRPr="00DD0FDD" w:rsidRDefault="00DD0FDD" w:rsidP="00DD0FDD">
            <w:pPr>
              <w:spacing w:before="2" w:line="206" w:lineRule="exact"/>
              <w:ind w:left="7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ситуаций, регулируемых различными видами социальных норм, деятельности людей в различных сферах</w:t>
            </w:r>
          </w:p>
        </w:tc>
        <w:tc>
          <w:tcPr>
            <w:tcW w:w="3260" w:type="dxa"/>
          </w:tcPr>
          <w:p w:rsidR="00DD0FDD" w:rsidRPr="00DD0FDD" w:rsidRDefault="00DD0FDD" w:rsidP="00DD0FDD">
            <w:pPr>
              <w:spacing w:before="10" w:line="117" w:lineRule="auto"/>
              <w:ind w:left="349" w:right="346"/>
              <w:jc w:val="center"/>
              <w:rPr>
                <w:rFonts w:ascii="Times New Roman" w:eastAsia="Times New Roman" w:hAnsi="Times New Roman" w:cs="Times New Roman"/>
                <w:position w:val="-8"/>
                <w:sz w:val="24"/>
                <w:szCs w:val="24"/>
                <w:lang w:eastAsia="en-US"/>
              </w:rPr>
            </w:pPr>
          </w:p>
          <w:p w:rsidR="00DD0FDD" w:rsidRPr="00DD0FDD" w:rsidRDefault="00DD0FDD" w:rsidP="00DD0FDD">
            <w:pPr>
              <w:spacing w:before="10" w:line="117" w:lineRule="auto"/>
              <w:ind w:left="349" w:right="346"/>
              <w:jc w:val="center"/>
              <w:rPr>
                <w:rFonts w:ascii="Times New Roman" w:eastAsia="Times New Roman" w:hAnsi="Times New Roman" w:cs="Times New Roman"/>
                <w:position w:val="-8"/>
                <w:sz w:val="24"/>
                <w:szCs w:val="24"/>
                <w:lang w:eastAsia="en-US"/>
              </w:rPr>
            </w:pPr>
          </w:p>
          <w:p w:rsidR="00DD0FDD" w:rsidRPr="00DD0FDD" w:rsidRDefault="00DD0FDD" w:rsidP="00DD0FDD">
            <w:pPr>
              <w:spacing w:before="10" w:line="117" w:lineRule="auto"/>
              <w:ind w:left="349" w:right="346"/>
              <w:jc w:val="center"/>
              <w:rPr>
                <w:rFonts w:ascii="Times New Roman" w:eastAsia="Times New Roman" w:hAnsi="Times New Roman" w:cs="Times New Roman"/>
                <w:position w:val="-8"/>
                <w:sz w:val="24"/>
                <w:szCs w:val="24"/>
                <w:lang w:eastAsia="en-US"/>
              </w:rPr>
            </w:pPr>
          </w:p>
          <w:p w:rsidR="00DD0FDD" w:rsidRPr="00DD0FDD" w:rsidRDefault="00DD0FDD" w:rsidP="00DD0FDD">
            <w:pPr>
              <w:spacing w:before="10" w:line="117" w:lineRule="auto"/>
              <w:ind w:left="349" w:right="346"/>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position w:val="-8"/>
                <w:sz w:val="24"/>
                <w:szCs w:val="24"/>
                <w:lang w:eastAsia="en-US"/>
              </w:rPr>
              <w:t>5</w:t>
            </w:r>
          </w:p>
        </w:tc>
      </w:tr>
      <w:tr w:rsidR="00DD0FDD" w:rsidRPr="00DD0FDD" w:rsidTr="0007650E">
        <w:trPr>
          <w:trHeight w:val="401"/>
        </w:trPr>
        <w:tc>
          <w:tcPr>
            <w:tcW w:w="6804" w:type="dxa"/>
          </w:tcPr>
          <w:p w:rsidR="00DD0FDD" w:rsidRPr="00DD0FDD" w:rsidRDefault="00DD0FDD" w:rsidP="00DD0FDD">
            <w:pPr>
              <w:spacing w:before="2" w:line="195" w:lineRule="exact"/>
              <w:ind w:left="71"/>
              <w:rPr>
                <w:rFonts w:ascii="Times New Roman" w:eastAsia="Times New Roman" w:hAnsi="Times New Roman" w:cs="Times New Roman"/>
                <w:sz w:val="24"/>
                <w:szCs w:val="24"/>
                <w:lang w:eastAsia="en-US"/>
              </w:rPr>
            </w:pPr>
            <w:r w:rsidRPr="00DD0FDD">
              <w:rPr>
                <w:rFonts w:ascii="Times New Roman" w:eastAsia="Times New Roman" w:hAnsi="Times New Roman" w:cs="Times New Roman"/>
                <w:b/>
                <w:i/>
                <w:sz w:val="24"/>
                <w:szCs w:val="24"/>
                <w:lang w:eastAsia="en-US"/>
              </w:rPr>
              <w:t xml:space="preserve">оценивать </w:t>
            </w:r>
            <w:r w:rsidRPr="00DD0FDD">
              <w:rPr>
                <w:rFonts w:ascii="Times New Roman" w:eastAsia="Times New Roman" w:hAnsi="Times New Roman" w:cs="Times New Roman"/>
                <w:sz w:val="24"/>
                <w:szCs w:val="24"/>
                <w:lang w:eastAsia="en-US"/>
              </w:rPr>
              <w:t>поведение людей с точки зрения социальных</w:t>
            </w:r>
          </w:p>
          <w:p w:rsidR="00DD0FDD" w:rsidRPr="00DD0FDD" w:rsidRDefault="00DD0FDD" w:rsidP="00DD0FDD">
            <w:pPr>
              <w:spacing w:before="2" w:line="187" w:lineRule="exact"/>
              <w:ind w:left="7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норм, экономической рациональности</w:t>
            </w:r>
          </w:p>
        </w:tc>
        <w:tc>
          <w:tcPr>
            <w:tcW w:w="3260" w:type="dxa"/>
          </w:tcPr>
          <w:p w:rsidR="00DD0FDD" w:rsidRPr="00DD0FDD" w:rsidRDefault="00DD0FDD" w:rsidP="00DD0FDD">
            <w:pPr>
              <w:spacing w:before="8" w:line="112" w:lineRule="auto"/>
              <w:ind w:left="349" w:right="346"/>
              <w:jc w:val="center"/>
              <w:rPr>
                <w:rFonts w:ascii="Times New Roman" w:eastAsia="Times New Roman" w:hAnsi="Times New Roman" w:cs="Times New Roman"/>
                <w:position w:val="-8"/>
                <w:sz w:val="24"/>
                <w:szCs w:val="24"/>
                <w:lang w:eastAsia="en-US"/>
              </w:rPr>
            </w:pPr>
          </w:p>
          <w:p w:rsidR="00DD0FDD" w:rsidRPr="00DD0FDD" w:rsidRDefault="00DD0FDD" w:rsidP="00DD0FDD">
            <w:pPr>
              <w:spacing w:before="8" w:line="112" w:lineRule="auto"/>
              <w:ind w:left="349" w:right="346"/>
              <w:jc w:val="center"/>
              <w:rPr>
                <w:rFonts w:ascii="Times New Roman" w:eastAsia="Times New Roman" w:hAnsi="Times New Roman" w:cs="Times New Roman"/>
                <w:position w:val="-8"/>
                <w:sz w:val="24"/>
                <w:szCs w:val="24"/>
                <w:lang w:eastAsia="en-US"/>
              </w:rPr>
            </w:pPr>
          </w:p>
          <w:p w:rsidR="00DD0FDD" w:rsidRPr="00DD0FDD" w:rsidRDefault="00DD0FDD" w:rsidP="00DD0FDD">
            <w:pPr>
              <w:spacing w:before="8" w:line="112" w:lineRule="auto"/>
              <w:ind w:left="349" w:right="346"/>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position w:val="-8"/>
                <w:sz w:val="24"/>
                <w:szCs w:val="24"/>
                <w:lang w:eastAsia="en-US"/>
              </w:rPr>
              <w:t>2</w:t>
            </w:r>
          </w:p>
        </w:tc>
      </w:tr>
      <w:tr w:rsidR="00DD0FDD" w:rsidRPr="00DD0FDD" w:rsidTr="0007650E">
        <w:trPr>
          <w:trHeight w:val="615"/>
        </w:trPr>
        <w:tc>
          <w:tcPr>
            <w:tcW w:w="6804" w:type="dxa"/>
          </w:tcPr>
          <w:p w:rsidR="00DD0FDD" w:rsidRPr="00DD0FDD" w:rsidRDefault="00DD0FDD" w:rsidP="00DD0FDD">
            <w:pPr>
              <w:spacing w:before="2" w:line="202" w:lineRule="exact"/>
              <w:ind w:left="71"/>
              <w:rPr>
                <w:rFonts w:ascii="Times New Roman" w:eastAsia="Times New Roman" w:hAnsi="Times New Roman" w:cs="Times New Roman"/>
                <w:sz w:val="24"/>
                <w:szCs w:val="24"/>
                <w:lang w:eastAsia="en-US"/>
              </w:rPr>
            </w:pPr>
            <w:r w:rsidRPr="00DD0FDD">
              <w:rPr>
                <w:rFonts w:ascii="Times New Roman" w:eastAsia="Times New Roman" w:hAnsi="Times New Roman" w:cs="Times New Roman"/>
                <w:b/>
                <w:i/>
                <w:sz w:val="24"/>
                <w:szCs w:val="24"/>
                <w:lang w:eastAsia="en-US"/>
              </w:rPr>
              <w:t xml:space="preserve">решать </w:t>
            </w:r>
            <w:r w:rsidRPr="00DD0FDD">
              <w:rPr>
                <w:rFonts w:ascii="Times New Roman" w:eastAsia="Times New Roman" w:hAnsi="Times New Roman" w:cs="Times New Roman"/>
                <w:sz w:val="24"/>
                <w:szCs w:val="24"/>
                <w:lang w:eastAsia="en-US"/>
              </w:rPr>
              <w:t xml:space="preserve">в рамках изученного материала </w:t>
            </w:r>
            <w:proofErr w:type="gramStart"/>
            <w:r w:rsidRPr="00DD0FDD">
              <w:rPr>
                <w:rFonts w:ascii="Times New Roman" w:eastAsia="Times New Roman" w:hAnsi="Times New Roman" w:cs="Times New Roman"/>
                <w:sz w:val="24"/>
                <w:szCs w:val="24"/>
                <w:lang w:eastAsia="en-US"/>
              </w:rPr>
              <w:t>познавательные</w:t>
            </w:r>
            <w:proofErr w:type="gramEnd"/>
          </w:p>
          <w:p w:rsidR="00DD0FDD" w:rsidRPr="00DD0FDD" w:rsidRDefault="00DD0FDD" w:rsidP="00DD0FDD">
            <w:pPr>
              <w:spacing w:before="3" w:line="206" w:lineRule="exact"/>
              <w:ind w:left="71" w:right="63"/>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и практические задачи, отражающие типичные ситуации в различных сферах деятельности человека</w:t>
            </w:r>
          </w:p>
        </w:tc>
        <w:tc>
          <w:tcPr>
            <w:tcW w:w="3260" w:type="dxa"/>
          </w:tcPr>
          <w:p w:rsidR="00DD0FDD" w:rsidRPr="00DD0FDD" w:rsidRDefault="00DD0FDD" w:rsidP="00DD0FDD">
            <w:pPr>
              <w:spacing w:before="2" w:line="203" w:lineRule="exact"/>
              <w:ind w:left="349" w:right="347"/>
              <w:jc w:val="center"/>
              <w:rPr>
                <w:rFonts w:ascii="Times New Roman" w:eastAsia="Times New Roman" w:hAnsi="Times New Roman" w:cs="Times New Roman"/>
                <w:sz w:val="24"/>
                <w:szCs w:val="24"/>
                <w:lang w:eastAsia="en-US"/>
              </w:rPr>
            </w:pPr>
          </w:p>
          <w:p w:rsidR="00DD0FDD" w:rsidRPr="00DD0FDD" w:rsidRDefault="00DD0FDD" w:rsidP="00DD0FDD">
            <w:pPr>
              <w:spacing w:before="2" w:line="203" w:lineRule="exact"/>
              <w:ind w:left="349" w:right="347"/>
              <w:jc w:val="center"/>
              <w:rPr>
                <w:rFonts w:ascii="Times New Roman" w:eastAsia="Times New Roman" w:hAnsi="Times New Roman" w:cs="Times New Roman"/>
                <w:sz w:val="24"/>
                <w:szCs w:val="24"/>
                <w:lang w:eastAsia="en-US"/>
              </w:rPr>
            </w:pPr>
          </w:p>
          <w:p w:rsidR="00DD0FDD" w:rsidRPr="00DD0FDD" w:rsidRDefault="00DD0FDD" w:rsidP="00DD0FDD">
            <w:pPr>
              <w:spacing w:before="2" w:line="203" w:lineRule="exact"/>
              <w:ind w:left="349" w:right="347"/>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4-7</w:t>
            </w:r>
          </w:p>
        </w:tc>
      </w:tr>
      <w:tr w:rsidR="00DD0FDD" w:rsidRPr="00DD0FDD" w:rsidTr="0007650E">
        <w:trPr>
          <w:trHeight w:val="820"/>
        </w:trPr>
        <w:tc>
          <w:tcPr>
            <w:tcW w:w="6804" w:type="dxa"/>
          </w:tcPr>
          <w:p w:rsidR="00DD0FDD" w:rsidRPr="00DD0FDD" w:rsidRDefault="00DD0FDD" w:rsidP="00DD0FDD">
            <w:pPr>
              <w:spacing w:before="2"/>
              <w:ind w:left="71" w:right="63"/>
              <w:jc w:val="both"/>
              <w:rPr>
                <w:rFonts w:ascii="Times New Roman" w:eastAsia="Times New Roman" w:hAnsi="Times New Roman" w:cs="Times New Roman"/>
                <w:sz w:val="24"/>
                <w:szCs w:val="24"/>
                <w:lang w:eastAsia="en-US"/>
              </w:rPr>
            </w:pPr>
            <w:proofErr w:type="gramStart"/>
            <w:r w:rsidRPr="00DD0FDD">
              <w:rPr>
                <w:rFonts w:ascii="Times New Roman" w:eastAsia="Times New Roman" w:hAnsi="Times New Roman" w:cs="Times New Roman"/>
                <w:b/>
                <w:i/>
                <w:sz w:val="24"/>
                <w:szCs w:val="24"/>
                <w:lang w:eastAsia="en-US"/>
              </w:rPr>
              <w:t xml:space="preserve">осуществлять поиск </w:t>
            </w:r>
            <w:r w:rsidRPr="00DD0FDD">
              <w:rPr>
                <w:rFonts w:ascii="Times New Roman" w:eastAsia="Times New Roman" w:hAnsi="Times New Roman" w:cs="Times New Roman"/>
                <w:sz w:val="24"/>
                <w:szCs w:val="24"/>
                <w:lang w:eastAsia="en-US"/>
              </w:rPr>
              <w:t>социальной информации по заданной теме из различных её носителей (материалов СМИ, учебного текста и других адаптированных</w:t>
            </w:r>
            <w:proofErr w:type="gramEnd"/>
          </w:p>
          <w:p w:rsidR="00DD0FDD" w:rsidRPr="00DD0FDD" w:rsidRDefault="00DD0FDD" w:rsidP="00DD0FDD">
            <w:pPr>
              <w:spacing w:before="2" w:line="185" w:lineRule="exact"/>
              <w:ind w:left="71"/>
              <w:jc w:val="both"/>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источников, включая статистические материалы)</w:t>
            </w:r>
          </w:p>
        </w:tc>
        <w:tc>
          <w:tcPr>
            <w:tcW w:w="3260" w:type="dxa"/>
          </w:tcPr>
          <w:p w:rsidR="00DD0FDD" w:rsidRPr="00DD0FDD" w:rsidRDefault="00DD0FDD" w:rsidP="00DD0FDD">
            <w:pPr>
              <w:spacing w:before="11" w:line="120" w:lineRule="auto"/>
              <w:ind w:left="349" w:right="346"/>
              <w:jc w:val="center"/>
              <w:rPr>
                <w:rFonts w:ascii="Times New Roman" w:eastAsia="Times New Roman" w:hAnsi="Times New Roman" w:cs="Times New Roman"/>
                <w:position w:val="-8"/>
                <w:sz w:val="24"/>
                <w:szCs w:val="24"/>
                <w:lang w:eastAsia="en-US"/>
              </w:rPr>
            </w:pPr>
          </w:p>
          <w:p w:rsidR="00DD0FDD" w:rsidRPr="00DD0FDD" w:rsidRDefault="00DD0FDD" w:rsidP="00DD0FDD">
            <w:pPr>
              <w:spacing w:before="11" w:line="120" w:lineRule="auto"/>
              <w:ind w:left="349" w:right="346"/>
              <w:jc w:val="center"/>
              <w:rPr>
                <w:rFonts w:ascii="Times New Roman" w:eastAsia="Times New Roman" w:hAnsi="Times New Roman" w:cs="Times New Roman"/>
                <w:position w:val="-8"/>
                <w:sz w:val="24"/>
                <w:szCs w:val="24"/>
                <w:lang w:eastAsia="en-US"/>
              </w:rPr>
            </w:pPr>
          </w:p>
          <w:p w:rsidR="00DD0FDD" w:rsidRPr="00DD0FDD" w:rsidRDefault="00DD0FDD" w:rsidP="00DD0FDD">
            <w:pPr>
              <w:spacing w:before="11" w:line="120" w:lineRule="auto"/>
              <w:ind w:left="349" w:right="346"/>
              <w:jc w:val="center"/>
              <w:rPr>
                <w:rFonts w:ascii="Times New Roman" w:eastAsia="Times New Roman" w:hAnsi="Times New Roman" w:cs="Times New Roman"/>
                <w:position w:val="-8"/>
                <w:sz w:val="24"/>
                <w:szCs w:val="24"/>
                <w:lang w:eastAsia="en-US"/>
              </w:rPr>
            </w:pPr>
          </w:p>
          <w:p w:rsidR="00DD0FDD" w:rsidRPr="00DD0FDD" w:rsidRDefault="00DD0FDD" w:rsidP="00DD0FDD">
            <w:pPr>
              <w:spacing w:before="11" w:line="120" w:lineRule="auto"/>
              <w:ind w:left="349" w:right="346"/>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position w:val="-8"/>
                <w:sz w:val="24"/>
                <w:szCs w:val="24"/>
                <w:lang w:eastAsia="en-US"/>
              </w:rPr>
              <w:t>6</w:t>
            </w:r>
          </w:p>
        </w:tc>
      </w:tr>
    </w:tbl>
    <w:p w:rsidR="00DD0FDD" w:rsidRPr="00DD0FDD" w:rsidRDefault="00DD0FDD" w:rsidP="00DD0FDD">
      <w:pPr>
        <w:widowControl w:val="0"/>
        <w:autoSpaceDE w:val="0"/>
        <w:autoSpaceDN w:val="0"/>
        <w:spacing w:before="4" w:after="0" w:line="240" w:lineRule="auto"/>
        <w:rPr>
          <w:rFonts w:ascii="Times New Roman" w:eastAsia="Times New Roman" w:hAnsi="Times New Roman" w:cs="Times New Roman"/>
          <w:sz w:val="19"/>
          <w:szCs w:val="19"/>
          <w:lang w:eastAsia="en-US"/>
        </w:rPr>
      </w:pPr>
    </w:p>
    <w:p w:rsidR="00DD0FDD" w:rsidRPr="00DD0FDD" w:rsidRDefault="00DD0FDD" w:rsidP="0007650E">
      <w:pPr>
        <w:widowControl w:val="0"/>
        <w:autoSpaceDE w:val="0"/>
        <w:autoSpaceDN w:val="0"/>
        <w:spacing w:after="0" w:line="244" w:lineRule="auto"/>
        <w:ind w:left="-993" w:right="31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Задания     представляют     следующие     разделы      курса:     «Человек и общество» и «Сфера духовной культуры» (задания 2–4), «Экономика» (задания 6–9, при этом задание 6 проверяет знание основ финансовой грамотности),  «Социальная  сфера»   (задания   10,   11),   «Сфера   политики  и   социального   управления»   (задания   13,   14),   «Право»   (задания</w:t>
      </w:r>
      <w:r w:rsidRPr="00DD0FDD">
        <w:rPr>
          <w:rFonts w:ascii="Times New Roman" w:eastAsia="Times New Roman" w:hAnsi="Times New Roman" w:cs="Times New Roman"/>
          <w:spacing w:val="36"/>
          <w:sz w:val="28"/>
          <w:szCs w:val="28"/>
          <w:lang w:eastAsia="en-US"/>
        </w:rPr>
        <w:t xml:space="preserve"> </w:t>
      </w:r>
      <w:r w:rsidRPr="00DD0FDD">
        <w:rPr>
          <w:rFonts w:ascii="Times New Roman" w:eastAsia="Times New Roman" w:hAnsi="Times New Roman" w:cs="Times New Roman"/>
          <w:sz w:val="28"/>
          <w:szCs w:val="28"/>
          <w:lang w:eastAsia="en-US"/>
        </w:rPr>
        <w:t>16–18).</w:t>
      </w:r>
    </w:p>
    <w:p w:rsidR="00DD0FDD" w:rsidRPr="00DD0FDD" w:rsidRDefault="00DD0FDD" w:rsidP="0007650E">
      <w:pPr>
        <w:widowControl w:val="0"/>
        <w:autoSpaceDE w:val="0"/>
        <w:autoSpaceDN w:val="0"/>
        <w:spacing w:after="0" w:line="244" w:lineRule="auto"/>
        <w:ind w:left="-993" w:right="31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На одной и той же позиции (задания 1, 5, 12, 15, 19–24) в различных  вариантах КИМ находятся задания одного уровня сложности, которые позволяют проверить одни и те же или сходные умения на различных элементах содержания</w:t>
      </w:r>
      <w:r w:rsidRPr="00DD0FDD">
        <w:rPr>
          <w:rFonts w:ascii="Times New Roman" w:eastAsia="Times New Roman" w:hAnsi="Times New Roman" w:cs="Times New Roman"/>
          <w:i/>
          <w:sz w:val="28"/>
          <w:szCs w:val="28"/>
          <w:lang w:eastAsia="en-US"/>
        </w:rPr>
        <w:t xml:space="preserve">. </w:t>
      </w:r>
      <w:r w:rsidRPr="00DD0FDD">
        <w:rPr>
          <w:rFonts w:ascii="Times New Roman" w:eastAsia="Times New Roman" w:hAnsi="Times New Roman" w:cs="Times New Roman"/>
          <w:sz w:val="28"/>
          <w:szCs w:val="28"/>
          <w:lang w:eastAsia="en-US"/>
        </w:rPr>
        <w:t>Вместе с тем в каждом варианте устанавливается  такое сочетание заданий, что в совокупности они представляют все традиционные разделы курса.</w:t>
      </w:r>
    </w:p>
    <w:p w:rsidR="00DD0FDD" w:rsidRPr="00DD0FDD" w:rsidRDefault="00DD0FDD" w:rsidP="0007650E">
      <w:pPr>
        <w:widowControl w:val="0"/>
        <w:tabs>
          <w:tab w:val="left" w:pos="983"/>
        </w:tabs>
        <w:autoSpaceDE w:val="0"/>
        <w:autoSpaceDN w:val="0"/>
        <w:spacing w:after="0" w:line="240" w:lineRule="auto"/>
        <w:ind w:left="-993"/>
        <w:outlineLvl w:val="1"/>
        <w:rPr>
          <w:rFonts w:ascii="Times New Roman" w:eastAsia="Times New Roman" w:hAnsi="Times New Roman" w:cs="Times New Roman"/>
          <w:b/>
          <w:bCs/>
          <w:color w:val="4F81BD"/>
          <w:sz w:val="28"/>
          <w:szCs w:val="28"/>
        </w:rPr>
      </w:pPr>
      <w:r w:rsidRPr="00DD0FDD">
        <w:rPr>
          <w:rFonts w:ascii="Times New Roman" w:eastAsia="Times New Roman" w:hAnsi="Times New Roman" w:cs="Times New Roman"/>
          <w:b/>
          <w:bCs/>
          <w:color w:val="4F81BD"/>
          <w:sz w:val="28"/>
          <w:szCs w:val="28"/>
        </w:rPr>
        <w:t>Распределение заданий КИМ ОГЭ по уровням</w:t>
      </w:r>
      <w:r w:rsidRPr="00DD0FDD">
        <w:rPr>
          <w:rFonts w:ascii="Times New Roman" w:eastAsia="Times New Roman" w:hAnsi="Times New Roman" w:cs="Times New Roman"/>
          <w:b/>
          <w:bCs/>
          <w:color w:val="4F81BD"/>
          <w:spacing w:val="13"/>
          <w:sz w:val="28"/>
          <w:szCs w:val="28"/>
        </w:rPr>
        <w:t xml:space="preserve"> </w:t>
      </w:r>
      <w:r w:rsidRPr="00DD0FDD">
        <w:rPr>
          <w:rFonts w:ascii="Times New Roman" w:eastAsia="Times New Roman" w:hAnsi="Times New Roman" w:cs="Times New Roman"/>
          <w:b/>
          <w:bCs/>
          <w:color w:val="4F81BD"/>
          <w:sz w:val="28"/>
          <w:szCs w:val="28"/>
        </w:rPr>
        <w:t>сложности</w:t>
      </w:r>
    </w:p>
    <w:p w:rsidR="00DD0FDD" w:rsidRPr="00DD0FDD" w:rsidRDefault="00DD0FDD" w:rsidP="0007650E">
      <w:pPr>
        <w:widowControl w:val="0"/>
        <w:autoSpaceDE w:val="0"/>
        <w:autoSpaceDN w:val="0"/>
        <w:spacing w:before="84" w:after="0" w:line="244" w:lineRule="auto"/>
        <w:ind w:left="-993" w:right="31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В таблице 3 приведена  информация  о  распределении  заданий  КИМ  по уровням</w:t>
      </w:r>
      <w:r w:rsidRPr="00DD0FDD">
        <w:rPr>
          <w:rFonts w:ascii="Times New Roman" w:eastAsia="Times New Roman" w:hAnsi="Times New Roman" w:cs="Times New Roman"/>
          <w:spacing w:val="2"/>
          <w:sz w:val="28"/>
          <w:szCs w:val="28"/>
          <w:lang w:eastAsia="en-US"/>
        </w:rPr>
        <w:t xml:space="preserve"> </w:t>
      </w:r>
      <w:r w:rsidRPr="00DD0FDD">
        <w:rPr>
          <w:rFonts w:ascii="Times New Roman" w:eastAsia="Times New Roman" w:hAnsi="Times New Roman" w:cs="Times New Roman"/>
          <w:sz w:val="28"/>
          <w:szCs w:val="28"/>
          <w:lang w:eastAsia="en-US"/>
        </w:rPr>
        <w:t>сложности.</w:t>
      </w:r>
    </w:p>
    <w:p w:rsidR="00DD0FDD" w:rsidRPr="00DD0FDD" w:rsidRDefault="00DD0FDD" w:rsidP="00DD0FDD">
      <w:pPr>
        <w:widowControl w:val="0"/>
        <w:autoSpaceDE w:val="0"/>
        <w:autoSpaceDN w:val="0"/>
        <w:spacing w:after="0" w:line="240" w:lineRule="auto"/>
        <w:rPr>
          <w:rFonts w:ascii="Times New Roman" w:eastAsia="Times New Roman" w:hAnsi="Times New Roman" w:cs="Times New Roman"/>
          <w:sz w:val="20"/>
          <w:szCs w:val="19"/>
          <w:lang w:eastAsia="en-US"/>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1629"/>
        <w:gridCol w:w="1915"/>
        <w:gridCol w:w="4394"/>
      </w:tblGrid>
      <w:tr w:rsidR="00DD0FDD" w:rsidRPr="00DD0FDD" w:rsidTr="00DD0FDD">
        <w:trPr>
          <w:trHeight w:val="1180"/>
        </w:trPr>
        <w:tc>
          <w:tcPr>
            <w:tcW w:w="2126" w:type="dxa"/>
          </w:tcPr>
          <w:p w:rsidR="00DD0FDD" w:rsidRPr="00DD0FDD" w:rsidRDefault="00DD0FDD" w:rsidP="00DD0FDD">
            <w:pPr>
              <w:spacing w:before="2"/>
              <w:rPr>
                <w:rFonts w:ascii="Times New Roman" w:eastAsia="Times New Roman" w:hAnsi="Times New Roman" w:cs="Times New Roman"/>
                <w:i/>
                <w:sz w:val="24"/>
                <w:szCs w:val="24"/>
                <w:lang w:eastAsia="en-US"/>
              </w:rPr>
            </w:pPr>
          </w:p>
          <w:p w:rsidR="00DD0FDD" w:rsidRPr="00DD0FDD" w:rsidRDefault="00DD0FDD" w:rsidP="00DD0FDD">
            <w:pPr>
              <w:spacing w:before="2"/>
              <w:rPr>
                <w:rFonts w:ascii="Times New Roman" w:eastAsia="Times New Roman" w:hAnsi="Times New Roman" w:cs="Times New Roman"/>
                <w:i/>
                <w:sz w:val="24"/>
                <w:szCs w:val="24"/>
                <w:lang w:eastAsia="en-US"/>
              </w:rPr>
            </w:pPr>
          </w:p>
          <w:p w:rsidR="00DD0FDD" w:rsidRPr="00DD0FDD" w:rsidRDefault="00DD0FDD" w:rsidP="00DD0FDD">
            <w:pPr>
              <w:spacing w:before="2" w:line="247" w:lineRule="auto"/>
              <w:ind w:firstLine="284"/>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5"/>
                <w:sz w:val="24"/>
                <w:szCs w:val="24"/>
                <w:lang w:eastAsia="en-US"/>
              </w:rPr>
              <w:t>Уровень сложности заданий</w:t>
            </w:r>
          </w:p>
        </w:tc>
        <w:tc>
          <w:tcPr>
            <w:tcW w:w="1629" w:type="dxa"/>
          </w:tcPr>
          <w:p w:rsidR="00DD0FDD" w:rsidRPr="00DD0FDD" w:rsidRDefault="00DD0FDD" w:rsidP="00DD0FDD">
            <w:pPr>
              <w:spacing w:before="8"/>
              <w:rPr>
                <w:rFonts w:ascii="Times New Roman" w:eastAsia="Times New Roman" w:hAnsi="Times New Roman" w:cs="Times New Roman"/>
                <w:i/>
                <w:sz w:val="24"/>
                <w:szCs w:val="24"/>
                <w:lang w:eastAsia="en-US"/>
              </w:rPr>
            </w:pPr>
          </w:p>
          <w:p w:rsidR="00DD0FDD" w:rsidRPr="00DD0FDD" w:rsidRDefault="00DD0FDD" w:rsidP="00DD0FDD">
            <w:pPr>
              <w:spacing w:before="2" w:line="247" w:lineRule="auto"/>
              <w:ind w:left="122" w:right="114" w:firstLine="72"/>
              <w:jc w:val="both"/>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5"/>
                <w:sz w:val="24"/>
                <w:szCs w:val="24"/>
                <w:lang w:eastAsia="en-US"/>
              </w:rPr>
              <w:t xml:space="preserve">Количество </w:t>
            </w:r>
            <w:r w:rsidRPr="00DD0FDD">
              <w:rPr>
                <w:rFonts w:ascii="Times New Roman" w:eastAsia="Times New Roman" w:hAnsi="Times New Roman" w:cs="Times New Roman"/>
                <w:sz w:val="24"/>
                <w:szCs w:val="24"/>
                <w:lang w:eastAsia="en-US"/>
              </w:rPr>
              <w:t>заданий</w:t>
            </w:r>
          </w:p>
        </w:tc>
        <w:tc>
          <w:tcPr>
            <w:tcW w:w="1915" w:type="dxa"/>
          </w:tcPr>
          <w:p w:rsidR="00DD0FDD" w:rsidRPr="00DD0FDD" w:rsidRDefault="00DD0FDD" w:rsidP="00DD0FDD">
            <w:pPr>
              <w:spacing w:before="8"/>
              <w:rPr>
                <w:rFonts w:ascii="Times New Roman" w:eastAsia="Times New Roman" w:hAnsi="Times New Roman" w:cs="Times New Roman"/>
                <w:i/>
                <w:sz w:val="24"/>
                <w:szCs w:val="24"/>
                <w:lang w:eastAsia="en-US"/>
              </w:rPr>
            </w:pPr>
          </w:p>
          <w:p w:rsidR="00DD0FDD" w:rsidRPr="00DD0FDD" w:rsidRDefault="00DD0FDD" w:rsidP="00DD0FDD">
            <w:pPr>
              <w:spacing w:before="2" w:line="247" w:lineRule="auto"/>
              <w:ind w:left="90" w:right="8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 xml:space="preserve">Максимальный </w:t>
            </w:r>
            <w:r w:rsidRPr="00DD0FDD">
              <w:rPr>
                <w:rFonts w:ascii="Times New Roman" w:eastAsia="Times New Roman" w:hAnsi="Times New Roman" w:cs="Times New Roman"/>
                <w:w w:val="105"/>
                <w:sz w:val="24"/>
                <w:szCs w:val="24"/>
                <w:lang w:eastAsia="en-US"/>
              </w:rPr>
              <w:t>первичный балл</w:t>
            </w:r>
          </w:p>
        </w:tc>
        <w:tc>
          <w:tcPr>
            <w:tcW w:w="4394" w:type="dxa"/>
          </w:tcPr>
          <w:p w:rsidR="00DD0FDD" w:rsidRPr="00DD0FDD" w:rsidRDefault="00DD0FDD" w:rsidP="00DD0FDD">
            <w:pPr>
              <w:spacing w:before="22" w:line="247" w:lineRule="auto"/>
              <w:ind w:left="207" w:right="199"/>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5"/>
                <w:sz w:val="24"/>
                <w:szCs w:val="24"/>
                <w:lang w:eastAsia="en-US"/>
              </w:rPr>
              <w:t xml:space="preserve">Процент максимального первичного балла за выполнение заданий данного уровня сложности </w:t>
            </w:r>
            <w:proofErr w:type="gramStart"/>
            <w:r w:rsidRPr="00DD0FDD">
              <w:rPr>
                <w:rFonts w:ascii="Times New Roman" w:eastAsia="Times New Roman" w:hAnsi="Times New Roman" w:cs="Times New Roman"/>
                <w:w w:val="105"/>
                <w:sz w:val="24"/>
                <w:szCs w:val="24"/>
                <w:lang w:eastAsia="en-US"/>
              </w:rPr>
              <w:t>от</w:t>
            </w:r>
            <w:proofErr w:type="gramEnd"/>
          </w:p>
          <w:p w:rsidR="00DD0FDD" w:rsidRPr="00DD0FDD" w:rsidRDefault="00DD0FDD" w:rsidP="00DD0FDD">
            <w:pPr>
              <w:spacing w:before="1" w:line="190" w:lineRule="exact"/>
              <w:ind w:left="53" w:right="44"/>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5"/>
                <w:sz w:val="24"/>
                <w:szCs w:val="24"/>
                <w:lang w:eastAsia="en-US"/>
              </w:rPr>
              <w:t>максимального первичного балла за всю работу, равного 37</w:t>
            </w:r>
          </w:p>
        </w:tc>
      </w:tr>
      <w:tr w:rsidR="00DD0FDD" w:rsidRPr="00DD0FDD" w:rsidTr="00DD0FDD">
        <w:trPr>
          <w:trHeight w:val="228"/>
        </w:trPr>
        <w:tc>
          <w:tcPr>
            <w:tcW w:w="2126" w:type="dxa"/>
          </w:tcPr>
          <w:p w:rsidR="00DD0FDD" w:rsidRPr="00DD0FDD" w:rsidRDefault="00DD0FDD" w:rsidP="00DD0FDD">
            <w:pPr>
              <w:spacing w:before="22"/>
              <w:ind w:left="72"/>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5"/>
                <w:sz w:val="24"/>
                <w:szCs w:val="24"/>
                <w:lang w:eastAsia="en-US"/>
              </w:rPr>
              <w:t>Базовый</w:t>
            </w:r>
          </w:p>
        </w:tc>
        <w:tc>
          <w:tcPr>
            <w:tcW w:w="1629" w:type="dxa"/>
          </w:tcPr>
          <w:p w:rsidR="00DD0FDD" w:rsidRPr="00DD0FDD" w:rsidRDefault="00DD0FDD" w:rsidP="00DD0FDD">
            <w:pPr>
              <w:spacing w:before="22"/>
              <w:ind w:left="321"/>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5"/>
                <w:sz w:val="24"/>
                <w:szCs w:val="24"/>
                <w:lang w:eastAsia="en-US"/>
              </w:rPr>
              <w:t>14</w:t>
            </w:r>
          </w:p>
        </w:tc>
        <w:tc>
          <w:tcPr>
            <w:tcW w:w="1915" w:type="dxa"/>
          </w:tcPr>
          <w:p w:rsidR="00DD0FDD" w:rsidRPr="00DD0FDD" w:rsidRDefault="00DD0FDD" w:rsidP="00DD0FDD">
            <w:pPr>
              <w:spacing w:before="22"/>
              <w:ind w:left="551"/>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5"/>
                <w:sz w:val="24"/>
                <w:szCs w:val="24"/>
                <w:lang w:eastAsia="en-US"/>
              </w:rPr>
              <w:t>19</w:t>
            </w:r>
          </w:p>
        </w:tc>
        <w:tc>
          <w:tcPr>
            <w:tcW w:w="4394" w:type="dxa"/>
          </w:tcPr>
          <w:p w:rsidR="00DD0FDD" w:rsidRPr="00DD0FDD" w:rsidRDefault="00DD0FDD" w:rsidP="00DD0FDD">
            <w:pPr>
              <w:spacing w:before="22"/>
              <w:ind w:left="1124"/>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5"/>
                <w:sz w:val="24"/>
                <w:szCs w:val="24"/>
                <w:lang w:eastAsia="en-US"/>
              </w:rPr>
              <w:t>51,4</w:t>
            </w:r>
          </w:p>
        </w:tc>
      </w:tr>
      <w:tr w:rsidR="00DD0FDD" w:rsidRPr="00DD0FDD" w:rsidTr="00DD0FDD">
        <w:trPr>
          <w:trHeight w:val="229"/>
        </w:trPr>
        <w:tc>
          <w:tcPr>
            <w:tcW w:w="2126" w:type="dxa"/>
          </w:tcPr>
          <w:p w:rsidR="00DD0FDD" w:rsidRPr="00DD0FDD" w:rsidRDefault="00DD0FDD" w:rsidP="00DD0FDD">
            <w:pPr>
              <w:spacing w:before="22"/>
              <w:ind w:left="72"/>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5"/>
                <w:sz w:val="24"/>
                <w:szCs w:val="24"/>
                <w:lang w:eastAsia="en-US"/>
              </w:rPr>
              <w:lastRenderedPageBreak/>
              <w:t>Повышенный</w:t>
            </w:r>
          </w:p>
        </w:tc>
        <w:tc>
          <w:tcPr>
            <w:tcW w:w="1629" w:type="dxa"/>
          </w:tcPr>
          <w:p w:rsidR="00DD0FDD" w:rsidRPr="00DD0FDD" w:rsidRDefault="00DD0FDD" w:rsidP="00DD0FDD">
            <w:pPr>
              <w:spacing w:before="22"/>
              <w:ind w:left="363"/>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3"/>
                <w:sz w:val="24"/>
                <w:szCs w:val="24"/>
                <w:lang w:eastAsia="en-US"/>
              </w:rPr>
              <w:t>8</w:t>
            </w:r>
          </w:p>
        </w:tc>
        <w:tc>
          <w:tcPr>
            <w:tcW w:w="1915" w:type="dxa"/>
          </w:tcPr>
          <w:p w:rsidR="00DD0FDD" w:rsidRPr="00DD0FDD" w:rsidRDefault="00DD0FDD" w:rsidP="00DD0FDD">
            <w:pPr>
              <w:spacing w:before="22"/>
              <w:ind w:left="551"/>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5"/>
                <w:sz w:val="24"/>
                <w:szCs w:val="24"/>
                <w:lang w:eastAsia="en-US"/>
              </w:rPr>
              <w:t>13</w:t>
            </w:r>
          </w:p>
        </w:tc>
        <w:tc>
          <w:tcPr>
            <w:tcW w:w="4394" w:type="dxa"/>
          </w:tcPr>
          <w:p w:rsidR="00DD0FDD" w:rsidRPr="00DD0FDD" w:rsidRDefault="00DD0FDD" w:rsidP="00DD0FDD">
            <w:pPr>
              <w:spacing w:before="22"/>
              <w:ind w:left="1124"/>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5"/>
                <w:sz w:val="24"/>
                <w:szCs w:val="24"/>
                <w:lang w:eastAsia="en-US"/>
              </w:rPr>
              <w:t>35,1</w:t>
            </w:r>
          </w:p>
        </w:tc>
      </w:tr>
      <w:tr w:rsidR="00DD0FDD" w:rsidRPr="00DD0FDD" w:rsidTr="00DD0FDD">
        <w:trPr>
          <w:trHeight w:val="228"/>
        </w:trPr>
        <w:tc>
          <w:tcPr>
            <w:tcW w:w="2126" w:type="dxa"/>
          </w:tcPr>
          <w:p w:rsidR="00DD0FDD" w:rsidRPr="00DD0FDD" w:rsidRDefault="00DD0FDD" w:rsidP="00DD0FDD">
            <w:pPr>
              <w:spacing w:before="22"/>
              <w:ind w:left="72"/>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5"/>
                <w:sz w:val="24"/>
                <w:szCs w:val="24"/>
                <w:lang w:eastAsia="en-US"/>
              </w:rPr>
              <w:t>Высокий</w:t>
            </w:r>
          </w:p>
        </w:tc>
        <w:tc>
          <w:tcPr>
            <w:tcW w:w="1629" w:type="dxa"/>
          </w:tcPr>
          <w:p w:rsidR="00DD0FDD" w:rsidRPr="00DD0FDD" w:rsidRDefault="00DD0FDD" w:rsidP="00DD0FDD">
            <w:pPr>
              <w:spacing w:before="22"/>
              <w:ind w:left="363"/>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3"/>
                <w:sz w:val="24"/>
                <w:szCs w:val="24"/>
                <w:lang w:eastAsia="en-US"/>
              </w:rPr>
              <w:t>2</w:t>
            </w:r>
          </w:p>
        </w:tc>
        <w:tc>
          <w:tcPr>
            <w:tcW w:w="1915" w:type="dxa"/>
          </w:tcPr>
          <w:p w:rsidR="00DD0FDD" w:rsidRPr="00DD0FDD" w:rsidRDefault="00DD0FDD" w:rsidP="00DD0FDD">
            <w:pPr>
              <w:spacing w:before="22"/>
              <w:ind w:left="592"/>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3"/>
                <w:sz w:val="24"/>
                <w:szCs w:val="24"/>
                <w:lang w:eastAsia="en-US"/>
              </w:rPr>
              <w:t>5</w:t>
            </w:r>
          </w:p>
        </w:tc>
        <w:tc>
          <w:tcPr>
            <w:tcW w:w="4394" w:type="dxa"/>
          </w:tcPr>
          <w:p w:rsidR="00DD0FDD" w:rsidRPr="00DD0FDD" w:rsidRDefault="00DD0FDD" w:rsidP="00DD0FDD">
            <w:pPr>
              <w:spacing w:before="22"/>
              <w:ind w:left="1124"/>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5"/>
                <w:sz w:val="24"/>
                <w:szCs w:val="24"/>
                <w:lang w:eastAsia="en-US"/>
              </w:rPr>
              <w:t>13,5</w:t>
            </w:r>
          </w:p>
        </w:tc>
      </w:tr>
      <w:tr w:rsidR="00DD0FDD" w:rsidRPr="00DD0FDD" w:rsidTr="00DD0FDD">
        <w:trPr>
          <w:trHeight w:val="229"/>
        </w:trPr>
        <w:tc>
          <w:tcPr>
            <w:tcW w:w="2126" w:type="dxa"/>
          </w:tcPr>
          <w:p w:rsidR="00DD0FDD" w:rsidRPr="00DD0FDD" w:rsidRDefault="00DD0FDD" w:rsidP="00DD0FDD">
            <w:pPr>
              <w:spacing w:before="22"/>
              <w:ind w:right="64"/>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 xml:space="preserve"> Итого</w:t>
            </w:r>
          </w:p>
        </w:tc>
        <w:tc>
          <w:tcPr>
            <w:tcW w:w="1629" w:type="dxa"/>
          </w:tcPr>
          <w:p w:rsidR="00DD0FDD" w:rsidRPr="00DD0FDD" w:rsidRDefault="00DD0FDD" w:rsidP="00DD0FDD">
            <w:pPr>
              <w:spacing w:before="22"/>
              <w:ind w:left="321"/>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5"/>
                <w:sz w:val="24"/>
                <w:szCs w:val="24"/>
                <w:lang w:eastAsia="en-US"/>
              </w:rPr>
              <w:t>24</w:t>
            </w:r>
          </w:p>
        </w:tc>
        <w:tc>
          <w:tcPr>
            <w:tcW w:w="1915" w:type="dxa"/>
          </w:tcPr>
          <w:p w:rsidR="00DD0FDD" w:rsidRPr="00DD0FDD" w:rsidRDefault="00DD0FDD" w:rsidP="00DD0FDD">
            <w:pPr>
              <w:spacing w:before="22"/>
              <w:ind w:left="551"/>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5"/>
                <w:sz w:val="24"/>
                <w:szCs w:val="24"/>
                <w:lang w:eastAsia="en-US"/>
              </w:rPr>
              <w:t>37</w:t>
            </w:r>
          </w:p>
        </w:tc>
        <w:tc>
          <w:tcPr>
            <w:tcW w:w="4394" w:type="dxa"/>
          </w:tcPr>
          <w:p w:rsidR="00DD0FDD" w:rsidRPr="00DD0FDD" w:rsidRDefault="00DD0FDD" w:rsidP="00DD0FDD">
            <w:pPr>
              <w:spacing w:before="22"/>
              <w:ind w:left="1145"/>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5"/>
                <w:sz w:val="24"/>
                <w:szCs w:val="24"/>
                <w:lang w:eastAsia="en-US"/>
              </w:rPr>
              <w:t>100</w:t>
            </w:r>
          </w:p>
        </w:tc>
      </w:tr>
    </w:tbl>
    <w:p w:rsidR="00DD0FDD" w:rsidRPr="00DD0FDD" w:rsidRDefault="00DD0FDD" w:rsidP="00DD0FDD">
      <w:pPr>
        <w:widowControl w:val="0"/>
        <w:autoSpaceDE w:val="0"/>
        <w:autoSpaceDN w:val="0"/>
        <w:spacing w:after="0" w:line="240" w:lineRule="auto"/>
        <w:rPr>
          <w:rFonts w:ascii="Times New Roman" w:eastAsia="Times New Roman" w:hAnsi="Times New Roman" w:cs="Times New Roman"/>
          <w:sz w:val="20"/>
          <w:szCs w:val="19"/>
          <w:lang w:eastAsia="en-US"/>
        </w:rPr>
      </w:pPr>
    </w:p>
    <w:p w:rsidR="000E71AF" w:rsidRDefault="000E71AF" w:rsidP="00DD0FDD">
      <w:pPr>
        <w:widowControl w:val="0"/>
        <w:tabs>
          <w:tab w:val="left" w:pos="1058"/>
        </w:tabs>
        <w:autoSpaceDE w:val="0"/>
        <w:autoSpaceDN w:val="0"/>
        <w:spacing w:after="0" w:line="240" w:lineRule="auto"/>
        <w:jc w:val="both"/>
        <w:outlineLvl w:val="1"/>
        <w:rPr>
          <w:rFonts w:ascii="Cambria" w:eastAsia="Times New Roman" w:hAnsi="Cambria" w:cs="Times New Roman"/>
          <w:b/>
          <w:bCs/>
          <w:color w:val="4F81BD"/>
          <w:sz w:val="28"/>
          <w:szCs w:val="28"/>
        </w:rPr>
      </w:pPr>
    </w:p>
    <w:p w:rsidR="00DD0FDD" w:rsidRPr="00DD0FDD" w:rsidRDefault="00DD0FDD" w:rsidP="00DD0FDD">
      <w:pPr>
        <w:widowControl w:val="0"/>
        <w:tabs>
          <w:tab w:val="left" w:pos="1058"/>
        </w:tabs>
        <w:autoSpaceDE w:val="0"/>
        <w:autoSpaceDN w:val="0"/>
        <w:spacing w:after="0" w:line="240" w:lineRule="auto"/>
        <w:jc w:val="both"/>
        <w:outlineLvl w:val="1"/>
        <w:rPr>
          <w:rFonts w:ascii="Cambria" w:eastAsia="Times New Roman" w:hAnsi="Cambria" w:cs="Times New Roman"/>
          <w:b/>
          <w:bCs/>
          <w:color w:val="4F81BD"/>
          <w:sz w:val="28"/>
          <w:szCs w:val="28"/>
        </w:rPr>
      </w:pPr>
      <w:r w:rsidRPr="00DD0FDD">
        <w:rPr>
          <w:rFonts w:ascii="Cambria" w:eastAsia="Times New Roman" w:hAnsi="Cambria" w:cs="Times New Roman"/>
          <w:b/>
          <w:bCs/>
          <w:color w:val="4F81BD"/>
          <w:sz w:val="28"/>
          <w:szCs w:val="28"/>
        </w:rPr>
        <w:t>Продолжительность ОГЭ по</w:t>
      </w:r>
      <w:r w:rsidRPr="00DD0FDD">
        <w:rPr>
          <w:rFonts w:ascii="Cambria" w:eastAsia="Times New Roman" w:hAnsi="Cambria" w:cs="Times New Roman"/>
          <w:b/>
          <w:bCs/>
          <w:color w:val="4F81BD"/>
          <w:spacing w:val="2"/>
          <w:sz w:val="28"/>
          <w:szCs w:val="28"/>
        </w:rPr>
        <w:t xml:space="preserve"> </w:t>
      </w:r>
      <w:r w:rsidRPr="00DD0FDD">
        <w:rPr>
          <w:rFonts w:ascii="Cambria" w:eastAsia="Times New Roman" w:hAnsi="Cambria" w:cs="Times New Roman"/>
          <w:b/>
          <w:bCs/>
          <w:color w:val="4F81BD"/>
          <w:sz w:val="28"/>
          <w:szCs w:val="28"/>
        </w:rPr>
        <w:t>обществознанию</w:t>
      </w:r>
    </w:p>
    <w:p w:rsidR="00DD0FDD" w:rsidRPr="00DD0FDD" w:rsidRDefault="00DD0FDD" w:rsidP="0007650E">
      <w:pPr>
        <w:widowControl w:val="0"/>
        <w:autoSpaceDE w:val="0"/>
        <w:autoSpaceDN w:val="0"/>
        <w:spacing w:before="1" w:after="0" w:line="240" w:lineRule="auto"/>
        <w:ind w:left="-1134"/>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На выполнение экзаменационной работы отводится 3 часа (180 минут).</w:t>
      </w:r>
    </w:p>
    <w:p w:rsidR="00DD0FDD" w:rsidRPr="00DD0FDD" w:rsidRDefault="00DD0FDD" w:rsidP="0007650E">
      <w:pPr>
        <w:widowControl w:val="0"/>
        <w:tabs>
          <w:tab w:val="left" w:pos="1058"/>
        </w:tabs>
        <w:autoSpaceDE w:val="0"/>
        <w:autoSpaceDN w:val="0"/>
        <w:spacing w:after="0" w:line="240" w:lineRule="auto"/>
        <w:ind w:left="-1134"/>
        <w:jc w:val="both"/>
        <w:outlineLvl w:val="1"/>
        <w:rPr>
          <w:rFonts w:ascii="Cambria" w:eastAsia="Times New Roman" w:hAnsi="Cambria" w:cs="Times New Roman"/>
          <w:b/>
          <w:bCs/>
          <w:color w:val="4F81BD"/>
          <w:sz w:val="28"/>
          <w:szCs w:val="28"/>
        </w:rPr>
      </w:pPr>
      <w:r w:rsidRPr="00DD0FDD">
        <w:rPr>
          <w:rFonts w:ascii="Cambria" w:eastAsia="Times New Roman" w:hAnsi="Cambria" w:cs="Times New Roman"/>
          <w:b/>
          <w:bCs/>
          <w:color w:val="4F81BD"/>
          <w:sz w:val="28"/>
          <w:szCs w:val="28"/>
        </w:rPr>
        <w:t>Дополнительные материалы и</w:t>
      </w:r>
      <w:r w:rsidRPr="00DD0FDD">
        <w:rPr>
          <w:rFonts w:ascii="Cambria" w:eastAsia="Times New Roman" w:hAnsi="Cambria" w:cs="Times New Roman"/>
          <w:b/>
          <w:bCs/>
          <w:color w:val="4F81BD"/>
          <w:spacing w:val="3"/>
          <w:sz w:val="28"/>
          <w:szCs w:val="28"/>
        </w:rPr>
        <w:t xml:space="preserve"> </w:t>
      </w:r>
      <w:r w:rsidRPr="00DD0FDD">
        <w:rPr>
          <w:rFonts w:ascii="Cambria" w:eastAsia="Times New Roman" w:hAnsi="Cambria" w:cs="Times New Roman"/>
          <w:b/>
          <w:bCs/>
          <w:color w:val="4F81BD"/>
          <w:sz w:val="28"/>
          <w:szCs w:val="28"/>
        </w:rPr>
        <w:t>оборудование</w:t>
      </w:r>
    </w:p>
    <w:p w:rsidR="00DD0FDD" w:rsidRPr="00DD0FDD" w:rsidRDefault="00DD0FDD" w:rsidP="0007650E">
      <w:pPr>
        <w:widowControl w:val="0"/>
        <w:autoSpaceDE w:val="0"/>
        <w:autoSpaceDN w:val="0"/>
        <w:spacing w:before="1" w:after="0" w:line="244" w:lineRule="auto"/>
        <w:ind w:left="-1134"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Перечень дополнительных материалов и оборудования, использование которых разрешено на ОГЭ, утверждается приказом  </w:t>
      </w:r>
      <w:proofErr w:type="spellStart"/>
      <w:r w:rsidRPr="00DD0FDD">
        <w:rPr>
          <w:rFonts w:ascii="Times New Roman" w:eastAsia="Times New Roman" w:hAnsi="Times New Roman" w:cs="Times New Roman"/>
          <w:sz w:val="28"/>
          <w:szCs w:val="28"/>
          <w:lang w:eastAsia="en-US"/>
        </w:rPr>
        <w:t>Минпросвещения</w:t>
      </w:r>
      <w:proofErr w:type="spellEnd"/>
      <w:r w:rsidRPr="00DD0FDD">
        <w:rPr>
          <w:rFonts w:ascii="Times New Roman" w:eastAsia="Times New Roman" w:hAnsi="Times New Roman" w:cs="Times New Roman"/>
          <w:sz w:val="28"/>
          <w:szCs w:val="28"/>
          <w:lang w:eastAsia="en-US"/>
        </w:rPr>
        <w:t xml:space="preserve">  России и</w:t>
      </w:r>
      <w:r w:rsidRPr="00DD0FDD">
        <w:rPr>
          <w:rFonts w:ascii="Times New Roman" w:eastAsia="Times New Roman" w:hAnsi="Times New Roman" w:cs="Times New Roman"/>
          <w:spacing w:val="1"/>
          <w:sz w:val="28"/>
          <w:szCs w:val="28"/>
          <w:lang w:eastAsia="en-US"/>
        </w:rPr>
        <w:t xml:space="preserve"> </w:t>
      </w:r>
      <w:proofErr w:type="spellStart"/>
      <w:r w:rsidRPr="00DD0FDD">
        <w:rPr>
          <w:rFonts w:ascii="Times New Roman" w:eastAsia="Times New Roman" w:hAnsi="Times New Roman" w:cs="Times New Roman"/>
          <w:sz w:val="28"/>
          <w:szCs w:val="28"/>
          <w:lang w:eastAsia="en-US"/>
        </w:rPr>
        <w:t>Рособрнадзора</w:t>
      </w:r>
      <w:proofErr w:type="spellEnd"/>
      <w:r w:rsidRPr="00DD0FDD">
        <w:rPr>
          <w:rFonts w:ascii="Times New Roman" w:eastAsia="Times New Roman" w:hAnsi="Times New Roman" w:cs="Times New Roman"/>
          <w:sz w:val="28"/>
          <w:szCs w:val="28"/>
          <w:lang w:eastAsia="en-US"/>
        </w:rPr>
        <w:t>.</w:t>
      </w:r>
    </w:p>
    <w:p w:rsidR="00DD0FDD" w:rsidRPr="00DD0FDD" w:rsidRDefault="00DD0FDD" w:rsidP="0007650E">
      <w:pPr>
        <w:widowControl w:val="0"/>
        <w:autoSpaceDE w:val="0"/>
        <w:autoSpaceDN w:val="0"/>
        <w:spacing w:after="0" w:line="216" w:lineRule="exact"/>
        <w:ind w:left="-1134"/>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Дополнительные материалы и оборудование не используются.</w:t>
      </w:r>
    </w:p>
    <w:p w:rsidR="00DD0FDD" w:rsidRPr="00DD0FDD" w:rsidRDefault="00DD0FDD" w:rsidP="0007650E">
      <w:pPr>
        <w:widowControl w:val="0"/>
        <w:tabs>
          <w:tab w:val="left" w:pos="1155"/>
        </w:tabs>
        <w:autoSpaceDE w:val="0"/>
        <w:autoSpaceDN w:val="0"/>
        <w:spacing w:after="0" w:line="244" w:lineRule="auto"/>
        <w:ind w:left="-1134" w:right="40"/>
        <w:jc w:val="both"/>
        <w:outlineLvl w:val="1"/>
        <w:rPr>
          <w:rFonts w:ascii="Cambria" w:eastAsia="Times New Roman" w:hAnsi="Cambria" w:cs="Times New Roman"/>
          <w:b/>
          <w:bCs/>
          <w:color w:val="4F81BD"/>
          <w:sz w:val="28"/>
          <w:szCs w:val="28"/>
        </w:rPr>
      </w:pPr>
      <w:r w:rsidRPr="00DD0FDD">
        <w:rPr>
          <w:rFonts w:ascii="Cambria" w:eastAsia="Times New Roman" w:hAnsi="Cambria" w:cs="Times New Roman"/>
          <w:b/>
          <w:bCs/>
          <w:color w:val="4F81BD"/>
          <w:sz w:val="28"/>
          <w:szCs w:val="28"/>
        </w:rPr>
        <w:t>Система  оценивания   выполнения   отдельных   заданий   и   работы  в целом</w:t>
      </w:r>
    </w:p>
    <w:p w:rsidR="00DD0FDD" w:rsidRPr="00DD0FDD" w:rsidRDefault="00DD0FDD" w:rsidP="0007650E">
      <w:pPr>
        <w:widowControl w:val="0"/>
        <w:autoSpaceDE w:val="0"/>
        <w:autoSpaceDN w:val="0"/>
        <w:spacing w:after="0" w:line="214" w:lineRule="exact"/>
        <w:ind w:left="-1134"/>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Правильное выполнение каждого из заданий 2–4, 7–11, 13, 14, 16–20</w:t>
      </w:r>
    </w:p>
    <w:p w:rsidR="00DD0FDD" w:rsidRPr="00DD0FDD" w:rsidRDefault="00DD0FDD" w:rsidP="0007650E">
      <w:pPr>
        <w:widowControl w:val="0"/>
        <w:autoSpaceDE w:val="0"/>
        <w:autoSpaceDN w:val="0"/>
        <w:spacing w:before="4" w:after="0" w:line="240" w:lineRule="auto"/>
        <w:ind w:left="-1134"/>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оценивается 1 баллом.</w:t>
      </w:r>
    </w:p>
    <w:p w:rsidR="00DD0FDD" w:rsidRPr="00DD0FDD" w:rsidRDefault="00DD0FDD" w:rsidP="0007650E">
      <w:pPr>
        <w:widowControl w:val="0"/>
        <w:autoSpaceDE w:val="0"/>
        <w:autoSpaceDN w:val="0"/>
        <w:spacing w:before="4" w:after="0" w:line="244" w:lineRule="auto"/>
        <w:ind w:left="-1134" w:right="3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Ответ на задание 15 оценивается по следующему принципу: 2 балла – нет ошибок; 1 балл – допущена одна ошибка; 0 баллов – допущено две и  более</w:t>
      </w:r>
      <w:r w:rsidRPr="00DD0FDD">
        <w:rPr>
          <w:rFonts w:ascii="Times New Roman" w:eastAsia="Times New Roman" w:hAnsi="Times New Roman" w:cs="Times New Roman"/>
          <w:spacing w:val="-1"/>
          <w:sz w:val="28"/>
          <w:szCs w:val="28"/>
          <w:lang w:eastAsia="en-US"/>
        </w:rPr>
        <w:t xml:space="preserve"> </w:t>
      </w:r>
      <w:r w:rsidRPr="00DD0FDD">
        <w:rPr>
          <w:rFonts w:ascii="Times New Roman" w:eastAsia="Times New Roman" w:hAnsi="Times New Roman" w:cs="Times New Roman"/>
          <w:sz w:val="28"/>
          <w:szCs w:val="28"/>
          <w:lang w:eastAsia="en-US"/>
        </w:rPr>
        <w:t>ошибки.</w:t>
      </w:r>
    </w:p>
    <w:p w:rsidR="00DD0FDD" w:rsidRPr="00DD0FDD" w:rsidRDefault="00DD0FDD" w:rsidP="0007650E">
      <w:pPr>
        <w:widowControl w:val="0"/>
        <w:autoSpaceDE w:val="0"/>
        <w:autoSpaceDN w:val="0"/>
        <w:spacing w:before="4" w:after="0" w:line="244" w:lineRule="auto"/>
        <w:ind w:left="-1134" w:right="3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Ответы на задания 1, 5, 6, 12, 21–24 оцениваются в зависимости от полноты и правильности ответа.</w:t>
      </w:r>
    </w:p>
    <w:p w:rsidR="00DD0FDD" w:rsidRPr="00DD0FDD" w:rsidRDefault="00DD0FDD" w:rsidP="0007650E">
      <w:pPr>
        <w:widowControl w:val="0"/>
        <w:autoSpaceDE w:val="0"/>
        <w:autoSpaceDN w:val="0"/>
        <w:spacing w:after="0" w:line="217" w:lineRule="exact"/>
        <w:ind w:left="-1134"/>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За полное и правильное выполнение заданий 1, 6, 21, 22 и 24выставляется по 2 балла, при неполном ответе – по 1 баллу.</w:t>
      </w:r>
    </w:p>
    <w:p w:rsidR="00DD0FDD" w:rsidRPr="00DD0FDD" w:rsidRDefault="00DD0FDD" w:rsidP="0007650E">
      <w:pPr>
        <w:widowControl w:val="0"/>
        <w:autoSpaceDE w:val="0"/>
        <w:autoSpaceDN w:val="0"/>
        <w:spacing w:before="3" w:after="0" w:line="244" w:lineRule="auto"/>
        <w:ind w:left="-1134"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За полное и правильное выполнение каждого из заданий 5 и 23 выставляется 3 балла. При неполном выполнении, в зависимости от наличия требуемых компонентов ответа – 2 или 1 балл.</w:t>
      </w:r>
    </w:p>
    <w:p w:rsidR="00DD0FDD" w:rsidRPr="00DD0FDD" w:rsidRDefault="00DD0FDD" w:rsidP="0007650E">
      <w:pPr>
        <w:widowControl w:val="0"/>
        <w:autoSpaceDE w:val="0"/>
        <w:autoSpaceDN w:val="0"/>
        <w:spacing w:after="0" w:line="244" w:lineRule="auto"/>
        <w:ind w:left="-1134" w:right="3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За полное и правильное выполнение задания 12 выставляется 4 балла. При неполном выполнении, в зависимости от представленности требуемых компонентов ответа – 3, 2 или 1 балл.</w:t>
      </w:r>
    </w:p>
    <w:p w:rsidR="00DD0FDD" w:rsidRPr="00DD0FDD" w:rsidRDefault="00DD0FDD" w:rsidP="0007650E">
      <w:pPr>
        <w:widowControl w:val="0"/>
        <w:autoSpaceDE w:val="0"/>
        <w:autoSpaceDN w:val="0"/>
        <w:spacing w:after="0" w:line="244" w:lineRule="auto"/>
        <w:ind w:left="-1134"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Максимальный первичный балл за выполнение экзаменационной  работы – 37.</w:t>
      </w:r>
    </w:p>
    <w:p w:rsidR="00DD0FDD" w:rsidRPr="00DD0FDD" w:rsidRDefault="00DD0FDD" w:rsidP="0007650E">
      <w:pPr>
        <w:widowControl w:val="0"/>
        <w:autoSpaceDE w:val="0"/>
        <w:autoSpaceDN w:val="0"/>
        <w:spacing w:before="95" w:after="0" w:line="244" w:lineRule="auto"/>
        <w:ind w:left="-1134" w:right="30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В соответствии с Порядком проведения государственной итоговой аттестации по образовательным программам основного общего образования (приказ </w:t>
      </w:r>
      <w:proofErr w:type="spellStart"/>
      <w:r w:rsidRPr="00DD0FDD">
        <w:rPr>
          <w:rFonts w:ascii="Times New Roman" w:eastAsia="Times New Roman" w:hAnsi="Times New Roman" w:cs="Times New Roman"/>
          <w:sz w:val="28"/>
          <w:szCs w:val="28"/>
          <w:lang w:eastAsia="en-US"/>
        </w:rPr>
        <w:t>Минпросвещения</w:t>
      </w:r>
      <w:proofErr w:type="spellEnd"/>
      <w:r w:rsidRPr="00DD0FDD">
        <w:rPr>
          <w:rFonts w:ascii="Times New Roman" w:eastAsia="Times New Roman" w:hAnsi="Times New Roman" w:cs="Times New Roman"/>
          <w:sz w:val="28"/>
          <w:szCs w:val="28"/>
          <w:lang w:eastAsia="en-US"/>
        </w:rPr>
        <w:t xml:space="preserve"> России и </w:t>
      </w:r>
      <w:proofErr w:type="spellStart"/>
      <w:r w:rsidRPr="00DD0FDD">
        <w:rPr>
          <w:rFonts w:ascii="Times New Roman" w:eastAsia="Times New Roman" w:hAnsi="Times New Roman" w:cs="Times New Roman"/>
          <w:sz w:val="28"/>
          <w:szCs w:val="28"/>
          <w:lang w:eastAsia="en-US"/>
        </w:rPr>
        <w:t>Рособрнадзора</w:t>
      </w:r>
      <w:proofErr w:type="spellEnd"/>
      <w:r w:rsidRPr="00DD0FDD">
        <w:rPr>
          <w:rFonts w:ascii="Times New Roman" w:eastAsia="Times New Roman" w:hAnsi="Times New Roman" w:cs="Times New Roman"/>
          <w:sz w:val="28"/>
          <w:szCs w:val="28"/>
          <w:lang w:eastAsia="en-US"/>
        </w:rPr>
        <w:t xml:space="preserve"> от 07.11.2018 № 189/1513, зарегистрирован Минюстом России 10.12.2018 № 52953)</w:t>
      </w:r>
    </w:p>
    <w:p w:rsidR="00DD0FDD" w:rsidRPr="00DD0FDD" w:rsidRDefault="00DD0FDD" w:rsidP="0007650E">
      <w:pPr>
        <w:widowControl w:val="0"/>
        <w:autoSpaceDE w:val="0"/>
        <w:autoSpaceDN w:val="0"/>
        <w:spacing w:after="0" w:line="244" w:lineRule="auto"/>
        <w:ind w:left="-1134" w:right="30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Экзаменационные   работы   проверяются   двумя    экспертами.  По результатам проверки эксперты независимо друг от друга выставляют баллы за каждый ответ на задания экзаменационной работы. 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p>
    <w:p w:rsidR="00DD0FDD" w:rsidRPr="00DD0FDD" w:rsidRDefault="00DD0FDD" w:rsidP="0007650E">
      <w:pPr>
        <w:widowControl w:val="0"/>
        <w:autoSpaceDE w:val="0"/>
        <w:autoSpaceDN w:val="0"/>
        <w:spacing w:after="0" w:line="244" w:lineRule="auto"/>
        <w:ind w:left="-1134" w:right="31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Третий  эксперт  назначается   председателем   предметной   комиссии  из числа экспертов, ранее не проверявших экзаменационную</w:t>
      </w:r>
      <w:r w:rsidRPr="00DD0FDD">
        <w:rPr>
          <w:rFonts w:ascii="Times New Roman" w:eastAsia="Times New Roman" w:hAnsi="Times New Roman" w:cs="Times New Roman"/>
          <w:spacing w:val="25"/>
          <w:sz w:val="28"/>
          <w:szCs w:val="28"/>
          <w:lang w:eastAsia="en-US"/>
        </w:rPr>
        <w:t xml:space="preserve"> </w:t>
      </w:r>
      <w:r w:rsidRPr="00DD0FDD">
        <w:rPr>
          <w:rFonts w:ascii="Times New Roman" w:eastAsia="Times New Roman" w:hAnsi="Times New Roman" w:cs="Times New Roman"/>
          <w:sz w:val="28"/>
          <w:szCs w:val="28"/>
          <w:lang w:eastAsia="en-US"/>
        </w:rPr>
        <w:t>работу.</w:t>
      </w:r>
    </w:p>
    <w:p w:rsidR="00DD0FDD" w:rsidRPr="00DD0FDD" w:rsidRDefault="00DD0FDD" w:rsidP="0007650E">
      <w:pPr>
        <w:widowControl w:val="0"/>
        <w:autoSpaceDE w:val="0"/>
        <w:autoSpaceDN w:val="0"/>
        <w:spacing w:after="0" w:line="244" w:lineRule="auto"/>
        <w:ind w:left="-1134" w:right="31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Третьему эксперту предоставляется информация о баллах, выставленных экспертами, ранее проверявшими экзаменационную работу </w:t>
      </w:r>
      <w:proofErr w:type="gramStart"/>
      <w:r w:rsidRPr="00DD0FDD">
        <w:rPr>
          <w:rFonts w:ascii="Times New Roman" w:eastAsia="Times New Roman" w:hAnsi="Times New Roman" w:cs="Times New Roman"/>
          <w:sz w:val="28"/>
          <w:szCs w:val="28"/>
          <w:lang w:eastAsia="en-US"/>
        </w:rPr>
        <w:t>обучающегося</w:t>
      </w:r>
      <w:proofErr w:type="gramEnd"/>
      <w:r w:rsidRPr="00DD0FDD">
        <w:rPr>
          <w:rFonts w:ascii="Times New Roman" w:eastAsia="Times New Roman" w:hAnsi="Times New Roman" w:cs="Times New Roman"/>
          <w:sz w:val="28"/>
          <w:szCs w:val="28"/>
          <w:lang w:eastAsia="en-US"/>
        </w:rPr>
        <w:t>. Баллы, выставленные третьим экспертом, являются окончательными».</w:t>
      </w:r>
    </w:p>
    <w:p w:rsidR="00DD0FDD" w:rsidRPr="00DD0FDD" w:rsidRDefault="00DD0FDD" w:rsidP="0007650E">
      <w:pPr>
        <w:widowControl w:val="0"/>
        <w:autoSpaceDE w:val="0"/>
        <w:autoSpaceDN w:val="0"/>
        <w:spacing w:after="0" w:line="244" w:lineRule="auto"/>
        <w:ind w:left="-1134" w:right="31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Существенными считаются следующие расхождения.</w:t>
      </w:r>
    </w:p>
    <w:p w:rsidR="00DD0FDD" w:rsidRPr="00DD0FDD" w:rsidRDefault="00DD0FDD" w:rsidP="00FD3222">
      <w:pPr>
        <w:widowControl w:val="0"/>
        <w:numPr>
          <w:ilvl w:val="0"/>
          <w:numId w:val="13"/>
        </w:numPr>
        <w:tabs>
          <w:tab w:val="left" w:pos="-851"/>
        </w:tabs>
        <w:autoSpaceDE w:val="0"/>
        <w:autoSpaceDN w:val="0"/>
        <w:spacing w:after="0" w:line="244" w:lineRule="auto"/>
        <w:ind w:left="-1134" w:right="310" w:firstLine="0"/>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lastRenderedPageBreak/>
        <w:t>Расхождение  между  баллами,  выставленными   двумя   экспертами за выполнение любого из заданий 1, 5, 6, 12, 21–24, составляет 2 или более балла. В этом случае третий эксперт проверяет только те ответы на задания, которые вызвали столь существенное</w:t>
      </w:r>
      <w:r w:rsidRPr="00DD0FDD">
        <w:rPr>
          <w:rFonts w:ascii="Times New Roman" w:eastAsia="Times New Roman" w:hAnsi="Times New Roman" w:cs="Times New Roman"/>
          <w:spacing w:val="4"/>
          <w:sz w:val="28"/>
          <w:szCs w:val="28"/>
          <w:lang w:eastAsia="en-US"/>
        </w:rPr>
        <w:t xml:space="preserve"> </w:t>
      </w:r>
      <w:r w:rsidRPr="00DD0FDD">
        <w:rPr>
          <w:rFonts w:ascii="Times New Roman" w:eastAsia="Times New Roman" w:hAnsi="Times New Roman" w:cs="Times New Roman"/>
          <w:sz w:val="28"/>
          <w:szCs w:val="28"/>
          <w:lang w:eastAsia="en-US"/>
        </w:rPr>
        <w:t>расхождение.</w:t>
      </w:r>
    </w:p>
    <w:p w:rsidR="00DD0FDD" w:rsidRPr="00440AD8" w:rsidRDefault="00DD0FDD" w:rsidP="00FD3222">
      <w:pPr>
        <w:pStyle w:val="aa"/>
        <w:numPr>
          <w:ilvl w:val="0"/>
          <w:numId w:val="13"/>
        </w:numPr>
        <w:tabs>
          <w:tab w:val="left" w:pos="1549"/>
        </w:tabs>
        <w:spacing w:line="244" w:lineRule="auto"/>
        <w:ind w:left="-851" w:right="310"/>
        <w:rPr>
          <w:sz w:val="28"/>
          <w:szCs w:val="28"/>
        </w:rPr>
      </w:pPr>
      <w:r w:rsidRPr="00440AD8">
        <w:rPr>
          <w:sz w:val="28"/>
          <w:szCs w:val="28"/>
        </w:rPr>
        <w:t>Расхождение в результатах оценивания двумя экспертами ответа на одно из заданий 1, 5, 6, 12, 21–24 заключается в том, что один эксперт указал на отсутствие ответа</w:t>
      </w:r>
      <w:r w:rsidR="000E71AF">
        <w:rPr>
          <w:sz w:val="28"/>
          <w:szCs w:val="28"/>
        </w:rPr>
        <w:t>,</w:t>
      </w:r>
      <w:r w:rsidRPr="00440AD8">
        <w:rPr>
          <w:sz w:val="28"/>
          <w:szCs w:val="28"/>
        </w:rPr>
        <w:t xml:space="preserve"> на задание в экзаменационной работе, а другой эксперт выставил за выполнение этого задания ненулевой балл. В этом случае третий эксперт проверяет только ответы на задания, которые были оценены со столь существенным расхождением. Ситуации, при которых один эксперт указал    на отсутствие ответа в экзаменационной работе, а второй эксперт выставил нулевой балл за выполнение этого задания, не являются ситуациями существенного расхождения в</w:t>
      </w:r>
      <w:r w:rsidRPr="00440AD8">
        <w:rPr>
          <w:spacing w:val="2"/>
          <w:sz w:val="28"/>
          <w:szCs w:val="28"/>
        </w:rPr>
        <w:t xml:space="preserve"> </w:t>
      </w:r>
      <w:r w:rsidRPr="00440AD8">
        <w:rPr>
          <w:sz w:val="28"/>
          <w:szCs w:val="28"/>
        </w:rPr>
        <w:t>оценивании.</w:t>
      </w:r>
    </w:p>
    <w:p w:rsidR="00DD0FDD" w:rsidRPr="00DD0FDD" w:rsidRDefault="00DD0FDD" w:rsidP="0007650E">
      <w:pPr>
        <w:widowControl w:val="0"/>
        <w:autoSpaceDE w:val="0"/>
        <w:autoSpaceDN w:val="0"/>
        <w:spacing w:after="0" w:line="244" w:lineRule="auto"/>
        <w:ind w:left="-1134" w:right="31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На основе баллов, выставленных за выполнение всех заданий работы, подсчитывается     общий     балл,     который     переводится      в      отметку по пятибалльной</w:t>
      </w:r>
      <w:r w:rsidRPr="00DD0FDD">
        <w:rPr>
          <w:rFonts w:ascii="Times New Roman" w:eastAsia="Times New Roman" w:hAnsi="Times New Roman" w:cs="Times New Roman"/>
          <w:spacing w:val="2"/>
          <w:sz w:val="28"/>
          <w:szCs w:val="28"/>
          <w:lang w:eastAsia="en-US"/>
        </w:rPr>
        <w:t xml:space="preserve"> </w:t>
      </w:r>
      <w:r w:rsidRPr="00DD0FDD">
        <w:rPr>
          <w:rFonts w:ascii="Times New Roman" w:eastAsia="Times New Roman" w:hAnsi="Times New Roman" w:cs="Times New Roman"/>
          <w:sz w:val="28"/>
          <w:szCs w:val="28"/>
          <w:lang w:eastAsia="en-US"/>
        </w:rPr>
        <w:t>шкале.</w:t>
      </w:r>
    </w:p>
    <w:p w:rsidR="00DD0FDD" w:rsidRPr="00DD0FDD" w:rsidRDefault="00DD0FDD" w:rsidP="0007650E">
      <w:pPr>
        <w:widowControl w:val="0"/>
        <w:autoSpaceDE w:val="0"/>
        <w:autoSpaceDN w:val="0"/>
        <w:spacing w:after="0" w:line="215" w:lineRule="exact"/>
        <w:ind w:left="-1134" w:right="1658"/>
        <w:rPr>
          <w:rFonts w:ascii="Times New Roman" w:eastAsia="Times New Roman" w:hAnsi="Times New Roman" w:cs="Times New Roman"/>
          <w:sz w:val="28"/>
          <w:szCs w:val="28"/>
          <w:lang w:eastAsia="en-US"/>
        </w:rPr>
      </w:pPr>
    </w:p>
    <w:p w:rsidR="00DD0FDD" w:rsidRPr="00DD0FDD" w:rsidRDefault="00DD0FDD" w:rsidP="0007650E">
      <w:pPr>
        <w:widowControl w:val="0"/>
        <w:autoSpaceDE w:val="0"/>
        <w:autoSpaceDN w:val="0"/>
        <w:spacing w:after="0" w:line="215" w:lineRule="exact"/>
        <w:ind w:left="-1134" w:right="1658"/>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Изменения структуры и содержания КИМ отсутствуют.</w:t>
      </w:r>
    </w:p>
    <w:p w:rsidR="00DD0FDD" w:rsidRPr="00DD0FDD" w:rsidRDefault="00DD0FDD" w:rsidP="0007650E">
      <w:pPr>
        <w:spacing w:after="0" w:line="240" w:lineRule="auto"/>
        <w:ind w:left="-1134"/>
        <w:rPr>
          <w:rFonts w:ascii="Times New Roman" w:eastAsia="Calibri" w:hAnsi="Times New Roman" w:cs="Times New Roman"/>
          <w:sz w:val="24"/>
          <w:szCs w:val="24"/>
          <w:lang w:eastAsia="en-US"/>
        </w:rPr>
      </w:pPr>
    </w:p>
    <w:p w:rsidR="00DD0FDD" w:rsidRPr="00DD0FDD" w:rsidRDefault="00DD0FDD" w:rsidP="00DD0FDD">
      <w:pPr>
        <w:tabs>
          <w:tab w:val="left" w:pos="3750"/>
        </w:tabs>
        <w:rPr>
          <w:rFonts w:ascii="Calibri" w:eastAsia="Times New Roman" w:hAnsi="Calibri" w:cs="Times New Roman"/>
        </w:rPr>
      </w:pPr>
      <w:r w:rsidRPr="00DD0FDD">
        <w:rPr>
          <w:rFonts w:ascii="Calibri" w:eastAsia="Times New Roman" w:hAnsi="Calibri" w:cs="Times New Roman"/>
        </w:rPr>
        <w:tab/>
      </w:r>
    </w:p>
    <w:p w:rsidR="00DD0FDD" w:rsidRPr="00DD0FDD" w:rsidRDefault="00DD0FDD" w:rsidP="00DD0FDD">
      <w:pPr>
        <w:spacing w:after="0" w:line="240" w:lineRule="auto"/>
        <w:rPr>
          <w:rFonts w:ascii="Calibri" w:eastAsia="Calibri" w:hAnsi="Calibri" w:cs="Times New Roman"/>
          <w:sz w:val="28"/>
          <w:szCs w:val="28"/>
          <w:lang w:eastAsia="en-US"/>
        </w:rPr>
      </w:pPr>
    </w:p>
    <w:p w:rsidR="00DD0FDD" w:rsidRPr="00DD0FDD" w:rsidRDefault="00440AD8" w:rsidP="00DD0FDD">
      <w:pPr>
        <w:spacing w:after="0" w:line="240" w:lineRule="auto"/>
        <w:jc w:val="center"/>
        <w:rPr>
          <w:rFonts w:ascii="Calibri" w:eastAsia="Calibri" w:hAnsi="Calibri" w:cs="Times New Roman"/>
          <w:sz w:val="28"/>
          <w:szCs w:val="28"/>
          <w:lang w:eastAsia="en-US"/>
        </w:rPr>
      </w:pPr>
      <w:r w:rsidRPr="00DD0FDD">
        <w:rPr>
          <w:rFonts w:ascii="Times New Roman" w:eastAsia="Times New Roman" w:hAnsi="Times New Roman" w:cs="Times New Roman"/>
          <w:noProof/>
          <w:sz w:val="24"/>
          <w:szCs w:val="24"/>
        </w:rPr>
        <w:drawing>
          <wp:inline distT="0" distB="0" distL="0" distR="0" wp14:anchorId="2F2EF690" wp14:editId="37B5C230">
            <wp:extent cx="5943600" cy="2781300"/>
            <wp:effectExtent l="0" t="0" r="19050" b="19050"/>
            <wp:docPr id="7" name="Объект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DD0FDD" w:rsidRDefault="00DD0FDD" w:rsidP="00DD0FDD">
      <w:pPr>
        <w:spacing w:after="0" w:line="240" w:lineRule="auto"/>
        <w:jc w:val="center"/>
        <w:rPr>
          <w:rFonts w:ascii="Calibri" w:eastAsia="Calibri" w:hAnsi="Calibri" w:cs="Times New Roman"/>
          <w:sz w:val="28"/>
          <w:szCs w:val="28"/>
          <w:lang w:eastAsia="en-US"/>
        </w:rPr>
      </w:pPr>
    </w:p>
    <w:p w:rsidR="00440AD8" w:rsidRDefault="00440AD8" w:rsidP="00DD0FDD">
      <w:pPr>
        <w:spacing w:after="0" w:line="240" w:lineRule="auto"/>
        <w:jc w:val="center"/>
        <w:rPr>
          <w:rFonts w:ascii="Calibri" w:eastAsia="Calibri" w:hAnsi="Calibri" w:cs="Times New Roman"/>
          <w:sz w:val="28"/>
          <w:szCs w:val="28"/>
          <w:lang w:eastAsia="en-US"/>
        </w:rPr>
      </w:pPr>
    </w:p>
    <w:tbl>
      <w:tblPr>
        <w:tblStyle w:val="a7"/>
        <w:tblW w:w="0" w:type="auto"/>
        <w:tblLayout w:type="fixed"/>
        <w:tblLook w:val="04A0" w:firstRow="1" w:lastRow="0" w:firstColumn="1" w:lastColumn="0" w:noHBand="0" w:noVBand="1"/>
      </w:tblPr>
      <w:tblGrid>
        <w:gridCol w:w="1829"/>
        <w:gridCol w:w="547"/>
        <w:gridCol w:w="567"/>
        <w:gridCol w:w="567"/>
        <w:gridCol w:w="567"/>
        <w:gridCol w:w="1985"/>
        <w:gridCol w:w="1701"/>
        <w:gridCol w:w="1949"/>
      </w:tblGrid>
      <w:tr w:rsidR="00440AD8" w:rsidTr="00440AD8">
        <w:tc>
          <w:tcPr>
            <w:tcW w:w="1829" w:type="dxa"/>
            <w:vMerge w:val="restart"/>
          </w:tcPr>
          <w:p w:rsidR="00440AD8" w:rsidRPr="00DD0FDD" w:rsidRDefault="00440AD8"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Учебный год</w:t>
            </w:r>
          </w:p>
        </w:tc>
        <w:tc>
          <w:tcPr>
            <w:tcW w:w="2248" w:type="dxa"/>
            <w:gridSpan w:val="4"/>
          </w:tcPr>
          <w:p w:rsidR="00440AD8" w:rsidRPr="00DD0FDD" w:rsidRDefault="00440AD8"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оценка</w:t>
            </w:r>
          </w:p>
        </w:tc>
        <w:tc>
          <w:tcPr>
            <w:tcW w:w="1985" w:type="dxa"/>
            <w:vMerge w:val="restart"/>
          </w:tcPr>
          <w:p w:rsidR="00440AD8" w:rsidRPr="00DD0FDD" w:rsidRDefault="00440AD8"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Успеваемость</w:t>
            </w:r>
          </w:p>
        </w:tc>
        <w:tc>
          <w:tcPr>
            <w:tcW w:w="1701" w:type="dxa"/>
            <w:vMerge w:val="restart"/>
          </w:tcPr>
          <w:p w:rsidR="00440AD8" w:rsidRPr="00DD0FDD" w:rsidRDefault="00440AD8"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Качество</w:t>
            </w:r>
          </w:p>
        </w:tc>
        <w:tc>
          <w:tcPr>
            <w:tcW w:w="1949" w:type="dxa"/>
            <w:vMerge w:val="restart"/>
          </w:tcPr>
          <w:p w:rsidR="00440AD8" w:rsidRPr="00DD0FDD" w:rsidRDefault="00440AD8"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Средний балл</w:t>
            </w:r>
          </w:p>
        </w:tc>
      </w:tr>
      <w:tr w:rsidR="00440AD8" w:rsidTr="00440AD8">
        <w:tc>
          <w:tcPr>
            <w:tcW w:w="1829" w:type="dxa"/>
            <w:vMerge/>
          </w:tcPr>
          <w:p w:rsidR="00440AD8" w:rsidRDefault="00440AD8" w:rsidP="00DD0FDD">
            <w:pPr>
              <w:jc w:val="center"/>
              <w:rPr>
                <w:rFonts w:ascii="Calibri" w:eastAsia="Calibri" w:hAnsi="Calibri" w:cs="Times New Roman"/>
                <w:sz w:val="28"/>
                <w:szCs w:val="28"/>
                <w:lang w:eastAsia="en-US"/>
              </w:rPr>
            </w:pPr>
          </w:p>
        </w:tc>
        <w:tc>
          <w:tcPr>
            <w:tcW w:w="547" w:type="dxa"/>
          </w:tcPr>
          <w:p w:rsidR="00440AD8" w:rsidRDefault="00440AD8" w:rsidP="00DD0FDD">
            <w:pPr>
              <w:jc w:val="center"/>
              <w:rPr>
                <w:rFonts w:ascii="Calibri" w:eastAsia="Calibri" w:hAnsi="Calibri" w:cs="Times New Roman"/>
                <w:sz w:val="28"/>
                <w:szCs w:val="28"/>
                <w:lang w:eastAsia="en-US"/>
              </w:rPr>
            </w:pPr>
            <w:r>
              <w:rPr>
                <w:rFonts w:ascii="Calibri" w:eastAsia="Calibri" w:hAnsi="Calibri" w:cs="Times New Roman"/>
                <w:sz w:val="28"/>
                <w:szCs w:val="28"/>
                <w:lang w:eastAsia="en-US"/>
              </w:rPr>
              <w:t>5</w:t>
            </w:r>
          </w:p>
        </w:tc>
        <w:tc>
          <w:tcPr>
            <w:tcW w:w="567" w:type="dxa"/>
          </w:tcPr>
          <w:p w:rsidR="00440AD8" w:rsidRDefault="00440AD8" w:rsidP="00DD0FDD">
            <w:pPr>
              <w:jc w:val="center"/>
              <w:rPr>
                <w:rFonts w:ascii="Calibri" w:eastAsia="Calibri" w:hAnsi="Calibri" w:cs="Times New Roman"/>
                <w:sz w:val="28"/>
                <w:szCs w:val="28"/>
                <w:lang w:eastAsia="en-US"/>
              </w:rPr>
            </w:pPr>
            <w:r>
              <w:rPr>
                <w:rFonts w:ascii="Calibri" w:eastAsia="Calibri" w:hAnsi="Calibri" w:cs="Times New Roman"/>
                <w:sz w:val="28"/>
                <w:szCs w:val="28"/>
                <w:lang w:eastAsia="en-US"/>
              </w:rPr>
              <w:t>4</w:t>
            </w:r>
          </w:p>
        </w:tc>
        <w:tc>
          <w:tcPr>
            <w:tcW w:w="567" w:type="dxa"/>
          </w:tcPr>
          <w:p w:rsidR="00440AD8" w:rsidRDefault="00440AD8" w:rsidP="00DD0FDD">
            <w:pPr>
              <w:jc w:val="center"/>
              <w:rPr>
                <w:rFonts w:ascii="Calibri" w:eastAsia="Calibri" w:hAnsi="Calibri" w:cs="Times New Roman"/>
                <w:sz w:val="28"/>
                <w:szCs w:val="28"/>
                <w:lang w:eastAsia="en-US"/>
              </w:rPr>
            </w:pPr>
            <w:r>
              <w:rPr>
                <w:rFonts w:ascii="Calibri" w:eastAsia="Calibri" w:hAnsi="Calibri" w:cs="Times New Roman"/>
                <w:sz w:val="28"/>
                <w:szCs w:val="28"/>
                <w:lang w:eastAsia="en-US"/>
              </w:rPr>
              <w:t>3</w:t>
            </w:r>
          </w:p>
        </w:tc>
        <w:tc>
          <w:tcPr>
            <w:tcW w:w="567" w:type="dxa"/>
          </w:tcPr>
          <w:p w:rsidR="00440AD8" w:rsidRDefault="00440AD8" w:rsidP="00DD0FDD">
            <w:pPr>
              <w:jc w:val="center"/>
              <w:rPr>
                <w:rFonts w:ascii="Calibri" w:eastAsia="Calibri" w:hAnsi="Calibri" w:cs="Times New Roman"/>
                <w:sz w:val="28"/>
                <w:szCs w:val="28"/>
                <w:lang w:eastAsia="en-US"/>
              </w:rPr>
            </w:pPr>
            <w:r>
              <w:rPr>
                <w:rFonts w:ascii="Calibri" w:eastAsia="Calibri" w:hAnsi="Calibri" w:cs="Times New Roman"/>
                <w:sz w:val="28"/>
                <w:szCs w:val="28"/>
                <w:lang w:eastAsia="en-US"/>
              </w:rPr>
              <w:t>2</w:t>
            </w:r>
          </w:p>
        </w:tc>
        <w:tc>
          <w:tcPr>
            <w:tcW w:w="1985" w:type="dxa"/>
            <w:vMerge/>
          </w:tcPr>
          <w:p w:rsidR="00440AD8" w:rsidRDefault="00440AD8" w:rsidP="00DD0FDD">
            <w:pPr>
              <w:jc w:val="center"/>
              <w:rPr>
                <w:rFonts w:ascii="Calibri" w:eastAsia="Calibri" w:hAnsi="Calibri" w:cs="Times New Roman"/>
                <w:sz w:val="28"/>
                <w:szCs w:val="28"/>
                <w:lang w:eastAsia="en-US"/>
              </w:rPr>
            </w:pPr>
          </w:p>
        </w:tc>
        <w:tc>
          <w:tcPr>
            <w:tcW w:w="1701" w:type="dxa"/>
            <w:vMerge/>
          </w:tcPr>
          <w:p w:rsidR="00440AD8" w:rsidRDefault="00440AD8" w:rsidP="00DD0FDD">
            <w:pPr>
              <w:jc w:val="center"/>
              <w:rPr>
                <w:rFonts w:ascii="Calibri" w:eastAsia="Calibri" w:hAnsi="Calibri" w:cs="Times New Roman"/>
                <w:sz w:val="28"/>
                <w:szCs w:val="28"/>
                <w:lang w:eastAsia="en-US"/>
              </w:rPr>
            </w:pPr>
          </w:p>
        </w:tc>
        <w:tc>
          <w:tcPr>
            <w:tcW w:w="1949" w:type="dxa"/>
            <w:vMerge/>
          </w:tcPr>
          <w:p w:rsidR="00440AD8" w:rsidRDefault="00440AD8" w:rsidP="00DD0FDD">
            <w:pPr>
              <w:jc w:val="center"/>
              <w:rPr>
                <w:rFonts w:ascii="Calibri" w:eastAsia="Calibri" w:hAnsi="Calibri" w:cs="Times New Roman"/>
                <w:sz w:val="28"/>
                <w:szCs w:val="28"/>
                <w:lang w:eastAsia="en-US"/>
              </w:rPr>
            </w:pPr>
          </w:p>
        </w:tc>
      </w:tr>
      <w:tr w:rsidR="00440AD8" w:rsidTr="00440AD8">
        <w:tc>
          <w:tcPr>
            <w:tcW w:w="1829" w:type="dxa"/>
          </w:tcPr>
          <w:p w:rsidR="00440AD8" w:rsidRPr="00DD0FDD" w:rsidRDefault="00440AD8"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2021 (контрольная работа)</w:t>
            </w:r>
          </w:p>
        </w:tc>
        <w:tc>
          <w:tcPr>
            <w:tcW w:w="547" w:type="dxa"/>
          </w:tcPr>
          <w:p w:rsidR="00440AD8" w:rsidRPr="00DD0FDD" w:rsidRDefault="00440AD8"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0</w:t>
            </w:r>
          </w:p>
        </w:tc>
        <w:tc>
          <w:tcPr>
            <w:tcW w:w="567" w:type="dxa"/>
          </w:tcPr>
          <w:p w:rsidR="00440AD8" w:rsidRPr="00DD0FDD" w:rsidRDefault="00440AD8"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6</w:t>
            </w:r>
          </w:p>
        </w:tc>
        <w:tc>
          <w:tcPr>
            <w:tcW w:w="567" w:type="dxa"/>
          </w:tcPr>
          <w:p w:rsidR="00440AD8" w:rsidRPr="00DD0FDD" w:rsidRDefault="00440AD8"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61</w:t>
            </w:r>
          </w:p>
        </w:tc>
        <w:tc>
          <w:tcPr>
            <w:tcW w:w="567" w:type="dxa"/>
          </w:tcPr>
          <w:p w:rsidR="00440AD8" w:rsidRPr="00DD0FDD" w:rsidRDefault="00440AD8"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w:t>
            </w:r>
          </w:p>
        </w:tc>
        <w:tc>
          <w:tcPr>
            <w:tcW w:w="1985" w:type="dxa"/>
          </w:tcPr>
          <w:p w:rsidR="00440AD8" w:rsidRPr="00DD0FDD" w:rsidRDefault="00440AD8"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98</w:t>
            </w:r>
          </w:p>
        </w:tc>
        <w:tc>
          <w:tcPr>
            <w:tcW w:w="1701" w:type="dxa"/>
          </w:tcPr>
          <w:p w:rsidR="00440AD8" w:rsidRPr="00DD0FDD" w:rsidRDefault="00440AD8"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10</w:t>
            </w:r>
          </w:p>
        </w:tc>
        <w:tc>
          <w:tcPr>
            <w:tcW w:w="1949" w:type="dxa"/>
          </w:tcPr>
          <w:p w:rsidR="00440AD8" w:rsidRPr="00DD0FDD" w:rsidRDefault="00440AD8"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3,2</w:t>
            </w:r>
          </w:p>
        </w:tc>
      </w:tr>
      <w:tr w:rsidR="00440AD8" w:rsidTr="00440AD8">
        <w:tc>
          <w:tcPr>
            <w:tcW w:w="1829" w:type="dxa"/>
          </w:tcPr>
          <w:p w:rsidR="00440AD8" w:rsidRPr="00DD0FDD" w:rsidRDefault="00440AD8"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2022</w:t>
            </w:r>
          </w:p>
        </w:tc>
        <w:tc>
          <w:tcPr>
            <w:tcW w:w="547" w:type="dxa"/>
          </w:tcPr>
          <w:p w:rsidR="00440AD8" w:rsidRPr="00DD0FDD" w:rsidRDefault="00440AD8"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5</w:t>
            </w:r>
          </w:p>
        </w:tc>
        <w:tc>
          <w:tcPr>
            <w:tcW w:w="567" w:type="dxa"/>
          </w:tcPr>
          <w:p w:rsidR="00440AD8" w:rsidRPr="00DD0FDD" w:rsidRDefault="00440AD8"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46</w:t>
            </w:r>
          </w:p>
        </w:tc>
        <w:tc>
          <w:tcPr>
            <w:tcW w:w="567" w:type="dxa"/>
          </w:tcPr>
          <w:p w:rsidR="00440AD8" w:rsidRPr="00DD0FDD" w:rsidRDefault="00440AD8"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41</w:t>
            </w:r>
          </w:p>
        </w:tc>
        <w:tc>
          <w:tcPr>
            <w:tcW w:w="567" w:type="dxa"/>
          </w:tcPr>
          <w:p w:rsidR="00440AD8" w:rsidRPr="00DD0FDD" w:rsidRDefault="00440AD8"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0</w:t>
            </w:r>
          </w:p>
        </w:tc>
        <w:tc>
          <w:tcPr>
            <w:tcW w:w="1985" w:type="dxa"/>
          </w:tcPr>
          <w:p w:rsidR="00440AD8" w:rsidRPr="00DD0FDD" w:rsidRDefault="00440AD8"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100</w:t>
            </w:r>
          </w:p>
        </w:tc>
        <w:tc>
          <w:tcPr>
            <w:tcW w:w="1701" w:type="dxa"/>
          </w:tcPr>
          <w:p w:rsidR="00440AD8" w:rsidRPr="00DD0FDD" w:rsidRDefault="00440AD8"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55</w:t>
            </w:r>
          </w:p>
        </w:tc>
        <w:tc>
          <w:tcPr>
            <w:tcW w:w="1949" w:type="dxa"/>
          </w:tcPr>
          <w:p w:rsidR="00440AD8" w:rsidRPr="00DD0FDD" w:rsidRDefault="00440AD8"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4</w:t>
            </w:r>
          </w:p>
        </w:tc>
      </w:tr>
      <w:tr w:rsidR="00440AD8" w:rsidTr="00440AD8">
        <w:tc>
          <w:tcPr>
            <w:tcW w:w="1829" w:type="dxa"/>
          </w:tcPr>
          <w:p w:rsidR="00440AD8" w:rsidRPr="00DD0FDD" w:rsidRDefault="00440AD8"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2023</w:t>
            </w:r>
          </w:p>
        </w:tc>
        <w:tc>
          <w:tcPr>
            <w:tcW w:w="547" w:type="dxa"/>
          </w:tcPr>
          <w:p w:rsidR="00440AD8" w:rsidRPr="00DD0FDD" w:rsidRDefault="00440AD8"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5</w:t>
            </w:r>
          </w:p>
        </w:tc>
        <w:tc>
          <w:tcPr>
            <w:tcW w:w="567" w:type="dxa"/>
          </w:tcPr>
          <w:p w:rsidR="00440AD8" w:rsidRPr="00DD0FDD" w:rsidRDefault="00440AD8"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28</w:t>
            </w:r>
          </w:p>
        </w:tc>
        <w:tc>
          <w:tcPr>
            <w:tcW w:w="567" w:type="dxa"/>
          </w:tcPr>
          <w:p w:rsidR="00440AD8" w:rsidRPr="00DD0FDD" w:rsidRDefault="00440AD8"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37</w:t>
            </w:r>
          </w:p>
        </w:tc>
        <w:tc>
          <w:tcPr>
            <w:tcW w:w="567" w:type="dxa"/>
          </w:tcPr>
          <w:p w:rsidR="00440AD8" w:rsidRPr="00DD0FDD" w:rsidRDefault="00440AD8"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0</w:t>
            </w:r>
          </w:p>
        </w:tc>
        <w:tc>
          <w:tcPr>
            <w:tcW w:w="1985" w:type="dxa"/>
          </w:tcPr>
          <w:p w:rsidR="00440AD8" w:rsidRPr="00DD0FDD" w:rsidRDefault="00440AD8"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100</w:t>
            </w:r>
          </w:p>
        </w:tc>
        <w:tc>
          <w:tcPr>
            <w:tcW w:w="1701" w:type="dxa"/>
          </w:tcPr>
          <w:p w:rsidR="00440AD8" w:rsidRPr="00DD0FDD" w:rsidRDefault="00440AD8"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89</w:t>
            </w:r>
          </w:p>
        </w:tc>
        <w:tc>
          <w:tcPr>
            <w:tcW w:w="1949" w:type="dxa"/>
          </w:tcPr>
          <w:p w:rsidR="00440AD8" w:rsidRPr="00DD0FDD" w:rsidRDefault="00440AD8" w:rsidP="00BE13EC">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4,8</w:t>
            </w:r>
          </w:p>
        </w:tc>
      </w:tr>
      <w:tr w:rsidR="00440AD8" w:rsidTr="00440AD8">
        <w:tc>
          <w:tcPr>
            <w:tcW w:w="1829" w:type="dxa"/>
          </w:tcPr>
          <w:p w:rsidR="00440AD8" w:rsidRPr="00DD0FDD" w:rsidRDefault="00440AD8"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2024</w:t>
            </w:r>
          </w:p>
        </w:tc>
        <w:tc>
          <w:tcPr>
            <w:tcW w:w="547" w:type="dxa"/>
          </w:tcPr>
          <w:p w:rsidR="00440AD8" w:rsidRPr="00DD0FDD" w:rsidRDefault="00440AD8"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16</w:t>
            </w:r>
          </w:p>
        </w:tc>
        <w:tc>
          <w:tcPr>
            <w:tcW w:w="567" w:type="dxa"/>
          </w:tcPr>
          <w:p w:rsidR="00440AD8" w:rsidRPr="00DD0FDD" w:rsidRDefault="00440AD8"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45</w:t>
            </w:r>
          </w:p>
        </w:tc>
        <w:tc>
          <w:tcPr>
            <w:tcW w:w="567" w:type="dxa"/>
          </w:tcPr>
          <w:p w:rsidR="00440AD8" w:rsidRPr="00DD0FDD" w:rsidRDefault="00440AD8"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32</w:t>
            </w:r>
          </w:p>
        </w:tc>
        <w:tc>
          <w:tcPr>
            <w:tcW w:w="567" w:type="dxa"/>
          </w:tcPr>
          <w:p w:rsidR="00440AD8" w:rsidRPr="00DD0FDD" w:rsidRDefault="00440AD8"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0</w:t>
            </w:r>
          </w:p>
        </w:tc>
        <w:tc>
          <w:tcPr>
            <w:tcW w:w="1985" w:type="dxa"/>
          </w:tcPr>
          <w:p w:rsidR="00440AD8" w:rsidRPr="00DD0FDD" w:rsidRDefault="00440AD8"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100</w:t>
            </w:r>
          </w:p>
        </w:tc>
        <w:tc>
          <w:tcPr>
            <w:tcW w:w="1701" w:type="dxa"/>
          </w:tcPr>
          <w:p w:rsidR="00440AD8" w:rsidRPr="00DD0FDD" w:rsidRDefault="00440AD8"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86</w:t>
            </w:r>
          </w:p>
        </w:tc>
        <w:tc>
          <w:tcPr>
            <w:tcW w:w="1949" w:type="dxa"/>
          </w:tcPr>
          <w:p w:rsidR="00440AD8" w:rsidRPr="00DD0FDD" w:rsidRDefault="00440AD8"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4</w:t>
            </w:r>
          </w:p>
        </w:tc>
      </w:tr>
      <w:tr w:rsidR="00440AD8" w:rsidTr="00440AD8">
        <w:tc>
          <w:tcPr>
            <w:tcW w:w="1829" w:type="dxa"/>
          </w:tcPr>
          <w:p w:rsidR="00440AD8" w:rsidRPr="00DD0FDD" w:rsidRDefault="00440AD8"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2025</w:t>
            </w:r>
          </w:p>
        </w:tc>
        <w:tc>
          <w:tcPr>
            <w:tcW w:w="547" w:type="dxa"/>
          </w:tcPr>
          <w:p w:rsidR="00440AD8" w:rsidRPr="00DD0FDD" w:rsidRDefault="00440AD8"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12</w:t>
            </w:r>
          </w:p>
        </w:tc>
        <w:tc>
          <w:tcPr>
            <w:tcW w:w="567" w:type="dxa"/>
          </w:tcPr>
          <w:p w:rsidR="00440AD8" w:rsidRPr="00DD0FDD" w:rsidRDefault="00440AD8"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56</w:t>
            </w:r>
          </w:p>
        </w:tc>
        <w:tc>
          <w:tcPr>
            <w:tcW w:w="567" w:type="dxa"/>
          </w:tcPr>
          <w:p w:rsidR="00440AD8" w:rsidRPr="00DD0FDD" w:rsidRDefault="00440AD8"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36</w:t>
            </w:r>
          </w:p>
        </w:tc>
        <w:tc>
          <w:tcPr>
            <w:tcW w:w="567" w:type="dxa"/>
          </w:tcPr>
          <w:p w:rsidR="00440AD8" w:rsidRPr="00DD0FDD" w:rsidRDefault="00440AD8"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w:t>
            </w:r>
          </w:p>
        </w:tc>
        <w:tc>
          <w:tcPr>
            <w:tcW w:w="1985" w:type="dxa"/>
          </w:tcPr>
          <w:p w:rsidR="00440AD8" w:rsidRPr="00DD0FDD" w:rsidRDefault="00440AD8"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99</w:t>
            </w:r>
          </w:p>
        </w:tc>
        <w:tc>
          <w:tcPr>
            <w:tcW w:w="1701" w:type="dxa"/>
          </w:tcPr>
          <w:p w:rsidR="00440AD8" w:rsidRPr="00DD0FDD" w:rsidRDefault="00440AD8"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65</w:t>
            </w:r>
          </w:p>
        </w:tc>
        <w:tc>
          <w:tcPr>
            <w:tcW w:w="1949" w:type="dxa"/>
          </w:tcPr>
          <w:p w:rsidR="00440AD8" w:rsidRPr="00DD0FDD" w:rsidRDefault="00440AD8"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4</w:t>
            </w:r>
          </w:p>
        </w:tc>
      </w:tr>
      <w:tr w:rsidR="00440AD8" w:rsidTr="00440AD8">
        <w:tc>
          <w:tcPr>
            <w:tcW w:w="1829" w:type="dxa"/>
          </w:tcPr>
          <w:p w:rsidR="00440AD8" w:rsidRPr="00DD0FDD" w:rsidRDefault="000E71AF" w:rsidP="00BE13EC">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lastRenderedPageBreak/>
              <w:t>2026</w:t>
            </w:r>
          </w:p>
        </w:tc>
        <w:tc>
          <w:tcPr>
            <w:tcW w:w="547" w:type="dxa"/>
          </w:tcPr>
          <w:p w:rsidR="00440AD8" w:rsidRPr="00DD0FDD" w:rsidRDefault="00440AD8" w:rsidP="00BE13EC">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21</w:t>
            </w:r>
          </w:p>
        </w:tc>
        <w:tc>
          <w:tcPr>
            <w:tcW w:w="567" w:type="dxa"/>
          </w:tcPr>
          <w:p w:rsidR="00440AD8" w:rsidRPr="00DD0FDD" w:rsidRDefault="00440AD8" w:rsidP="00BE13EC">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27</w:t>
            </w:r>
          </w:p>
        </w:tc>
        <w:tc>
          <w:tcPr>
            <w:tcW w:w="567" w:type="dxa"/>
          </w:tcPr>
          <w:p w:rsidR="00440AD8" w:rsidRPr="00DD0FDD" w:rsidRDefault="00440AD8" w:rsidP="00BE13EC">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w:t>
            </w:r>
          </w:p>
        </w:tc>
        <w:tc>
          <w:tcPr>
            <w:tcW w:w="567" w:type="dxa"/>
          </w:tcPr>
          <w:p w:rsidR="00440AD8" w:rsidRPr="00DD0FDD" w:rsidRDefault="00440AD8" w:rsidP="00BE13EC">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0</w:t>
            </w:r>
          </w:p>
        </w:tc>
        <w:tc>
          <w:tcPr>
            <w:tcW w:w="1985" w:type="dxa"/>
          </w:tcPr>
          <w:p w:rsidR="00440AD8" w:rsidRPr="00DD0FDD" w:rsidRDefault="00440AD8" w:rsidP="00BE13EC">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100</w:t>
            </w:r>
          </w:p>
        </w:tc>
        <w:tc>
          <w:tcPr>
            <w:tcW w:w="1701" w:type="dxa"/>
          </w:tcPr>
          <w:p w:rsidR="00440AD8" w:rsidRPr="00DD0FDD" w:rsidRDefault="00440AD8" w:rsidP="00BE13EC">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83</w:t>
            </w:r>
          </w:p>
        </w:tc>
        <w:tc>
          <w:tcPr>
            <w:tcW w:w="1949" w:type="dxa"/>
          </w:tcPr>
          <w:p w:rsidR="00440AD8" w:rsidRPr="00DD0FDD" w:rsidRDefault="00104543" w:rsidP="00BE13EC">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4,1</w:t>
            </w:r>
          </w:p>
        </w:tc>
      </w:tr>
    </w:tbl>
    <w:p w:rsidR="00DD0FDD" w:rsidRPr="00DD0FDD" w:rsidRDefault="00DD0FDD" w:rsidP="000E71AF">
      <w:pPr>
        <w:spacing w:after="0" w:line="240" w:lineRule="auto"/>
        <w:rPr>
          <w:rFonts w:ascii="Times New Roman" w:eastAsia="Calibri" w:hAnsi="Times New Roman" w:cs="Times New Roman"/>
          <w:b/>
          <w:sz w:val="28"/>
          <w:szCs w:val="28"/>
          <w:lang w:eastAsia="en-US"/>
        </w:rPr>
      </w:pPr>
    </w:p>
    <w:p w:rsidR="00DD0FDD" w:rsidRPr="00DD0FDD" w:rsidRDefault="00DD0FDD" w:rsidP="00DD0FDD">
      <w:pPr>
        <w:spacing w:after="0" w:line="240" w:lineRule="auto"/>
        <w:jc w:val="center"/>
        <w:rPr>
          <w:rFonts w:ascii="Times New Roman" w:eastAsia="Calibri" w:hAnsi="Times New Roman" w:cs="Times New Roman"/>
          <w:b/>
          <w:sz w:val="28"/>
          <w:szCs w:val="28"/>
          <w:lang w:eastAsia="en-US"/>
        </w:rPr>
      </w:pPr>
    </w:p>
    <w:p w:rsidR="00DD0FDD" w:rsidRPr="00DD0FDD" w:rsidRDefault="00DD0FDD" w:rsidP="00DD0FDD">
      <w:pPr>
        <w:spacing w:after="0" w:line="240" w:lineRule="auto"/>
        <w:jc w:val="center"/>
        <w:rPr>
          <w:rFonts w:ascii="Times New Roman" w:eastAsia="Calibri" w:hAnsi="Times New Roman" w:cs="Times New Roman"/>
          <w:b/>
          <w:sz w:val="28"/>
          <w:szCs w:val="28"/>
          <w:lang w:eastAsia="en-US"/>
        </w:rPr>
      </w:pPr>
    </w:p>
    <w:p w:rsidR="00DD0FDD" w:rsidRPr="00DD0FDD" w:rsidRDefault="00DD0FDD" w:rsidP="00DD0FDD">
      <w:pPr>
        <w:spacing w:after="0" w:line="240" w:lineRule="auto"/>
        <w:jc w:val="center"/>
        <w:rPr>
          <w:rFonts w:ascii="Times New Roman" w:eastAsia="Calibri" w:hAnsi="Times New Roman" w:cs="Times New Roman"/>
          <w:b/>
          <w:sz w:val="28"/>
          <w:szCs w:val="28"/>
          <w:lang w:eastAsia="en-US"/>
        </w:rPr>
      </w:pPr>
      <w:r w:rsidRPr="00DD0FDD">
        <w:rPr>
          <w:rFonts w:ascii="Times New Roman" w:eastAsia="Calibri" w:hAnsi="Times New Roman" w:cs="Times New Roman"/>
          <w:b/>
          <w:sz w:val="28"/>
          <w:szCs w:val="28"/>
          <w:lang w:eastAsia="en-US"/>
        </w:rPr>
        <w:t>Итоги проведения ОГЭ по географии.</w:t>
      </w:r>
    </w:p>
    <w:p w:rsidR="00DD0FDD" w:rsidRPr="00DD0FDD" w:rsidRDefault="00DD0FDD" w:rsidP="00DD0FDD">
      <w:pPr>
        <w:spacing w:after="0" w:line="240" w:lineRule="auto"/>
        <w:rPr>
          <w:rFonts w:ascii="Times New Roman" w:eastAsia="Calibri" w:hAnsi="Times New Roman" w:cs="Times New Roman"/>
          <w:b/>
          <w:sz w:val="28"/>
          <w:szCs w:val="28"/>
          <w:lang w:eastAsia="en-US"/>
        </w:rPr>
      </w:pPr>
    </w:p>
    <w:p w:rsidR="00DD0FDD" w:rsidRPr="00DD0FDD" w:rsidRDefault="00DD0FDD" w:rsidP="00DD0FDD">
      <w:pPr>
        <w:spacing w:after="0" w:line="240" w:lineRule="auto"/>
        <w:jc w:val="center"/>
        <w:rPr>
          <w:rFonts w:ascii="Times New Roman" w:eastAsia="Calibri" w:hAnsi="Times New Roman" w:cs="Times New Roman"/>
          <w:b/>
          <w:sz w:val="28"/>
          <w:szCs w:val="28"/>
          <w:lang w:eastAsia="en-US"/>
        </w:rPr>
      </w:pPr>
    </w:p>
    <w:p w:rsidR="00DD0FDD" w:rsidRPr="00DD0FDD" w:rsidRDefault="00DD0FDD" w:rsidP="00DD0FDD">
      <w:pPr>
        <w:widowControl w:val="0"/>
        <w:tabs>
          <w:tab w:val="left" w:pos="1107"/>
        </w:tabs>
        <w:autoSpaceDE w:val="0"/>
        <w:autoSpaceDN w:val="0"/>
        <w:spacing w:before="92" w:after="0" w:line="217" w:lineRule="exact"/>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Назначение контрольных измерительных материалов (КИМ)</w:t>
      </w:r>
      <w:r w:rsidRPr="00DD0FDD">
        <w:rPr>
          <w:rFonts w:ascii="Times New Roman" w:eastAsia="Times New Roman" w:hAnsi="Times New Roman" w:cs="Times New Roman"/>
          <w:b/>
          <w:bCs/>
          <w:spacing w:val="-18"/>
          <w:sz w:val="28"/>
          <w:szCs w:val="28"/>
          <w:lang w:eastAsia="en-US"/>
        </w:rPr>
        <w:t xml:space="preserve"> </w:t>
      </w:r>
      <w:r w:rsidRPr="00DD0FDD">
        <w:rPr>
          <w:rFonts w:ascii="Times New Roman" w:eastAsia="Times New Roman" w:hAnsi="Times New Roman" w:cs="Times New Roman"/>
          <w:b/>
          <w:bCs/>
          <w:sz w:val="28"/>
          <w:szCs w:val="28"/>
          <w:lang w:eastAsia="en-US"/>
        </w:rPr>
        <w:t>ОГЭ</w:t>
      </w:r>
    </w:p>
    <w:p w:rsidR="00DD0FDD" w:rsidRPr="00DD0FDD" w:rsidRDefault="00DD0FDD" w:rsidP="00DD0FDD">
      <w:pPr>
        <w:widowControl w:val="0"/>
        <w:autoSpaceDE w:val="0"/>
        <w:autoSpaceDN w:val="0"/>
        <w:spacing w:after="0" w:line="240" w:lineRule="auto"/>
        <w:ind w:right="18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Основной государственный экзамен (ОГЭ) представляет собой форму государственной итоговой аттестации, проводимой в целях определения соответствия результатов освоения обучающимися основных образовательных программ основного общего образования требованиям федерального государственного образовательного стандарта. Для указанных целей используются контрольные измерительные материалы (КИМ), представляющие собой комплексы заданий стандартизированной формы.</w:t>
      </w:r>
    </w:p>
    <w:p w:rsidR="00DD0FDD" w:rsidRPr="00DD0FDD" w:rsidRDefault="00DD0FDD" w:rsidP="00DD0FDD">
      <w:pPr>
        <w:widowControl w:val="0"/>
        <w:autoSpaceDE w:val="0"/>
        <w:autoSpaceDN w:val="0"/>
        <w:spacing w:after="0" w:line="240" w:lineRule="auto"/>
        <w:ind w:right="18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ОГЭ проводится в соответствии с Федеральным законом от 29.12.2012 № 273-ФЗ «Об образовании в Российской Федерации» и Порядком проведения государственной итоговой аттестации по образовательным программам основного общего образования, утверждённым приказом </w:t>
      </w:r>
      <w:proofErr w:type="spellStart"/>
      <w:r w:rsidRPr="00DD0FDD">
        <w:rPr>
          <w:rFonts w:ascii="Times New Roman" w:eastAsia="Times New Roman" w:hAnsi="Times New Roman" w:cs="Times New Roman"/>
          <w:sz w:val="28"/>
          <w:szCs w:val="28"/>
          <w:lang w:eastAsia="en-US"/>
        </w:rPr>
        <w:t>Минпросвещения</w:t>
      </w:r>
      <w:proofErr w:type="spellEnd"/>
      <w:r w:rsidRPr="00DD0FDD">
        <w:rPr>
          <w:rFonts w:ascii="Times New Roman" w:eastAsia="Times New Roman" w:hAnsi="Times New Roman" w:cs="Times New Roman"/>
          <w:sz w:val="28"/>
          <w:szCs w:val="28"/>
          <w:lang w:eastAsia="en-US"/>
        </w:rPr>
        <w:t xml:space="preserve"> России и </w:t>
      </w:r>
      <w:proofErr w:type="spellStart"/>
      <w:r w:rsidRPr="00DD0FDD">
        <w:rPr>
          <w:rFonts w:ascii="Times New Roman" w:eastAsia="Times New Roman" w:hAnsi="Times New Roman" w:cs="Times New Roman"/>
          <w:sz w:val="28"/>
          <w:szCs w:val="28"/>
          <w:lang w:eastAsia="en-US"/>
        </w:rPr>
        <w:t>Рособрнадзора</w:t>
      </w:r>
      <w:proofErr w:type="spellEnd"/>
      <w:r w:rsidRPr="00DD0FDD">
        <w:rPr>
          <w:rFonts w:ascii="Times New Roman" w:eastAsia="Times New Roman" w:hAnsi="Times New Roman" w:cs="Times New Roman"/>
          <w:sz w:val="28"/>
          <w:szCs w:val="28"/>
          <w:lang w:eastAsia="en-US"/>
        </w:rPr>
        <w:t xml:space="preserve"> от 07.11.2018 № 189/1513.</w:t>
      </w:r>
    </w:p>
    <w:p w:rsidR="00DD0FDD" w:rsidRPr="00DD0FDD" w:rsidRDefault="00DD0FDD" w:rsidP="00DD0FDD">
      <w:pPr>
        <w:widowControl w:val="0"/>
        <w:tabs>
          <w:tab w:val="left" w:pos="1107"/>
        </w:tabs>
        <w:autoSpaceDE w:val="0"/>
        <w:autoSpaceDN w:val="0"/>
        <w:spacing w:after="0" w:line="240" w:lineRule="auto"/>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Документы, определяющие содержание КИМ</w:t>
      </w:r>
      <w:r w:rsidRPr="00DD0FDD">
        <w:rPr>
          <w:rFonts w:ascii="Times New Roman" w:eastAsia="Times New Roman" w:hAnsi="Times New Roman" w:cs="Times New Roman"/>
          <w:b/>
          <w:bCs/>
          <w:spacing w:val="-8"/>
          <w:sz w:val="28"/>
          <w:szCs w:val="28"/>
          <w:lang w:eastAsia="en-US"/>
        </w:rPr>
        <w:t xml:space="preserve"> </w:t>
      </w:r>
      <w:r w:rsidRPr="00DD0FDD">
        <w:rPr>
          <w:rFonts w:ascii="Times New Roman" w:eastAsia="Times New Roman" w:hAnsi="Times New Roman" w:cs="Times New Roman"/>
          <w:b/>
          <w:bCs/>
          <w:sz w:val="28"/>
          <w:szCs w:val="28"/>
          <w:lang w:eastAsia="en-US"/>
        </w:rPr>
        <w:t>ОГЭ</w:t>
      </w:r>
    </w:p>
    <w:p w:rsidR="00DD0FDD" w:rsidRPr="00DD0FDD" w:rsidRDefault="00DD0FDD" w:rsidP="00DD0FDD">
      <w:pPr>
        <w:widowControl w:val="0"/>
        <w:autoSpaceDE w:val="0"/>
        <w:autoSpaceDN w:val="0"/>
        <w:spacing w:before="78" w:after="0" w:line="240" w:lineRule="auto"/>
        <w:ind w:right="18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Содержание КИМ определяется на основе федерального государственного</w:t>
      </w:r>
      <w:r w:rsidRPr="00DD0FDD">
        <w:rPr>
          <w:rFonts w:ascii="Times New Roman" w:eastAsia="Times New Roman" w:hAnsi="Times New Roman" w:cs="Times New Roman"/>
          <w:spacing w:val="-12"/>
          <w:sz w:val="28"/>
          <w:szCs w:val="28"/>
          <w:lang w:eastAsia="en-US"/>
        </w:rPr>
        <w:t xml:space="preserve"> </w:t>
      </w:r>
      <w:r w:rsidRPr="00DD0FDD">
        <w:rPr>
          <w:rFonts w:ascii="Times New Roman" w:eastAsia="Times New Roman" w:hAnsi="Times New Roman" w:cs="Times New Roman"/>
          <w:sz w:val="28"/>
          <w:szCs w:val="28"/>
          <w:lang w:eastAsia="en-US"/>
        </w:rPr>
        <w:t>образовательного</w:t>
      </w:r>
      <w:r w:rsidRPr="00DD0FDD">
        <w:rPr>
          <w:rFonts w:ascii="Times New Roman" w:eastAsia="Times New Roman" w:hAnsi="Times New Roman" w:cs="Times New Roman"/>
          <w:spacing w:val="-11"/>
          <w:sz w:val="28"/>
          <w:szCs w:val="28"/>
          <w:lang w:eastAsia="en-US"/>
        </w:rPr>
        <w:t xml:space="preserve"> </w:t>
      </w:r>
      <w:r w:rsidRPr="00DD0FDD">
        <w:rPr>
          <w:rFonts w:ascii="Times New Roman" w:eastAsia="Times New Roman" w:hAnsi="Times New Roman" w:cs="Times New Roman"/>
          <w:sz w:val="28"/>
          <w:szCs w:val="28"/>
          <w:lang w:eastAsia="en-US"/>
        </w:rPr>
        <w:t>стандарта</w:t>
      </w:r>
      <w:r w:rsidRPr="00DD0FDD">
        <w:rPr>
          <w:rFonts w:ascii="Times New Roman" w:eastAsia="Times New Roman" w:hAnsi="Times New Roman" w:cs="Times New Roman"/>
          <w:spacing w:val="-11"/>
          <w:sz w:val="28"/>
          <w:szCs w:val="28"/>
          <w:lang w:eastAsia="en-US"/>
        </w:rPr>
        <w:t xml:space="preserve"> </w:t>
      </w:r>
      <w:r w:rsidRPr="00DD0FDD">
        <w:rPr>
          <w:rFonts w:ascii="Times New Roman" w:eastAsia="Times New Roman" w:hAnsi="Times New Roman" w:cs="Times New Roman"/>
          <w:sz w:val="28"/>
          <w:szCs w:val="28"/>
          <w:lang w:eastAsia="en-US"/>
        </w:rPr>
        <w:t>основного</w:t>
      </w:r>
      <w:r w:rsidRPr="00DD0FDD">
        <w:rPr>
          <w:rFonts w:ascii="Times New Roman" w:eastAsia="Times New Roman" w:hAnsi="Times New Roman" w:cs="Times New Roman"/>
          <w:spacing w:val="-11"/>
          <w:sz w:val="28"/>
          <w:szCs w:val="28"/>
          <w:lang w:eastAsia="en-US"/>
        </w:rPr>
        <w:t xml:space="preserve"> </w:t>
      </w:r>
      <w:r w:rsidRPr="00DD0FDD">
        <w:rPr>
          <w:rFonts w:ascii="Times New Roman" w:eastAsia="Times New Roman" w:hAnsi="Times New Roman" w:cs="Times New Roman"/>
          <w:sz w:val="28"/>
          <w:szCs w:val="28"/>
          <w:lang w:eastAsia="en-US"/>
        </w:rPr>
        <w:t>общего</w:t>
      </w:r>
      <w:r w:rsidRPr="00DD0FDD">
        <w:rPr>
          <w:rFonts w:ascii="Times New Roman" w:eastAsia="Times New Roman" w:hAnsi="Times New Roman" w:cs="Times New Roman"/>
          <w:spacing w:val="-11"/>
          <w:sz w:val="28"/>
          <w:szCs w:val="28"/>
          <w:lang w:eastAsia="en-US"/>
        </w:rPr>
        <w:t xml:space="preserve"> </w:t>
      </w:r>
      <w:r w:rsidRPr="00DD0FDD">
        <w:rPr>
          <w:rFonts w:ascii="Times New Roman" w:eastAsia="Times New Roman" w:hAnsi="Times New Roman" w:cs="Times New Roman"/>
          <w:sz w:val="28"/>
          <w:szCs w:val="28"/>
          <w:lang w:eastAsia="en-US"/>
        </w:rPr>
        <w:t xml:space="preserve">образования (приказ </w:t>
      </w:r>
      <w:proofErr w:type="spellStart"/>
      <w:r w:rsidRPr="00DD0FDD">
        <w:rPr>
          <w:rFonts w:ascii="Times New Roman" w:eastAsia="Times New Roman" w:hAnsi="Times New Roman" w:cs="Times New Roman"/>
          <w:sz w:val="28"/>
          <w:szCs w:val="28"/>
          <w:lang w:eastAsia="en-US"/>
        </w:rPr>
        <w:t>Минобрнауки</w:t>
      </w:r>
      <w:proofErr w:type="spellEnd"/>
      <w:r w:rsidRPr="00DD0FDD">
        <w:rPr>
          <w:rFonts w:ascii="Times New Roman" w:eastAsia="Times New Roman" w:hAnsi="Times New Roman" w:cs="Times New Roman"/>
          <w:sz w:val="28"/>
          <w:szCs w:val="28"/>
          <w:lang w:eastAsia="en-US"/>
        </w:rPr>
        <w:t xml:space="preserve"> России от 17.12.2010 № 1897) с учётом Примерной основной образовательной программы основного общего образования (</w:t>
      </w:r>
      <w:proofErr w:type="gramStart"/>
      <w:r w:rsidRPr="00DD0FDD">
        <w:rPr>
          <w:rFonts w:ascii="Times New Roman" w:eastAsia="Times New Roman" w:hAnsi="Times New Roman" w:cs="Times New Roman"/>
          <w:sz w:val="28"/>
          <w:szCs w:val="28"/>
          <w:lang w:eastAsia="en-US"/>
        </w:rPr>
        <w:t>одобрена</w:t>
      </w:r>
      <w:proofErr w:type="gramEnd"/>
      <w:r w:rsidRPr="00DD0FDD">
        <w:rPr>
          <w:rFonts w:ascii="Times New Roman" w:eastAsia="Times New Roman" w:hAnsi="Times New Roman" w:cs="Times New Roman"/>
          <w:sz w:val="28"/>
          <w:szCs w:val="28"/>
          <w:lang w:eastAsia="en-US"/>
        </w:rPr>
        <w:t xml:space="preserve"> решением Федерального учебно-методического объединения по общему образованию (протокол от 08.04.2015 №</w:t>
      </w:r>
      <w:r w:rsidRPr="00DD0FDD">
        <w:rPr>
          <w:rFonts w:ascii="Times New Roman" w:eastAsia="Times New Roman" w:hAnsi="Times New Roman" w:cs="Times New Roman"/>
          <w:spacing w:val="-12"/>
          <w:sz w:val="28"/>
          <w:szCs w:val="28"/>
          <w:lang w:eastAsia="en-US"/>
        </w:rPr>
        <w:t xml:space="preserve"> </w:t>
      </w:r>
      <w:r w:rsidRPr="00DD0FDD">
        <w:rPr>
          <w:rFonts w:ascii="Times New Roman" w:eastAsia="Times New Roman" w:hAnsi="Times New Roman" w:cs="Times New Roman"/>
          <w:sz w:val="28"/>
          <w:szCs w:val="28"/>
          <w:lang w:eastAsia="en-US"/>
        </w:rPr>
        <w:t>1/15)).</w:t>
      </w:r>
    </w:p>
    <w:p w:rsidR="00DD0FDD" w:rsidRPr="00DD0FDD" w:rsidRDefault="00DD0FDD" w:rsidP="00DD0FDD">
      <w:pPr>
        <w:widowControl w:val="0"/>
        <w:autoSpaceDE w:val="0"/>
        <w:autoSpaceDN w:val="0"/>
        <w:spacing w:after="0" w:line="240" w:lineRule="auto"/>
        <w:ind w:right="18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w:t>
      </w:r>
      <w:proofErr w:type="gramStart"/>
      <w:r w:rsidRPr="00DD0FDD">
        <w:rPr>
          <w:rFonts w:ascii="Times New Roman" w:eastAsia="Times New Roman" w:hAnsi="Times New Roman" w:cs="Times New Roman"/>
          <w:sz w:val="28"/>
          <w:szCs w:val="28"/>
          <w:lang w:eastAsia="en-US"/>
        </w:rPr>
        <w:t>В   КИМ   обеспечена   преемственность   проверяемого   содержания   с федеральным компонентом государственного стандарта основного общего образования по географии (приказ Минобразования России от</w:t>
      </w:r>
      <w:r w:rsidRPr="00DD0FDD">
        <w:rPr>
          <w:rFonts w:ascii="Times New Roman" w:eastAsia="Times New Roman" w:hAnsi="Times New Roman" w:cs="Times New Roman"/>
          <w:spacing w:val="37"/>
          <w:sz w:val="28"/>
          <w:szCs w:val="28"/>
          <w:lang w:eastAsia="en-US"/>
        </w:rPr>
        <w:t xml:space="preserve"> </w:t>
      </w:r>
      <w:r w:rsidRPr="00DD0FDD">
        <w:rPr>
          <w:rFonts w:ascii="Times New Roman" w:eastAsia="Times New Roman" w:hAnsi="Times New Roman" w:cs="Times New Roman"/>
          <w:sz w:val="28"/>
          <w:szCs w:val="28"/>
          <w:lang w:eastAsia="en-US"/>
        </w:rPr>
        <w:t>05.03.2004</w:t>
      </w:r>
      <w:proofErr w:type="gramEnd"/>
    </w:p>
    <w:p w:rsidR="00DD0FDD" w:rsidRPr="00DD0FDD" w:rsidRDefault="00DD0FDD" w:rsidP="00DD0FDD">
      <w:pPr>
        <w:widowControl w:val="0"/>
        <w:autoSpaceDE w:val="0"/>
        <w:autoSpaceDN w:val="0"/>
        <w:spacing w:after="0" w:line="237" w:lineRule="auto"/>
        <w:ind w:right="182"/>
        <w:jc w:val="both"/>
        <w:rPr>
          <w:rFonts w:ascii="Times New Roman" w:eastAsia="Times New Roman" w:hAnsi="Times New Roman" w:cs="Times New Roman"/>
          <w:sz w:val="28"/>
          <w:szCs w:val="28"/>
          <w:lang w:eastAsia="en-US"/>
        </w:rPr>
      </w:pPr>
      <w:proofErr w:type="gramStart"/>
      <w:r w:rsidRPr="00DD0FDD">
        <w:rPr>
          <w:rFonts w:ascii="Times New Roman" w:eastAsia="Times New Roman" w:hAnsi="Times New Roman" w:cs="Times New Roman"/>
          <w:sz w:val="28"/>
          <w:szCs w:val="28"/>
          <w:lang w:eastAsia="en-US"/>
        </w:rPr>
        <w:t>№ 1089 «Об утверждении федерального компонента государственных образовательных   стандартов    начального    общего,    основного    общего  и среднего (полного) общего</w:t>
      </w:r>
      <w:r w:rsidRPr="00DD0FDD">
        <w:rPr>
          <w:rFonts w:ascii="Times New Roman" w:eastAsia="Times New Roman" w:hAnsi="Times New Roman" w:cs="Times New Roman"/>
          <w:spacing w:val="-5"/>
          <w:sz w:val="28"/>
          <w:szCs w:val="28"/>
          <w:lang w:eastAsia="en-US"/>
        </w:rPr>
        <w:t xml:space="preserve"> </w:t>
      </w:r>
      <w:r w:rsidRPr="00DD0FDD">
        <w:rPr>
          <w:rFonts w:ascii="Times New Roman" w:eastAsia="Times New Roman" w:hAnsi="Times New Roman" w:cs="Times New Roman"/>
          <w:sz w:val="28"/>
          <w:szCs w:val="28"/>
          <w:lang w:eastAsia="en-US"/>
        </w:rPr>
        <w:t>образования»).</w:t>
      </w:r>
      <w:proofErr w:type="gramEnd"/>
    </w:p>
    <w:p w:rsidR="00DD0FDD" w:rsidRPr="00DD0FDD" w:rsidRDefault="00DD0FDD" w:rsidP="00DD0FDD">
      <w:pPr>
        <w:widowControl w:val="0"/>
        <w:tabs>
          <w:tab w:val="left" w:pos="1107"/>
        </w:tabs>
        <w:autoSpaceDE w:val="0"/>
        <w:autoSpaceDN w:val="0"/>
        <w:spacing w:before="1" w:after="0" w:line="240" w:lineRule="auto"/>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Подходы к отбору содержания, разработке структуры КИМ</w:t>
      </w:r>
      <w:r w:rsidRPr="00DD0FDD">
        <w:rPr>
          <w:rFonts w:ascii="Times New Roman" w:eastAsia="Times New Roman" w:hAnsi="Times New Roman" w:cs="Times New Roman"/>
          <w:b/>
          <w:bCs/>
          <w:spacing w:val="-24"/>
          <w:sz w:val="28"/>
          <w:szCs w:val="28"/>
          <w:lang w:eastAsia="en-US"/>
        </w:rPr>
        <w:t xml:space="preserve"> </w:t>
      </w:r>
      <w:r w:rsidRPr="00DD0FDD">
        <w:rPr>
          <w:rFonts w:ascii="Times New Roman" w:eastAsia="Times New Roman" w:hAnsi="Times New Roman" w:cs="Times New Roman"/>
          <w:b/>
          <w:bCs/>
          <w:sz w:val="28"/>
          <w:szCs w:val="28"/>
          <w:lang w:eastAsia="en-US"/>
        </w:rPr>
        <w:t>ОГЭ</w:t>
      </w:r>
    </w:p>
    <w:p w:rsidR="00DD0FDD" w:rsidRPr="00DD0FDD" w:rsidRDefault="00DD0FDD" w:rsidP="00DD0FDD">
      <w:pPr>
        <w:widowControl w:val="0"/>
        <w:autoSpaceDE w:val="0"/>
        <w:autoSpaceDN w:val="0"/>
        <w:spacing w:before="121" w:after="0" w:line="240" w:lineRule="auto"/>
        <w:ind w:right="18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В каждый вариант КИМ 202</w:t>
      </w:r>
      <w:r w:rsidR="000E71AF">
        <w:rPr>
          <w:rFonts w:ascii="Times New Roman" w:eastAsia="Times New Roman" w:hAnsi="Times New Roman" w:cs="Times New Roman"/>
          <w:sz w:val="28"/>
          <w:szCs w:val="28"/>
          <w:lang w:eastAsia="en-US"/>
        </w:rPr>
        <w:t>6</w:t>
      </w:r>
      <w:r w:rsidRPr="00DD0FDD">
        <w:rPr>
          <w:rFonts w:ascii="Times New Roman" w:eastAsia="Times New Roman" w:hAnsi="Times New Roman" w:cs="Times New Roman"/>
          <w:sz w:val="28"/>
          <w:szCs w:val="28"/>
          <w:lang w:eastAsia="en-US"/>
        </w:rPr>
        <w:t xml:space="preserve"> г. включены задания, проверяющие уровень </w:t>
      </w:r>
      <w:proofErr w:type="gramStart"/>
      <w:r w:rsidRPr="00DD0FDD">
        <w:rPr>
          <w:rFonts w:ascii="Times New Roman" w:eastAsia="Times New Roman" w:hAnsi="Times New Roman" w:cs="Times New Roman"/>
          <w:sz w:val="28"/>
          <w:szCs w:val="28"/>
          <w:lang w:eastAsia="en-US"/>
        </w:rPr>
        <w:t>знания содержания всех основных разделов курса географии</w:t>
      </w:r>
      <w:proofErr w:type="gramEnd"/>
      <w:r w:rsidRPr="00DD0FDD">
        <w:rPr>
          <w:rFonts w:ascii="Times New Roman" w:eastAsia="Times New Roman" w:hAnsi="Times New Roman" w:cs="Times New Roman"/>
          <w:sz w:val="28"/>
          <w:szCs w:val="28"/>
          <w:lang w:eastAsia="en-US"/>
        </w:rPr>
        <w:t xml:space="preserve"> за основную школу и выполнение основных требований к уровню подготовки выпускников.</w:t>
      </w:r>
    </w:p>
    <w:p w:rsidR="00DD0FDD" w:rsidRPr="00DD0FDD" w:rsidRDefault="00DD0FDD" w:rsidP="00DD0FDD">
      <w:pPr>
        <w:widowControl w:val="0"/>
        <w:autoSpaceDE w:val="0"/>
        <w:autoSpaceDN w:val="0"/>
        <w:spacing w:before="58" w:after="0" w:line="240" w:lineRule="auto"/>
        <w:ind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w:t>
      </w:r>
      <w:proofErr w:type="gramStart"/>
      <w:r w:rsidRPr="00DD0FDD">
        <w:rPr>
          <w:rFonts w:ascii="Times New Roman" w:eastAsia="Times New Roman" w:hAnsi="Times New Roman" w:cs="Times New Roman"/>
          <w:sz w:val="28"/>
          <w:szCs w:val="28"/>
          <w:lang w:eastAsia="en-US"/>
        </w:rPr>
        <w:t>В</w:t>
      </w:r>
      <w:proofErr w:type="gramEnd"/>
      <w:r w:rsidRPr="00DD0FDD">
        <w:rPr>
          <w:rFonts w:ascii="Times New Roman" w:eastAsia="Times New Roman" w:hAnsi="Times New Roman" w:cs="Times New Roman"/>
          <w:sz w:val="28"/>
          <w:szCs w:val="28"/>
          <w:lang w:eastAsia="en-US"/>
        </w:rPr>
        <w:t xml:space="preserve"> </w:t>
      </w:r>
      <w:proofErr w:type="gramStart"/>
      <w:r w:rsidRPr="00DD0FDD">
        <w:rPr>
          <w:rFonts w:ascii="Times New Roman" w:eastAsia="Times New Roman" w:hAnsi="Times New Roman" w:cs="Times New Roman"/>
          <w:sz w:val="28"/>
          <w:szCs w:val="28"/>
          <w:lang w:eastAsia="en-US"/>
        </w:rPr>
        <w:t>КИМ</w:t>
      </w:r>
      <w:proofErr w:type="gramEnd"/>
      <w:r w:rsidRPr="00DD0FDD">
        <w:rPr>
          <w:rFonts w:ascii="Times New Roman" w:eastAsia="Times New Roman" w:hAnsi="Times New Roman" w:cs="Times New Roman"/>
          <w:sz w:val="28"/>
          <w:szCs w:val="28"/>
          <w:lang w:eastAsia="en-US"/>
        </w:rPr>
        <w:t xml:space="preserve"> ОГЭ по географии проверяется овладение выпускниками знаниями и умениями, </w:t>
      </w:r>
      <w:proofErr w:type="spellStart"/>
      <w:r w:rsidRPr="00DD0FDD">
        <w:rPr>
          <w:rFonts w:ascii="Times New Roman" w:eastAsia="Times New Roman" w:hAnsi="Times New Roman" w:cs="Times New Roman"/>
          <w:sz w:val="28"/>
          <w:szCs w:val="28"/>
          <w:lang w:eastAsia="en-US"/>
        </w:rPr>
        <w:t>сформированность</w:t>
      </w:r>
      <w:proofErr w:type="spellEnd"/>
      <w:r w:rsidRPr="00DD0FDD">
        <w:rPr>
          <w:rFonts w:ascii="Times New Roman" w:eastAsia="Times New Roman" w:hAnsi="Times New Roman" w:cs="Times New Roman"/>
          <w:sz w:val="28"/>
          <w:szCs w:val="28"/>
          <w:lang w:eastAsia="en-US"/>
        </w:rPr>
        <w:t xml:space="preserve"> способности самостоятельного творческого их применения в практической деятельности и в повседневной жизни. Важное место </w:t>
      </w:r>
      <w:proofErr w:type="gramStart"/>
      <w:r w:rsidRPr="00DD0FDD">
        <w:rPr>
          <w:rFonts w:ascii="Times New Roman" w:eastAsia="Times New Roman" w:hAnsi="Times New Roman" w:cs="Times New Roman"/>
          <w:sz w:val="28"/>
          <w:szCs w:val="28"/>
          <w:lang w:eastAsia="en-US"/>
        </w:rPr>
        <w:t>в</w:t>
      </w:r>
      <w:proofErr w:type="gramEnd"/>
      <w:r w:rsidRPr="00DD0FDD">
        <w:rPr>
          <w:rFonts w:ascii="Times New Roman" w:eastAsia="Times New Roman" w:hAnsi="Times New Roman" w:cs="Times New Roman"/>
          <w:sz w:val="28"/>
          <w:szCs w:val="28"/>
          <w:lang w:eastAsia="en-US"/>
        </w:rPr>
        <w:t xml:space="preserve"> </w:t>
      </w:r>
      <w:proofErr w:type="gramStart"/>
      <w:r w:rsidRPr="00DD0FDD">
        <w:rPr>
          <w:rFonts w:ascii="Times New Roman" w:eastAsia="Times New Roman" w:hAnsi="Times New Roman" w:cs="Times New Roman"/>
          <w:sz w:val="28"/>
          <w:szCs w:val="28"/>
          <w:lang w:eastAsia="en-US"/>
        </w:rPr>
        <w:t>КИМ</w:t>
      </w:r>
      <w:proofErr w:type="gramEnd"/>
      <w:r w:rsidRPr="00DD0FDD">
        <w:rPr>
          <w:rFonts w:ascii="Times New Roman" w:eastAsia="Times New Roman" w:hAnsi="Times New Roman" w:cs="Times New Roman"/>
          <w:sz w:val="28"/>
          <w:szCs w:val="28"/>
          <w:lang w:eastAsia="en-US"/>
        </w:rPr>
        <w:t xml:space="preserve"> отводится проверке </w:t>
      </w:r>
      <w:proofErr w:type="spellStart"/>
      <w:r w:rsidRPr="00DD0FDD">
        <w:rPr>
          <w:rFonts w:ascii="Times New Roman" w:eastAsia="Times New Roman" w:hAnsi="Times New Roman" w:cs="Times New Roman"/>
          <w:sz w:val="28"/>
          <w:szCs w:val="28"/>
          <w:lang w:eastAsia="en-US"/>
        </w:rPr>
        <w:t>сформированности</w:t>
      </w:r>
      <w:proofErr w:type="spellEnd"/>
      <w:r w:rsidRPr="00DD0FDD">
        <w:rPr>
          <w:rFonts w:ascii="Times New Roman" w:eastAsia="Times New Roman" w:hAnsi="Times New Roman" w:cs="Times New Roman"/>
          <w:sz w:val="28"/>
          <w:szCs w:val="28"/>
          <w:lang w:eastAsia="en-US"/>
        </w:rPr>
        <w:t xml:space="preserve"> умений использовать различные источники информации: карты атласов; статистические источники (таблицы, графики, диаграммы), представленные в заданиях; тексты. В экзаменационной </w:t>
      </w:r>
      <w:r w:rsidRPr="00DD0FDD">
        <w:rPr>
          <w:rFonts w:ascii="Times New Roman" w:eastAsia="Times New Roman" w:hAnsi="Times New Roman" w:cs="Times New Roman"/>
          <w:sz w:val="28"/>
          <w:szCs w:val="28"/>
          <w:lang w:eastAsia="en-US"/>
        </w:rPr>
        <w:lastRenderedPageBreak/>
        <w:t xml:space="preserve">модели КИМ ОГЭ контролируется </w:t>
      </w:r>
      <w:proofErr w:type="spellStart"/>
      <w:r w:rsidRPr="00DD0FDD">
        <w:rPr>
          <w:rFonts w:ascii="Times New Roman" w:eastAsia="Times New Roman" w:hAnsi="Times New Roman" w:cs="Times New Roman"/>
          <w:sz w:val="28"/>
          <w:szCs w:val="28"/>
          <w:lang w:eastAsia="en-US"/>
        </w:rPr>
        <w:t>сформированность</w:t>
      </w:r>
      <w:proofErr w:type="spellEnd"/>
      <w:r w:rsidRPr="00DD0FDD">
        <w:rPr>
          <w:rFonts w:ascii="Times New Roman" w:eastAsia="Times New Roman" w:hAnsi="Times New Roman" w:cs="Times New Roman"/>
          <w:sz w:val="28"/>
          <w:szCs w:val="28"/>
          <w:lang w:eastAsia="en-US"/>
        </w:rPr>
        <w:t xml:space="preserve"> многих важных умений: выбрать источник, необходимый для решения конкретной задачи; найти и извлечь информацию из источника; представлять в различных формах (графики, таблицы) географическую информацию, необходимую для решения учебных и практик</w:t>
      </w:r>
      <w:proofErr w:type="gramStart"/>
      <w:r w:rsidRPr="00DD0FDD">
        <w:rPr>
          <w:rFonts w:ascii="Times New Roman" w:eastAsia="Times New Roman" w:hAnsi="Times New Roman" w:cs="Times New Roman"/>
          <w:sz w:val="28"/>
          <w:szCs w:val="28"/>
          <w:lang w:eastAsia="en-US"/>
        </w:rPr>
        <w:t>о-</w:t>
      </w:r>
      <w:proofErr w:type="gramEnd"/>
      <w:r w:rsidRPr="00DD0FDD">
        <w:rPr>
          <w:rFonts w:ascii="Times New Roman" w:eastAsia="Times New Roman" w:hAnsi="Times New Roman" w:cs="Times New Roman"/>
          <w:sz w:val="28"/>
          <w:szCs w:val="28"/>
          <w:lang w:eastAsia="en-US"/>
        </w:rPr>
        <w:t xml:space="preserve"> ориентированных задач; использовать различные источники географической информации (картографические, статистические, текстовые) для решения различных учебных и практико-ориентированных</w:t>
      </w:r>
      <w:r w:rsidRPr="00DD0FDD">
        <w:rPr>
          <w:rFonts w:ascii="Times New Roman" w:eastAsia="Times New Roman" w:hAnsi="Times New Roman" w:cs="Times New Roman"/>
          <w:spacing w:val="-8"/>
          <w:sz w:val="28"/>
          <w:szCs w:val="28"/>
          <w:lang w:eastAsia="en-US"/>
        </w:rPr>
        <w:t xml:space="preserve"> </w:t>
      </w:r>
      <w:r w:rsidRPr="00DD0FDD">
        <w:rPr>
          <w:rFonts w:ascii="Times New Roman" w:eastAsia="Times New Roman" w:hAnsi="Times New Roman" w:cs="Times New Roman"/>
          <w:sz w:val="28"/>
          <w:szCs w:val="28"/>
          <w:lang w:eastAsia="en-US"/>
        </w:rPr>
        <w:t>задач.</w:t>
      </w:r>
    </w:p>
    <w:p w:rsidR="00DD0FDD" w:rsidRPr="00DD0FDD" w:rsidRDefault="00DD0FDD" w:rsidP="00DD0FDD">
      <w:pPr>
        <w:widowControl w:val="0"/>
        <w:autoSpaceDE w:val="0"/>
        <w:autoSpaceDN w:val="0"/>
        <w:spacing w:after="0" w:line="240" w:lineRule="auto"/>
        <w:ind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Количество заданий, проверяющих знание отдельных разделов школьного курса географии, определяется с учётом значимости отдельных элементов   содержания   и   необходимости   полного    охвата    требований к уровню подготовки выпускников. Наибольшее количество заданий проверяет достижение требований к уровню подготовки выпускников по разделу «География</w:t>
      </w:r>
      <w:r w:rsidRPr="00DD0FDD">
        <w:rPr>
          <w:rFonts w:ascii="Times New Roman" w:eastAsia="Times New Roman" w:hAnsi="Times New Roman" w:cs="Times New Roman"/>
          <w:spacing w:val="-3"/>
          <w:sz w:val="28"/>
          <w:szCs w:val="28"/>
          <w:lang w:eastAsia="en-US"/>
        </w:rPr>
        <w:t xml:space="preserve"> </w:t>
      </w:r>
      <w:r w:rsidRPr="00DD0FDD">
        <w:rPr>
          <w:rFonts w:ascii="Times New Roman" w:eastAsia="Times New Roman" w:hAnsi="Times New Roman" w:cs="Times New Roman"/>
          <w:sz w:val="28"/>
          <w:szCs w:val="28"/>
          <w:lang w:eastAsia="en-US"/>
        </w:rPr>
        <w:t>России».</w:t>
      </w:r>
    </w:p>
    <w:p w:rsidR="00DD0FDD" w:rsidRPr="00DD0FDD" w:rsidRDefault="00DD0FDD" w:rsidP="00DD0FDD">
      <w:pPr>
        <w:widowControl w:val="0"/>
        <w:autoSpaceDE w:val="0"/>
        <w:autoSpaceDN w:val="0"/>
        <w:spacing w:after="0" w:line="240" w:lineRule="auto"/>
        <w:ind w:right="38"/>
        <w:jc w:val="both"/>
        <w:rPr>
          <w:rFonts w:ascii="Times New Roman" w:eastAsia="Times New Roman" w:hAnsi="Times New Roman" w:cs="Times New Roman"/>
          <w:sz w:val="28"/>
          <w:szCs w:val="28"/>
          <w:lang w:eastAsia="en-US"/>
        </w:rPr>
      </w:pPr>
    </w:p>
    <w:p w:rsidR="00DD0FDD" w:rsidRPr="00DD0FDD" w:rsidRDefault="00DD0FDD" w:rsidP="00DD0FDD">
      <w:pPr>
        <w:widowControl w:val="0"/>
        <w:tabs>
          <w:tab w:val="left" w:pos="872"/>
        </w:tabs>
        <w:autoSpaceDE w:val="0"/>
        <w:autoSpaceDN w:val="0"/>
        <w:spacing w:after="0" w:line="217" w:lineRule="exact"/>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 xml:space="preserve">Связь экзаменационной модели ОГЭ </w:t>
      </w:r>
      <w:proofErr w:type="gramStart"/>
      <w:r w:rsidRPr="00DD0FDD">
        <w:rPr>
          <w:rFonts w:ascii="Times New Roman" w:eastAsia="Times New Roman" w:hAnsi="Times New Roman" w:cs="Times New Roman"/>
          <w:b/>
          <w:bCs/>
          <w:sz w:val="28"/>
          <w:szCs w:val="28"/>
          <w:lang w:eastAsia="en-US"/>
        </w:rPr>
        <w:t>с</w:t>
      </w:r>
      <w:proofErr w:type="gramEnd"/>
      <w:r w:rsidRPr="00DD0FDD">
        <w:rPr>
          <w:rFonts w:ascii="Times New Roman" w:eastAsia="Times New Roman" w:hAnsi="Times New Roman" w:cs="Times New Roman"/>
          <w:b/>
          <w:bCs/>
          <w:sz w:val="28"/>
          <w:szCs w:val="28"/>
          <w:lang w:eastAsia="en-US"/>
        </w:rPr>
        <w:t xml:space="preserve"> </w:t>
      </w:r>
      <w:proofErr w:type="gramStart"/>
      <w:r w:rsidRPr="00DD0FDD">
        <w:rPr>
          <w:rFonts w:ascii="Times New Roman" w:eastAsia="Times New Roman" w:hAnsi="Times New Roman" w:cs="Times New Roman"/>
          <w:b/>
          <w:bCs/>
          <w:sz w:val="28"/>
          <w:szCs w:val="28"/>
          <w:lang w:eastAsia="en-US"/>
        </w:rPr>
        <w:t>КИМ</w:t>
      </w:r>
      <w:proofErr w:type="gramEnd"/>
      <w:r w:rsidRPr="00DD0FDD">
        <w:rPr>
          <w:rFonts w:ascii="Times New Roman" w:eastAsia="Times New Roman" w:hAnsi="Times New Roman" w:cs="Times New Roman"/>
          <w:b/>
          <w:bCs/>
          <w:spacing w:val="-9"/>
          <w:sz w:val="28"/>
          <w:szCs w:val="28"/>
          <w:lang w:eastAsia="en-US"/>
        </w:rPr>
        <w:t xml:space="preserve"> </w:t>
      </w:r>
      <w:r w:rsidRPr="00DD0FDD">
        <w:rPr>
          <w:rFonts w:ascii="Times New Roman" w:eastAsia="Times New Roman" w:hAnsi="Times New Roman" w:cs="Times New Roman"/>
          <w:b/>
          <w:bCs/>
          <w:sz w:val="28"/>
          <w:szCs w:val="28"/>
          <w:lang w:eastAsia="en-US"/>
        </w:rPr>
        <w:t>ЕГЭ</w:t>
      </w:r>
    </w:p>
    <w:p w:rsidR="00DD0FDD" w:rsidRPr="00DD0FDD" w:rsidRDefault="00DD0FDD" w:rsidP="00DD0FDD">
      <w:pPr>
        <w:widowControl w:val="0"/>
        <w:autoSpaceDE w:val="0"/>
        <w:autoSpaceDN w:val="0"/>
        <w:spacing w:after="0" w:line="240" w:lineRule="auto"/>
        <w:ind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Значительная часть заданий КИМ для ОГЭ по типу аналогична заданиям, используемым в экзаменационной работе ЕГЭ. В отличие от ЕГЭ, </w:t>
      </w:r>
      <w:proofErr w:type="gramStart"/>
      <w:r w:rsidRPr="00DD0FDD">
        <w:rPr>
          <w:rFonts w:ascii="Times New Roman" w:eastAsia="Times New Roman" w:hAnsi="Times New Roman" w:cs="Times New Roman"/>
          <w:sz w:val="28"/>
          <w:szCs w:val="28"/>
          <w:lang w:eastAsia="en-US"/>
        </w:rPr>
        <w:t>в</w:t>
      </w:r>
      <w:proofErr w:type="gramEnd"/>
      <w:r w:rsidRPr="00DD0FDD">
        <w:rPr>
          <w:rFonts w:ascii="Times New Roman" w:eastAsia="Times New Roman" w:hAnsi="Times New Roman" w:cs="Times New Roman"/>
          <w:sz w:val="28"/>
          <w:szCs w:val="28"/>
          <w:lang w:eastAsia="en-US"/>
        </w:rPr>
        <w:t xml:space="preserve"> </w:t>
      </w:r>
      <w:proofErr w:type="gramStart"/>
      <w:r w:rsidRPr="00DD0FDD">
        <w:rPr>
          <w:rFonts w:ascii="Times New Roman" w:eastAsia="Times New Roman" w:hAnsi="Times New Roman" w:cs="Times New Roman"/>
          <w:sz w:val="28"/>
          <w:szCs w:val="28"/>
          <w:lang w:eastAsia="en-US"/>
        </w:rPr>
        <w:t>КИМ</w:t>
      </w:r>
      <w:proofErr w:type="gramEnd"/>
      <w:r w:rsidRPr="00DD0FDD">
        <w:rPr>
          <w:rFonts w:ascii="Times New Roman" w:eastAsia="Times New Roman" w:hAnsi="Times New Roman" w:cs="Times New Roman"/>
          <w:sz w:val="28"/>
          <w:szCs w:val="28"/>
          <w:lang w:eastAsia="en-US"/>
        </w:rPr>
        <w:t xml:space="preserve"> для ОГЭ большее внимание уделяется достижению требований, направленных   на   практическое    применение    географических    знаний  и умений. Также важной для ОГЭ является проверка </w:t>
      </w:r>
      <w:proofErr w:type="spellStart"/>
      <w:r w:rsidRPr="00DD0FDD">
        <w:rPr>
          <w:rFonts w:ascii="Times New Roman" w:eastAsia="Times New Roman" w:hAnsi="Times New Roman" w:cs="Times New Roman"/>
          <w:sz w:val="28"/>
          <w:szCs w:val="28"/>
          <w:lang w:eastAsia="en-US"/>
        </w:rPr>
        <w:t>сформированности</w:t>
      </w:r>
      <w:proofErr w:type="spellEnd"/>
      <w:r w:rsidRPr="00DD0FDD">
        <w:rPr>
          <w:rFonts w:ascii="Times New Roman" w:eastAsia="Times New Roman" w:hAnsi="Times New Roman" w:cs="Times New Roman"/>
          <w:sz w:val="28"/>
          <w:szCs w:val="28"/>
          <w:lang w:eastAsia="en-US"/>
        </w:rPr>
        <w:t xml:space="preserve"> умений извлекать и анализировать данные из различных источников географической информации (карт атласов, статистических материалов, диаграмм,</w:t>
      </w:r>
      <w:r w:rsidRPr="00DD0FDD">
        <w:rPr>
          <w:rFonts w:ascii="Times New Roman" w:eastAsia="Times New Roman" w:hAnsi="Times New Roman" w:cs="Times New Roman"/>
          <w:spacing w:val="-3"/>
          <w:sz w:val="28"/>
          <w:szCs w:val="28"/>
          <w:lang w:eastAsia="en-US"/>
        </w:rPr>
        <w:t xml:space="preserve"> </w:t>
      </w:r>
      <w:r w:rsidRPr="00DD0FDD">
        <w:rPr>
          <w:rFonts w:ascii="Times New Roman" w:eastAsia="Times New Roman" w:hAnsi="Times New Roman" w:cs="Times New Roman"/>
          <w:sz w:val="28"/>
          <w:szCs w:val="28"/>
          <w:lang w:eastAsia="en-US"/>
        </w:rPr>
        <w:t>текстов).</w:t>
      </w:r>
    </w:p>
    <w:p w:rsidR="00DD0FDD" w:rsidRPr="00DD0FDD" w:rsidRDefault="00DD0FDD" w:rsidP="00DD0FDD">
      <w:pPr>
        <w:widowControl w:val="0"/>
        <w:autoSpaceDE w:val="0"/>
        <w:autoSpaceDN w:val="0"/>
        <w:spacing w:before="5" w:after="0" w:line="240" w:lineRule="auto"/>
        <w:rPr>
          <w:rFonts w:ascii="Times New Roman" w:eastAsia="Times New Roman" w:hAnsi="Times New Roman" w:cs="Times New Roman"/>
          <w:sz w:val="28"/>
          <w:szCs w:val="28"/>
          <w:lang w:eastAsia="en-US"/>
        </w:rPr>
      </w:pPr>
    </w:p>
    <w:p w:rsidR="00DD0FDD" w:rsidRPr="00DD0FDD" w:rsidRDefault="00DD0FDD" w:rsidP="00DD0FDD">
      <w:pPr>
        <w:widowControl w:val="0"/>
        <w:tabs>
          <w:tab w:val="left" w:pos="872"/>
        </w:tabs>
        <w:autoSpaceDE w:val="0"/>
        <w:autoSpaceDN w:val="0"/>
        <w:spacing w:after="0" w:line="240" w:lineRule="auto"/>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Характеристика структуры и содержания КИМ</w:t>
      </w:r>
      <w:r w:rsidRPr="00DD0FDD">
        <w:rPr>
          <w:rFonts w:ascii="Times New Roman" w:eastAsia="Times New Roman" w:hAnsi="Times New Roman" w:cs="Times New Roman"/>
          <w:b/>
          <w:bCs/>
          <w:spacing w:val="-8"/>
          <w:sz w:val="28"/>
          <w:szCs w:val="28"/>
          <w:lang w:eastAsia="en-US"/>
        </w:rPr>
        <w:t xml:space="preserve"> </w:t>
      </w:r>
      <w:r w:rsidRPr="00DD0FDD">
        <w:rPr>
          <w:rFonts w:ascii="Times New Roman" w:eastAsia="Times New Roman" w:hAnsi="Times New Roman" w:cs="Times New Roman"/>
          <w:b/>
          <w:bCs/>
          <w:sz w:val="28"/>
          <w:szCs w:val="28"/>
          <w:lang w:eastAsia="en-US"/>
        </w:rPr>
        <w:t>ОГЭ</w:t>
      </w:r>
    </w:p>
    <w:p w:rsidR="00DD0FDD" w:rsidRPr="00DD0FDD" w:rsidRDefault="00DD0FDD" w:rsidP="00DD0FDD">
      <w:pPr>
        <w:widowControl w:val="0"/>
        <w:autoSpaceDE w:val="0"/>
        <w:autoSpaceDN w:val="0"/>
        <w:spacing w:before="78" w:after="0" w:line="218" w:lineRule="exact"/>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Экзаменационная работа состоит из 30 заданий.</w:t>
      </w:r>
    </w:p>
    <w:p w:rsidR="00DD0FDD" w:rsidRPr="00DD0FDD" w:rsidRDefault="00DD0FDD" w:rsidP="00DD0FDD">
      <w:pPr>
        <w:widowControl w:val="0"/>
        <w:autoSpaceDE w:val="0"/>
        <w:autoSpaceDN w:val="0"/>
        <w:spacing w:after="0" w:line="240" w:lineRule="auto"/>
        <w:ind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Работа  содержит  27  заданий  с  записью  краткого  ответа,  из  них:    8 заданий с ответом в виде одной цифры, 5 заданий с ответом в виде слова или словосочетания, 14 заданий с ответом в виде числа или последовательности</w:t>
      </w:r>
      <w:r w:rsidRPr="00DD0FDD">
        <w:rPr>
          <w:rFonts w:ascii="Times New Roman" w:eastAsia="Times New Roman" w:hAnsi="Times New Roman" w:cs="Times New Roman"/>
          <w:spacing w:val="-1"/>
          <w:sz w:val="28"/>
          <w:szCs w:val="28"/>
          <w:lang w:eastAsia="en-US"/>
        </w:rPr>
        <w:t xml:space="preserve"> </w:t>
      </w:r>
      <w:r w:rsidRPr="00DD0FDD">
        <w:rPr>
          <w:rFonts w:ascii="Times New Roman" w:eastAsia="Times New Roman" w:hAnsi="Times New Roman" w:cs="Times New Roman"/>
          <w:sz w:val="28"/>
          <w:szCs w:val="28"/>
          <w:lang w:eastAsia="en-US"/>
        </w:rPr>
        <w:t>цифр.</w:t>
      </w:r>
    </w:p>
    <w:p w:rsidR="00DD0FDD" w:rsidRPr="00DD0FDD" w:rsidRDefault="00DD0FDD" w:rsidP="00DD0FDD">
      <w:pPr>
        <w:widowControl w:val="0"/>
        <w:tabs>
          <w:tab w:val="left" w:pos="970"/>
        </w:tabs>
        <w:autoSpaceDE w:val="0"/>
        <w:autoSpaceDN w:val="0"/>
        <w:spacing w:before="61" w:after="0" w:line="240" w:lineRule="auto"/>
        <w:ind w:right="183"/>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Распределение заданий КИМ ОГЭ по содержанию, контролируемым предметным</w:t>
      </w:r>
      <w:r w:rsidRPr="00DD0FDD">
        <w:rPr>
          <w:rFonts w:ascii="Times New Roman" w:eastAsia="Times New Roman" w:hAnsi="Times New Roman" w:cs="Times New Roman"/>
          <w:b/>
          <w:bCs/>
          <w:spacing w:val="-2"/>
          <w:sz w:val="28"/>
          <w:szCs w:val="28"/>
          <w:lang w:eastAsia="en-US"/>
        </w:rPr>
        <w:t xml:space="preserve"> </w:t>
      </w:r>
      <w:r w:rsidRPr="00DD0FDD">
        <w:rPr>
          <w:rFonts w:ascii="Times New Roman" w:eastAsia="Times New Roman" w:hAnsi="Times New Roman" w:cs="Times New Roman"/>
          <w:b/>
          <w:bCs/>
          <w:sz w:val="28"/>
          <w:szCs w:val="28"/>
          <w:lang w:eastAsia="en-US"/>
        </w:rPr>
        <w:t>результатам</w:t>
      </w:r>
    </w:p>
    <w:p w:rsidR="00DD0FDD" w:rsidRPr="00DD0FDD" w:rsidRDefault="00DD0FDD" w:rsidP="00DD0FDD">
      <w:pPr>
        <w:widowControl w:val="0"/>
        <w:autoSpaceDE w:val="0"/>
        <w:autoSpaceDN w:val="0"/>
        <w:spacing w:before="76" w:after="0" w:line="240" w:lineRule="auto"/>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Распределение заданий по содержательным разделам курса географии показано в таблице 1.</w:t>
      </w:r>
    </w:p>
    <w:p w:rsidR="00DD0FDD" w:rsidRPr="00DD0FDD" w:rsidRDefault="00DD0FDD" w:rsidP="00DD0FDD">
      <w:pPr>
        <w:spacing w:before="4" w:line="242" w:lineRule="auto"/>
        <w:ind w:right="182"/>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Таблица 1</w:t>
      </w:r>
      <w:r w:rsidRPr="00DD0FDD">
        <w:rPr>
          <w:rFonts w:ascii="Times New Roman" w:eastAsia="Times New Roman" w:hAnsi="Times New Roman" w:cs="Times New Roman"/>
          <w:w w:val="101"/>
          <w:sz w:val="28"/>
          <w:szCs w:val="28"/>
        </w:rPr>
        <w:t xml:space="preserve"> </w:t>
      </w:r>
      <w:r w:rsidRPr="00DD0FDD">
        <w:rPr>
          <w:rFonts w:ascii="Times New Roman" w:eastAsia="Times New Roman" w:hAnsi="Times New Roman" w:cs="Times New Roman"/>
          <w:sz w:val="28"/>
          <w:szCs w:val="28"/>
        </w:rPr>
        <w:t>Распределение заданий экзаменационной работы</w:t>
      </w:r>
      <w:r w:rsidRPr="00DD0FDD">
        <w:rPr>
          <w:rFonts w:ascii="Times New Roman" w:eastAsia="Times New Roman" w:hAnsi="Times New Roman" w:cs="Times New Roman"/>
          <w:w w:val="101"/>
          <w:sz w:val="28"/>
          <w:szCs w:val="28"/>
        </w:rPr>
        <w:t xml:space="preserve"> </w:t>
      </w:r>
      <w:r w:rsidRPr="00DD0FDD">
        <w:rPr>
          <w:rFonts w:ascii="Times New Roman" w:eastAsia="Times New Roman" w:hAnsi="Times New Roman" w:cs="Times New Roman"/>
          <w:sz w:val="28"/>
          <w:szCs w:val="28"/>
        </w:rPr>
        <w:t>по содержательным разделам курса географии</w:t>
      </w:r>
    </w:p>
    <w:p w:rsidR="00DD0FDD" w:rsidRPr="00DD0FDD" w:rsidRDefault="00DD0FDD" w:rsidP="00DD0FDD">
      <w:pPr>
        <w:widowControl w:val="0"/>
        <w:autoSpaceDE w:val="0"/>
        <w:autoSpaceDN w:val="0"/>
        <w:spacing w:before="6" w:after="0" w:line="240" w:lineRule="auto"/>
        <w:rPr>
          <w:rFonts w:ascii="Times New Roman" w:eastAsia="Times New Roman" w:hAnsi="Times New Roman" w:cs="Times New Roman"/>
          <w:i/>
          <w:sz w:val="5"/>
          <w:szCs w:val="19"/>
          <w:lang w:eastAsia="en-US"/>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8"/>
        <w:gridCol w:w="1576"/>
        <w:gridCol w:w="1985"/>
        <w:gridCol w:w="3685"/>
      </w:tblGrid>
      <w:tr w:rsidR="00DD0FDD" w:rsidRPr="00DD0FDD" w:rsidTr="00DD0FDD">
        <w:trPr>
          <w:trHeight w:val="1156"/>
        </w:trPr>
        <w:tc>
          <w:tcPr>
            <w:tcW w:w="2818" w:type="dxa"/>
          </w:tcPr>
          <w:p w:rsidR="00DD0FDD" w:rsidRPr="00DD0FDD" w:rsidRDefault="00DD0FDD" w:rsidP="00DD0FDD">
            <w:pPr>
              <w:spacing w:before="10"/>
              <w:rPr>
                <w:rFonts w:ascii="Times New Roman" w:eastAsia="Times New Roman" w:hAnsi="Times New Roman" w:cs="Times New Roman"/>
                <w:i/>
                <w:sz w:val="24"/>
                <w:szCs w:val="24"/>
                <w:lang w:eastAsia="en-US"/>
              </w:rPr>
            </w:pPr>
          </w:p>
          <w:p w:rsidR="00DD0FDD" w:rsidRPr="00DD0FDD" w:rsidRDefault="00DD0FDD" w:rsidP="00DD0FDD">
            <w:pPr>
              <w:spacing w:line="242" w:lineRule="auto"/>
              <w:ind w:left="223" w:right="215" w:hanging="1"/>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Разделы обязательного минимума содержания основного общего образования по географии</w:t>
            </w:r>
          </w:p>
        </w:tc>
        <w:tc>
          <w:tcPr>
            <w:tcW w:w="1576" w:type="dxa"/>
          </w:tcPr>
          <w:p w:rsidR="00DD0FDD" w:rsidRPr="00DD0FDD" w:rsidRDefault="00DD0FDD" w:rsidP="00DD0FDD">
            <w:pPr>
              <w:rPr>
                <w:rFonts w:ascii="Times New Roman" w:eastAsia="Times New Roman" w:hAnsi="Times New Roman" w:cs="Times New Roman"/>
                <w:i/>
                <w:sz w:val="24"/>
                <w:szCs w:val="24"/>
                <w:lang w:eastAsia="en-US"/>
              </w:rPr>
            </w:pPr>
          </w:p>
          <w:p w:rsidR="00DD0FDD" w:rsidRPr="00DD0FDD" w:rsidRDefault="00DD0FDD" w:rsidP="00DD0FDD">
            <w:pPr>
              <w:spacing w:line="242" w:lineRule="auto"/>
              <w:ind w:left="106" w:right="96" w:hanging="1"/>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Количество заданий</w:t>
            </w:r>
          </w:p>
        </w:tc>
        <w:tc>
          <w:tcPr>
            <w:tcW w:w="1985" w:type="dxa"/>
          </w:tcPr>
          <w:p w:rsidR="00DD0FDD" w:rsidRPr="00DD0FDD" w:rsidRDefault="00DD0FDD" w:rsidP="00DD0FDD">
            <w:pPr>
              <w:spacing w:before="10"/>
              <w:rPr>
                <w:rFonts w:ascii="Times New Roman" w:eastAsia="Times New Roman" w:hAnsi="Times New Roman" w:cs="Times New Roman"/>
                <w:i/>
                <w:sz w:val="24"/>
                <w:szCs w:val="24"/>
                <w:lang w:eastAsia="en-US"/>
              </w:rPr>
            </w:pPr>
          </w:p>
          <w:p w:rsidR="00DD0FDD" w:rsidRPr="00DD0FDD" w:rsidRDefault="00DD0FDD" w:rsidP="00DD0FDD">
            <w:pPr>
              <w:spacing w:line="242" w:lineRule="auto"/>
              <w:ind w:left="118" w:right="109" w:hanging="1"/>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Максимальный первичный балл</w:t>
            </w:r>
          </w:p>
        </w:tc>
        <w:tc>
          <w:tcPr>
            <w:tcW w:w="3685" w:type="dxa"/>
          </w:tcPr>
          <w:p w:rsidR="00DD0FDD" w:rsidRPr="00DD0FDD" w:rsidRDefault="00DD0FDD" w:rsidP="00DD0FDD">
            <w:pPr>
              <w:spacing w:before="19" w:line="242" w:lineRule="auto"/>
              <w:ind w:left="74" w:right="63"/>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Процент максимального первичного балла за  выполнение заданий данного раздела от максимального первичного балла за всю работу, равного 31</w:t>
            </w:r>
          </w:p>
        </w:tc>
      </w:tr>
      <w:tr w:rsidR="00DD0FDD" w:rsidRPr="00DD0FDD" w:rsidTr="00DD0FDD">
        <w:trPr>
          <w:trHeight w:val="410"/>
        </w:trPr>
        <w:tc>
          <w:tcPr>
            <w:tcW w:w="2818" w:type="dxa"/>
          </w:tcPr>
          <w:p w:rsidR="00DD0FDD" w:rsidRPr="00DD0FDD" w:rsidRDefault="00DD0FDD" w:rsidP="00DD0FDD">
            <w:pPr>
              <w:spacing w:before="19" w:line="180" w:lineRule="atLeast"/>
              <w:ind w:left="7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 xml:space="preserve">1. Источники географической </w:t>
            </w:r>
            <w:r w:rsidRPr="00DD0FDD">
              <w:rPr>
                <w:rFonts w:ascii="Times New Roman" w:eastAsia="Times New Roman" w:hAnsi="Times New Roman" w:cs="Times New Roman"/>
                <w:sz w:val="24"/>
                <w:szCs w:val="24"/>
                <w:lang w:eastAsia="en-US"/>
              </w:rPr>
              <w:lastRenderedPageBreak/>
              <w:t>информации</w:t>
            </w:r>
          </w:p>
        </w:tc>
        <w:tc>
          <w:tcPr>
            <w:tcW w:w="1576" w:type="dxa"/>
          </w:tcPr>
          <w:p w:rsidR="00DD0FDD" w:rsidRPr="00DD0FDD" w:rsidRDefault="00DD0FDD" w:rsidP="00DD0FDD">
            <w:pPr>
              <w:spacing w:before="19"/>
              <w:ind w:left="8"/>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lastRenderedPageBreak/>
              <w:t>7</w:t>
            </w:r>
          </w:p>
        </w:tc>
        <w:tc>
          <w:tcPr>
            <w:tcW w:w="1985" w:type="dxa"/>
          </w:tcPr>
          <w:p w:rsidR="00DD0FDD" w:rsidRPr="00DD0FDD" w:rsidRDefault="00DD0FDD" w:rsidP="00DD0FDD">
            <w:pPr>
              <w:spacing w:before="19"/>
              <w:ind w:left="462"/>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8</w:t>
            </w:r>
          </w:p>
        </w:tc>
        <w:tc>
          <w:tcPr>
            <w:tcW w:w="3685" w:type="dxa"/>
          </w:tcPr>
          <w:p w:rsidR="00DD0FDD" w:rsidRPr="00DD0FDD" w:rsidRDefault="00DD0FDD" w:rsidP="00DD0FDD">
            <w:pPr>
              <w:spacing w:before="19"/>
              <w:ind w:left="72" w:right="63"/>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26</w:t>
            </w:r>
          </w:p>
        </w:tc>
      </w:tr>
      <w:tr w:rsidR="00DD0FDD" w:rsidRPr="00DD0FDD" w:rsidTr="00DD0FDD">
        <w:trPr>
          <w:trHeight w:val="224"/>
        </w:trPr>
        <w:tc>
          <w:tcPr>
            <w:tcW w:w="2818" w:type="dxa"/>
          </w:tcPr>
          <w:p w:rsidR="00DD0FDD" w:rsidRPr="00DD0FDD" w:rsidRDefault="00DD0FDD" w:rsidP="00DD0FDD">
            <w:pPr>
              <w:spacing w:before="19"/>
              <w:ind w:left="7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lastRenderedPageBreak/>
              <w:t>2. Природа Земли и человек</w:t>
            </w:r>
          </w:p>
        </w:tc>
        <w:tc>
          <w:tcPr>
            <w:tcW w:w="1576" w:type="dxa"/>
          </w:tcPr>
          <w:p w:rsidR="00DD0FDD" w:rsidRPr="00DD0FDD" w:rsidRDefault="00DD0FDD" w:rsidP="00DD0FDD">
            <w:pPr>
              <w:spacing w:before="19"/>
              <w:ind w:left="8"/>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6</w:t>
            </w:r>
          </w:p>
        </w:tc>
        <w:tc>
          <w:tcPr>
            <w:tcW w:w="1985" w:type="dxa"/>
          </w:tcPr>
          <w:p w:rsidR="00DD0FDD" w:rsidRPr="00DD0FDD" w:rsidRDefault="00DD0FDD" w:rsidP="00DD0FDD">
            <w:pPr>
              <w:spacing w:before="19"/>
              <w:ind w:left="462"/>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6</w:t>
            </w:r>
          </w:p>
        </w:tc>
        <w:tc>
          <w:tcPr>
            <w:tcW w:w="3685" w:type="dxa"/>
          </w:tcPr>
          <w:p w:rsidR="00DD0FDD" w:rsidRPr="00DD0FDD" w:rsidRDefault="00DD0FDD" w:rsidP="00DD0FDD">
            <w:pPr>
              <w:spacing w:before="19"/>
              <w:ind w:left="72" w:right="63"/>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19</w:t>
            </w:r>
          </w:p>
        </w:tc>
      </w:tr>
      <w:tr w:rsidR="00DD0FDD" w:rsidRPr="00DD0FDD" w:rsidTr="00DD0FDD">
        <w:trPr>
          <w:trHeight w:val="409"/>
        </w:trPr>
        <w:tc>
          <w:tcPr>
            <w:tcW w:w="2818" w:type="dxa"/>
          </w:tcPr>
          <w:p w:rsidR="00DD0FDD" w:rsidRPr="00DD0FDD" w:rsidRDefault="00DD0FDD" w:rsidP="00DD0FDD">
            <w:pPr>
              <w:spacing w:before="19" w:line="180" w:lineRule="atLeast"/>
              <w:ind w:left="71" w:right="129" w:hanging="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3. Материки, океаны, народы и страны</w:t>
            </w:r>
          </w:p>
        </w:tc>
        <w:tc>
          <w:tcPr>
            <w:tcW w:w="1576" w:type="dxa"/>
          </w:tcPr>
          <w:p w:rsidR="00DD0FDD" w:rsidRPr="00DD0FDD" w:rsidRDefault="00DD0FDD" w:rsidP="00DD0FDD">
            <w:pPr>
              <w:spacing w:before="19"/>
              <w:ind w:left="8"/>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2</w:t>
            </w:r>
          </w:p>
        </w:tc>
        <w:tc>
          <w:tcPr>
            <w:tcW w:w="1985" w:type="dxa"/>
          </w:tcPr>
          <w:p w:rsidR="00DD0FDD" w:rsidRPr="00DD0FDD" w:rsidRDefault="00DD0FDD" w:rsidP="00DD0FDD">
            <w:pPr>
              <w:spacing w:before="19"/>
              <w:ind w:left="462"/>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2</w:t>
            </w:r>
          </w:p>
        </w:tc>
        <w:tc>
          <w:tcPr>
            <w:tcW w:w="3685" w:type="dxa"/>
          </w:tcPr>
          <w:p w:rsidR="00DD0FDD" w:rsidRPr="00DD0FDD" w:rsidRDefault="00DD0FDD" w:rsidP="00DD0FDD">
            <w:pPr>
              <w:spacing w:before="19"/>
              <w:ind w:left="9"/>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6</w:t>
            </w:r>
          </w:p>
        </w:tc>
      </w:tr>
      <w:tr w:rsidR="00DD0FDD" w:rsidRPr="00DD0FDD" w:rsidTr="00DD0FDD">
        <w:trPr>
          <w:trHeight w:val="410"/>
        </w:trPr>
        <w:tc>
          <w:tcPr>
            <w:tcW w:w="2818" w:type="dxa"/>
          </w:tcPr>
          <w:p w:rsidR="00DD0FDD" w:rsidRPr="00DD0FDD" w:rsidRDefault="00DD0FDD" w:rsidP="00DD0FDD">
            <w:pPr>
              <w:spacing w:before="19" w:line="180" w:lineRule="atLeast"/>
              <w:ind w:left="71" w:right="517"/>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4. Природопользование и геоэкология</w:t>
            </w:r>
          </w:p>
        </w:tc>
        <w:tc>
          <w:tcPr>
            <w:tcW w:w="1576" w:type="dxa"/>
          </w:tcPr>
          <w:p w:rsidR="00DD0FDD" w:rsidRPr="00DD0FDD" w:rsidRDefault="00DD0FDD" w:rsidP="00DD0FDD">
            <w:pPr>
              <w:spacing w:before="19"/>
              <w:ind w:left="8"/>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2</w:t>
            </w:r>
          </w:p>
        </w:tc>
        <w:tc>
          <w:tcPr>
            <w:tcW w:w="1985" w:type="dxa"/>
          </w:tcPr>
          <w:p w:rsidR="00DD0FDD" w:rsidRPr="00DD0FDD" w:rsidRDefault="00DD0FDD" w:rsidP="00DD0FDD">
            <w:pPr>
              <w:spacing w:before="19"/>
              <w:ind w:left="462"/>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2</w:t>
            </w:r>
          </w:p>
        </w:tc>
        <w:tc>
          <w:tcPr>
            <w:tcW w:w="3685" w:type="dxa"/>
          </w:tcPr>
          <w:p w:rsidR="00DD0FDD" w:rsidRPr="00DD0FDD" w:rsidRDefault="00DD0FDD" w:rsidP="00DD0FDD">
            <w:pPr>
              <w:spacing w:before="19"/>
              <w:ind w:left="9"/>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6</w:t>
            </w:r>
          </w:p>
        </w:tc>
      </w:tr>
      <w:tr w:rsidR="00DD0FDD" w:rsidRPr="00DD0FDD" w:rsidTr="00DD0FDD">
        <w:trPr>
          <w:trHeight w:val="224"/>
        </w:trPr>
        <w:tc>
          <w:tcPr>
            <w:tcW w:w="2818" w:type="dxa"/>
          </w:tcPr>
          <w:p w:rsidR="00DD0FDD" w:rsidRPr="00DD0FDD" w:rsidRDefault="00DD0FDD" w:rsidP="00DD0FDD">
            <w:pPr>
              <w:spacing w:before="19"/>
              <w:ind w:left="7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5. География России</w:t>
            </w:r>
          </w:p>
        </w:tc>
        <w:tc>
          <w:tcPr>
            <w:tcW w:w="1576" w:type="dxa"/>
          </w:tcPr>
          <w:p w:rsidR="00DD0FDD" w:rsidRPr="00DD0FDD" w:rsidRDefault="00DD0FDD" w:rsidP="00DD0FDD">
            <w:pPr>
              <w:spacing w:before="19"/>
              <w:ind w:left="282" w:right="274"/>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13</w:t>
            </w:r>
          </w:p>
        </w:tc>
        <w:tc>
          <w:tcPr>
            <w:tcW w:w="1985" w:type="dxa"/>
          </w:tcPr>
          <w:p w:rsidR="00DD0FDD" w:rsidRPr="00DD0FDD" w:rsidRDefault="00DD0FDD" w:rsidP="00DD0FDD">
            <w:pPr>
              <w:spacing w:before="19"/>
              <w:ind w:left="42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13</w:t>
            </w:r>
          </w:p>
        </w:tc>
        <w:tc>
          <w:tcPr>
            <w:tcW w:w="3685" w:type="dxa"/>
          </w:tcPr>
          <w:p w:rsidR="00DD0FDD" w:rsidRPr="00DD0FDD" w:rsidRDefault="00DD0FDD" w:rsidP="00DD0FDD">
            <w:pPr>
              <w:spacing w:before="19"/>
              <w:ind w:left="72" w:right="63"/>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43</w:t>
            </w:r>
          </w:p>
        </w:tc>
      </w:tr>
      <w:tr w:rsidR="00DD0FDD" w:rsidRPr="00DD0FDD" w:rsidTr="00DD0FDD">
        <w:trPr>
          <w:trHeight w:val="224"/>
        </w:trPr>
        <w:tc>
          <w:tcPr>
            <w:tcW w:w="2818" w:type="dxa"/>
          </w:tcPr>
          <w:p w:rsidR="00DD0FDD" w:rsidRPr="00DD0FDD" w:rsidRDefault="00DD0FDD" w:rsidP="00DD0FDD">
            <w:pPr>
              <w:spacing w:before="19"/>
              <w:ind w:right="62"/>
              <w:jc w:val="right"/>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Итого</w:t>
            </w:r>
          </w:p>
        </w:tc>
        <w:tc>
          <w:tcPr>
            <w:tcW w:w="1576" w:type="dxa"/>
          </w:tcPr>
          <w:p w:rsidR="00DD0FDD" w:rsidRPr="00DD0FDD" w:rsidRDefault="00DD0FDD" w:rsidP="00DD0FDD">
            <w:pPr>
              <w:spacing w:before="19"/>
              <w:ind w:left="282" w:right="274"/>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30</w:t>
            </w:r>
          </w:p>
        </w:tc>
        <w:tc>
          <w:tcPr>
            <w:tcW w:w="1985" w:type="dxa"/>
          </w:tcPr>
          <w:p w:rsidR="00DD0FDD" w:rsidRPr="00DD0FDD" w:rsidRDefault="00DD0FDD" w:rsidP="00DD0FDD">
            <w:pPr>
              <w:spacing w:before="19"/>
              <w:ind w:left="42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31</w:t>
            </w:r>
          </w:p>
        </w:tc>
        <w:tc>
          <w:tcPr>
            <w:tcW w:w="3685" w:type="dxa"/>
          </w:tcPr>
          <w:p w:rsidR="00DD0FDD" w:rsidRPr="00DD0FDD" w:rsidRDefault="00DD0FDD" w:rsidP="00DD0FDD">
            <w:pPr>
              <w:spacing w:before="19"/>
              <w:ind w:left="72" w:right="63"/>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100</w:t>
            </w:r>
          </w:p>
        </w:tc>
      </w:tr>
    </w:tbl>
    <w:p w:rsidR="00DD0FDD" w:rsidRPr="00DD0FDD" w:rsidRDefault="00DD0FDD" w:rsidP="00DD0FDD">
      <w:pPr>
        <w:widowControl w:val="0"/>
        <w:autoSpaceDE w:val="0"/>
        <w:autoSpaceDN w:val="0"/>
        <w:spacing w:before="6" w:after="0" w:line="240" w:lineRule="auto"/>
        <w:rPr>
          <w:rFonts w:ascii="Times New Roman" w:eastAsia="Times New Roman" w:hAnsi="Times New Roman" w:cs="Times New Roman"/>
          <w:i/>
          <w:sz w:val="14"/>
          <w:szCs w:val="19"/>
          <w:lang w:eastAsia="en-US"/>
        </w:rPr>
      </w:pPr>
    </w:p>
    <w:p w:rsidR="00DD0FDD" w:rsidRPr="00DD0FDD" w:rsidRDefault="00DD0FDD" w:rsidP="00DD0FDD">
      <w:pPr>
        <w:widowControl w:val="0"/>
        <w:autoSpaceDE w:val="0"/>
        <w:autoSpaceDN w:val="0"/>
        <w:spacing w:after="0" w:line="240" w:lineRule="auto"/>
        <w:ind w:left="754" w:firstLine="479"/>
        <w:rPr>
          <w:rFonts w:ascii="Times New Roman" w:eastAsia="Times New Roman" w:hAnsi="Times New Roman" w:cs="Times New Roman"/>
          <w:sz w:val="32"/>
          <w:szCs w:val="32"/>
          <w:lang w:eastAsia="en-US"/>
        </w:rPr>
      </w:pPr>
    </w:p>
    <w:p w:rsidR="00DD0FDD" w:rsidRPr="00DD0FDD" w:rsidRDefault="00DD0FDD" w:rsidP="00DD0FDD">
      <w:pPr>
        <w:widowControl w:val="0"/>
        <w:autoSpaceDE w:val="0"/>
        <w:autoSpaceDN w:val="0"/>
        <w:spacing w:after="0" w:line="240" w:lineRule="auto"/>
        <w:ind w:left="754" w:firstLine="479"/>
        <w:rPr>
          <w:rFonts w:ascii="Times New Roman" w:eastAsia="Times New Roman" w:hAnsi="Times New Roman" w:cs="Times New Roman"/>
          <w:sz w:val="32"/>
          <w:szCs w:val="32"/>
          <w:lang w:eastAsia="en-US"/>
        </w:rPr>
      </w:pPr>
      <w:r w:rsidRPr="00DD0FDD">
        <w:rPr>
          <w:rFonts w:ascii="Times New Roman" w:eastAsia="Times New Roman" w:hAnsi="Times New Roman" w:cs="Times New Roman"/>
          <w:sz w:val="32"/>
          <w:szCs w:val="32"/>
          <w:lang w:eastAsia="en-US"/>
        </w:rPr>
        <w:t>Распределение заданий экзаменационной работы по контролируемым предметным результатам показано в таблице 2.</w: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2531"/>
        <w:gridCol w:w="1438"/>
        <w:gridCol w:w="1985"/>
        <w:gridCol w:w="3685"/>
      </w:tblGrid>
      <w:tr w:rsidR="00DD0FDD" w:rsidRPr="00DD0FDD" w:rsidTr="00DD0FDD">
        <w:trPr>
          <w:trHeight w:val="1408"/>
        </w:trPr>
        <w:tc>
          <w:tcPr>
            <w:tcW w:w="425" w:type="dxa"/>
          </w:tcPr>
          <w:p w:rsidR="00DD0FDD" w:rsidRPr="00DD0FDD" w:rsidRDefault="00DD0FDD" w:rsidP="00DD0FDD">
            <w:pPr>
              <w:rPr>
                <w:rFonts w:ascii="Times New Roman" w:eastAsia="Times New Roman" w:hAnsi="Times New Roman" w:cs="Times New Roman"/>
                <w:i/>
                <w:sz w:val="24"/>
                <w:szCs w:val="24"/>
                <w:lang w:eastAsia="en-US"/>
              </w:rPr>
            </w:pPr>
          </w:p>
          <w:p w:rsidR="00DD0FDD" w:rsidRPr="00DD0FDD" w:rsidRDefault="00DD0FDD" w:rsidP="00DD0FDD">
            <w:pPr>
              <w:rPr>
                <w:rFonts w:ascii="Times New Roman" w:eastAsia="Times New Roman" w:hAnsi="Times New Roman" w:cs="Times New Roman"/>
                <w:i/>
                <w:sz w:val="24"/>
                <w:szCs w:val="24"/>
                <w:lang w:eastAsia="en-US"/>
              </w:rPr>
            </w:pPr>
          </w:p>
          <w:p w:rsidR="00DD0FDD" w:rsidRPr="00DD0FDD" w:rsidRDefault="00DD0FDD" w:rsidP="00DD0FDD">
            <w:pPr>
              <w:spacing w:before="7"/>
              <w:rPr>
                <w:rFonts w:ascii="Times New Roman" w:eastAsia="Times New Roman" w:hAnsi="Times New Roman" w:cs="Times New Roman"/>
                <w:i/>
                <w:sz w:val="24"/>
                <w:szCs w:val="24"/>
                <w:lang w:eastAsia="en-US"/>
              </w:rPr>
            </w:pPr>
          </w:p>
          <w:p w:rsidR="00DD0FDD" w:rsidRPr="00DD0FDD" w:rsidRDefault="00DD0FDD" w:rsidP="00DD0FDD">
            <w:pPr>
              <w:ind w:left="76"/>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99"/>
                <w:sz w:val="24"/>
                <w:szCs w:val="24"/>
                <w:lang w:eastAsia="en-US"/>
              </w:rPr>
              <w:t>№</w:t>
            </w:r>
          </w:p>
        </w:tc>
        <w:tc>
          <w:tcPr>
            <w:tcW w:w="2531" w:type="dxa"/>
          </w:tcPr>
          <w:p w:rsidR="00DD0FDD" w:rsidRPr="00DD0FDD" w:rsidRDefault="00DD0FDD" w:rsidP="00DD0FDD">
            <w:pPr>
              <w:rPr>
                <w:rFonts w:ascii="Times New Roman" w:eastAsia="Times New Roman" w:hAnsi="Times New Roman" w:cs="Times New Roman"/>
                <w:i/>
                <w:sz w:val="24"/>
                <w:szCs w:val="24"/>
                <w:lang w:eastAsia="en-US"/>
              </w:rPr>
            </w:pPr>
          </w:p>
          <w:p w:rsidR="00DD0FDD" w:rsidRPr="00DD0FDD" w:rsidRDefault="00DD0FDD" w:rsidP="00DD0FDD">
            <w:pPr>
              <w:rPr>
                <w:rFonts w:ascii="Times New Roman" w:eastAsia="Times New Roman" w:hAnsi="Times New Roman" w:cs="Times New Roman"/>
                <w:i/>
                <w:sz w:val="24"/>
                <w:szCs w:val="24"/>
                <w:lang w:eastAsia="en-US"/>
              </w:rPr>
            </w:pPr>
          </w:p>
          <w:p w:rsidR="00DD0FDD" w:rsidRPr="00DD0FDD" w:rsidRDefault="00DD0FDD" w:rsidP="00DD0FDD">
            <w:pPr>
              <w:spacing w:before="2"/>
              <w:rPr>
                <w:rFonts w:ascii="Times New Roman" w:eastAsia="Times New Roman" w:hAnsi="Times New Roman" w:cs="Times New Roman"/>
                <w:i/>
                <w:sz w:val="24"/>
                <w:szCs w:val="24"/>
                <w:lang w:eastAsia="en-US"/>
              </w:rPr>
            </w:pPr>
          </w:p>
          <w:p w:rsidR="00DD0FDD" w:rsidRPr="00DD0FDD" w:rsidRDefault="00DD0FDD" w:rsidP="00DD0FDD">
            <w:pPr>
              <w:ind w:left="703" w:hanging="593"/>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Контролируемые предметные результаты</w:t>
            </w:r>
          </w:p>
        </w:tc>
        <w:tc>
          <w:tcPr>
            <w:tcW w:w="1438" w:type="dxa"/>
          </w:tcPr>
          <w:p w:rsidR="00DD0FDD" w:rsidRPr="00DD0FDD" w:rsidRDefault="00DD0FDD" w:rsidP="00DD0FDD">
            <w:pPr>
              <w:rPr>
                <w:rFonts w:ascii="Times New Roman" w:eastAsia="Times New Roman" w:hAnsi="Times New Roman" w:cs="Times New Roman"/>
                <w:i/>
                <w:sz w:val="24"/>
                <w:szCs w:val="24"/>
                <w:lang w:eastAsia="en-US"/>
              </w:rPr>
            </w:pPr>
          </w:p>
          <w:p w:rsidR="00DD0FDD" w:rsidRPr="00DD0FDD" w:rsidRDefault="00DD0FDD" w:rsidP="00DD0FDD">
            <w:pPr>
              <w:rPr>
                <w:rFonts w:ascii="Times New Roman" w:eastAsia="Times New Roman" w:hAnsi="Times New Roman" w:cs="Times New Roman"/>
                <w:i/>
                <w:sz w:val="24"/>
                <w:szCs w:val="24"/>
                <w:lang w:eastAsia="en-US"/>
              </w:rPr>
            </w:pPr>
          </w:p>
          <w:p w:rsidR="00DD0FDD" w:rsidRPr="00DD0FDD" w:rsidRDefault="00DD0FDD" w:rsidP="00DD0FDD">
            <w:pPr>
              <w:spacing w:before="2"/>
              <w:rPr>
                <w:rFonts w:ascii="Times New Roman" w:eastAsia="Times New Roman" w:hAnsi="Times New Roman" w:cs="Times New Roman"/>
                <w:i/>
                <w:sz w:val="24"/>
                <w:szCs w:val="24"/>
                <w:lang w:eastAsia="en-US"/>
              </w:rPr>
            </w:pPr>
          </w:p>
          <w:p w:rsidR="00DD0FDD" w:rsidRPr="00DD0FDD" w:rsidRDefault="00DD0FDD" w:rsidP="00DD0FDD">
            <w:pPr>
              <w:ind w:left="199" w:hanging="120"/>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95"/>
                <w:sz w:val="24"/>
                <w:szCs w:val="24"/>
                <w:lang w:eastAsia="en-US"/>
              </w:rPr>
              <w:t xml:space="preserve">Количество </w:t>
            </w:r>
            <w:r w:rsidRPr="00DD0FDD">
              <w:rPr>
                <w:rFonts w:ascii="Times New Roman" w:eastAsia="Times New Roman" w:hAnsi="Times New Roman" w:cs="Times New Roman"/>
                <w:sz w:val="24"/>
                <w:szCs w:val="24"/>
                <w:lang w:eastAsia="en-US"/>
              </w:rPr>
              <w:t>заданий</w:t>
            </w:r>
          </w:p>
        </w:tc>
        <w:tc>
          <w:tcPr>
            <w:tcW w:w="1985" w:type="dxa"/>
          </w:tcPr>
          <w:p w:rsidR="00DD0FDD" w:rsidRPr="00DD0FDD" w:rsidRDefault="00DD0FDD" w:rsidP="00DD0FDD">
            <w:pPr>
              <w:rPr>
                <w:rFonts w:ascii="Times New Roman" w:eastAsia="Times New Roman" w:hAnsi="Times New Roman" w:cs="Times New Roman"/>
                <w:i/>
                <w:sz w:val="24"/>
                <w:szCs w:val="24"/>
                <w:lang w:eastAsia="en-US"/>
              </w:rPr>
            </w:pPr>
          </w:p>
          <w:p w:rsidR="00DD0FDD" w:rsidRPr="00DD0FDD" w:rsidRDefault="00DD0FDD" w:rsidP="00DD0FDD">
            <w:pPr>
              <w:spacing w:before="3"/>
              <w:rPr>
                <w:rFonts w:ascii="Times New Roman" w:eastAsia="Times New Roman" w:hAnsi="Times New Roman" w:cs="Times New Roman"/>
                <w:i/>
                <w:sz w:val="24"/>
                <w:szCs w:val="24"/>
                <w:lang w:eastAsia="en-US"/>
              </w:rPr>
            </w:pPr>
          </w:p>
          <w:p w:rsidR="00DD0FDD" w:rsidRPr="00DD0FDD" w:rsidRDefault="00DD0FDD" w:rsidP="00DD0FDD">
            <w:pPr>
              <w:ind w:left="72" w:right="61" w:hanging="2"/>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 xml:space="preserve">Макси- </w:t>
            </w:r>
            <w:proofErr w:type="spellStart"/>
            <w:r w:rsidRPr="00DD0FDD">
              <w:rPr>
                <w:rFonts w:ascii="Times New Roman" w:eastAsia="Times New Roman" w:hAnsi="Times New Roman" w:cs="Times New Roman"/>
                <w:sz w:val="24"/>
                <w:szCs w:val="24"/>
                <w:lang w:eastAsia="en-US"/>
              </w:rPr>
              <w:t>мальный</w:t>
            </w:r>
            <w:proofErr w:type="spellEnd"/>
            <w:r w:rsidRPr="00DD0FDD">
              <w:rPr>
                <w:rFonts w:ascii="Times New Roman" w:eastAsia="Times New Roman" w:hAnsi="Times New Roman" w:cs="Times New Roman"/>
                <w:sz w:val="24"/>
                <w:szCs w:val="24"/>
                <w:lang w:eastAsia="en-US"/>
              </w:rPr>
              <w:t xml:space="preserve"> </w:t>
            </w:r>
            <w:r w:rsidRPr="00DD0FDD">
              <w:rPr>
                <w:rFonts w:ascii="Times New Roman" w:eastAsia="Times New Roman" w:hAnsi="Times New Roman" w:cs="Times New Roman"/>
                <w:w w:val="95"/>
                <w:sz w:val="24"/>
                <w:szCs w:val="24"/>
                <w:lang w:eastAsia="en-US"/>
              </w:rPr>
              <w:t xml:space="preserve">первичный </w:t>
            </w:r>
            <w:r w:rsidRPr="00DD0FDD">
              <w:rPr>
                <w:rFonts w:ascii="Times New Roman" w:eastAsia="Times New Roman" w:hAnsi="Times New Roman" w:cs="Times New Roman"/>
                <w:sz w:val="24"/>
                <w:szCs w:val="24"/>
                <w:lang w:eastAsia="en-US"/>
              </w:rPr>
              <w:t>балл</w:t>
            </w:r>
          </w:p>
        </w:tc>
        <w:tc>
          <w:tcPr>
            <w:tcW w:w="3685" w:type="dxa"/>
          </w:tcPr>
          <w:p w:rsidR="00DD0FDD" w:rsidRPr="00DD0FDD" w:rsidRDefault="00DD0FDD" w:rsidP="00DD0FDD">
            <w:pPr>
              <w:spacing w:before="18"/>
              <w:ind w:left="112" w:right="102"/>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Процент максимального первичного балла</w:t>
            </w:r>
          </w:p>
          <w:p w:rsidR="00DD0FDD" w:rsidRPr="00DD0FDD" w:rsidRDefault="00DD0FDD" w:rsidP="00DD0FDD">
            <w:pPr>
              <w:spacing w:line="237" w:lineRule="auto"/>
              <w:ind w:left="112" w:right="103"/>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за выполнение заданий данного контролируемого предметного результата</w:t>
            </w:r>
          </w:p>
          <w:p w:rsidR="00DD0FDD" w:rsidRPr="00DD0FDD" w:rsidRDefault="00DD0FDD" w:rsidP="00DD0FDD">
            <w:pPr>
              <w:ind w:left="112" w:right="103"/>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от максимального первичного балла за всю работу,</w:t>
            </w:r>
          </w:p>
          <w:p w:rsidR="00DD0FDD" w:rsidRPr="00DD0FDD" w:rsidRDefault="00DD0FDD" w:rsidP="00DD0FDD">
            <w:pPr>
              <w:ind w:left="112" w:right="103"/>
              <w:jc w:val="center"/>
              <w:rPr>
                <w:rFonts w:ascii="Times New Roman" w:eastAsia="Times New Roman" w:hAnsi="Times New Roman" w:cs="Times New Roman"/>
                <w:sz w:val="24"/>
                <w:szCs w:val="24"/>
                <w:lang w:eastAsia="en-US"/>
              </w:rPr>
            </w:pPr>
          </w:p>
          <w:p w:rsidR="00DD0FDD" w:rsidRPr="00DD0FDD" w:rsidRDefault="00DD0FDD" w:rsidP="00DD0FDD">
            <w:pPr>
              <w:spacing w:line="169" w:lineRule="exact"/>
              <w:ind w:left="109" w:right="103"/>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равного 31</w:t>
            </w:r>
          </w:p>
        </w:tc>
      </w:tr>
      <w:tr w:rsidR="00DD0FDD" w:rsidRPr="00DD0FDD" w:rsidTr="00DD0FDD">
        <w:trPr>
          <w:trHeight w:val="831"/>
        </w:trPr>
        <w:tc>
          <w:tcPr>
            <w:tcW w:w="425" w:type="dxa"/>
          </w:tcPr>
          <w:p w:rsidR="00DD0FDD" w:rsidRPr="00DD0FDD" w:rsidRDefault="00DD0FDD" w:rsidP="00DD0FDD">
            <w:pPr>
              <w:spacing w:before="18"/>
              <w:ind w:left="110"/>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99"/>
                <w:sz w:val="24"/>
                <w:szCs w:val="24"/>
                <w:lang w:eastAsia="en-US"/>
              </w:rPr>
              <w:t>1</w:t>
            </w:r>
          </w:p>
        </w:tc>
        <w:tc>
          <w:tcPr>
            <w:tcW w:w="2531"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 xml:space="preserve">Овладение знаниями: о свойствах и признаках, размещении </w:t>
            </w:r>
            <w:r w:rsidRPr="00DD0FDD">
              <w:rPr>
                <w:rFonts w:ascii="Times New Roman" w:eastAsia="Calibri" w:hAnsi="Times New Roman" w:cs="Times New Roman"/>
                <w:spacing w:val="-1"/>
                <w:sz w:val="24"/>
                <w:szCs w:val="24"/>
                <w:lang w:eastAsia="en-US"/>
              </w:rPr>
              <w:t xml:space="preserve">основных </w:t>
            </w:r>
            <w:r w:rsidRPr="00DD0FDD">
              <w:rPr>
                <w:rFonts w:ascii="Times New Roman" w:eastAsia="Calibri" w:hAnsi="Times New Roman" w:cs="Times New Roman"/>
                <w:sz w:val="24"/>
                <w:szCs w:val="24"/>
                <w:lang w:eastAsia="en-US"/>
              </w:rPr>
              <w:t xml:space="preserve">географических объектов; об основных </w:t>
            </w:r>
            <w:r w:rsidRPr="00DD0FDD">
              <w:rPr>
                <w:rFonts w:ascii="Times New Roman" w:eastAsia="Calibri" w:hAnsi="Times New Roman" w:cs="Times New Roman"/>
                <w:w w:val="95"/>
                <w:sz w:val="24"/>
                <w:szCs w:val="24"/>
                <w:lang w:eastAsia="en-US"/>
              </w:rPr>
              <w:t xml:space="preserve">этапах </w:t>
            </w:r>
            <w:r w:rsidRPr="00DD0FDD">
              <w:rPr>
                <w:rFonts w:ascii="Times New Roman" w:eastAsia="Calibri" w:hAnsi="Times New Roman" w:cs="Times New Roman"/>
                <w:sz w:val="24"/>
                <w:szCs w:val="24"/>
                <w:lang w:eastAsia="en-US"/>
              </w:rPr>
              <w:t>географического освоения Земли; об особенностях природы, жизни, культуры и хозяйственной деятельности людей</w:t>
            </w:r>
          </w:p>
        </w:tc>
        <w:tc>
          <w:tcPr>
            <w:tcW w:w="1438" w:type="dxa"/>
          </w:tcPr>
          <w:p w:rsidR="00DD0FDD" w:rsidRPr="00DD0FDD" w:rsidRDefault="00DD0FDD" w:rsidP="00DD0FDD">
            <w:pPr>
              <w:spacing w:before="18"/>
              <w:ind w:left="8"/>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99"/>
                <w:sz w:val="24"/>
                <w:szCs w:val="24"/>
                <w:lang w:eastAsia="en-US"/>
              </w:rPr>
              <w:t>4</w:t>
            </w:r>
          </w:p>
        </w:tc>
        <w:tc>
          <w:tcPr>
            <w:tcW w:w="1985" w:type="dxa"/>
          </w:tcPr>
          <w:p w:rsidR="00DD0FDD" w:rsidRPr="00DD0FDD" w:rsidRDefault="00DD0FDD" w:rsidP="00DD0FDD">
            <w:pPr>
              <w:spacing w:before="18"/>
              <w:ind w:left="7"/>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99"/>
                <w:sz w:val="24"/>
                <w:szCs w:val="24"/>
                <w:lang w:eastAsia="en-US"/>
              </w:rPr>
              <w:t>4</w:t>
            </w:r>
          </w:p>
        </w:tc>
        <w:tc>
          <w:tcPr>
            <w:tcW w:w="3685" w:type="dxa"/>
          </w:tcPr>
          <w:p w:rsidR="00DD0FDD" w:rsidRPr="00DD0FDD" w:rsidRDefault="00DD0FDD" w:rsidP="00DD0FDD">
            <w:pPr>
              <w:spacing w:before="18"/>
              <w:ind w:left="110" w:right="103"/>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12,5</w:t>
            </w:r>
          </w:p>
        </w:tc>
      </w:tr>
    </w:tbl>
    <w:tbl>
      <w:tblPr>
        <w:tblStyle w:val="TableNormal9"/>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2552"/>
        <w:gridCol w:w="1417"/>
        <w:gridCol w:w="1985"/>
        <w:gridCol w:w="3685"/>
      </w:tblGrid>
      <w:tr w:rsidR="00DD0FDD" w:rsidRPr="00DD0FDD" w:rsidTr="00DD0FDD">
        <w:trPr>
          <w:trHeight w:val="1750"/>
        </w:trPr>
        <w:tc>
          <w:tcPr>
            <w:tcW w:w="425"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lastRenderedPageBreak/>
              <w:t>2</w:t>
            </w:r>
          </w:p>
        </w:tc>
        <w:tc>
          <w:tcPr>
            <w:tcW w:w="2552" w:type="dxa"/>
          </w:tcPr>
          <w:p w:rsidR="00DD0FDD" w:rsidRPr="00DD0FDD" w:rsidRDefault="00DD0FDD" w:rsidP="00DD0FDD">
            <w:pPr>
              <w:rPr>
                <w:rFonts w:ascii="Times New Roman" w:eastAsia="Calibri" w:hAnsi="Times New Roman" w:cs="Times New Roman"/>
                <w:sz w:val="24"/>
                <w:szCs w:val="24"/>
                <w:lang w:val="ru-RU" w:eastAsia="en-US"/>
              </w:rPr>
            </w:pPr>
            <w:r w:rsidRPr="00DD0FDD">
              <w:rPr>
                <w:rFonts w:ascii="Times New Roman" w:eastAsia="Calibri" w:hAnsi="Times New Roman" w:cs="Times New Roman"/>
                <w:sz w:val="24"/>
                <w:szCs w:val="24"/>
                <w:lang w:val="ru-RU" w:eastAsia="en-US"/>
              </w:rPr>
              <w:t xml:space="preserve">Умение </w:t>
            </w:r>
            <w:r w:rsidRPr="00DD0FDD">
              <w:rPr>
                <w:rFonts w:ascii="Times New Roman" w:eastAsia="Calibri" w:hAnsi="Times New Roman" w:cs="Times New Roman"/>
                <w:spacing w:val="-1"/>
                <w:sz w:val="24"/>
                <w:szCs w:val="24"/>
                <w:lang w:val="ru-RU" w:eastAsia="en-US"/>
              </w:rPr>
              <w:t xml:space="preserve">использовать </w:t>
            </w:r>
            <w:r w:rsidRPr="00DD0FDD">
              <w:rPr>
                <w:rFonts w:ascii="Times New Roman" w:eastAsia="Calibri" w:hAnsi="Times New Roman" w:cs="Times New Roman"/>
                <w:sz w:val="24"/>
                <w:szCs w:val="24"/>
                <w:lang w:val="ru-RU" w:eastAsia="en-US"/>
              </w:rPr>
              <w:t xml:space="preserve">географические знания для описания </w:t>
            </w:r>
            <w:r w:rsidRPr="00DD0FDD">
              <w:rPr>
                <w:rFonts w:ascii="Times New Roman" w:eastAsia="Calibri" w:hAnsi="Times New Roman" w:cs="Times New Roman"/>
                <w:spacing w:val="-1"/>
                <w:sz w:val="24"/>
                <w:szCs w:val="24"/>
                <w:lang w:val="ru-RU" w:eastAsia="en-US"/>
              </w:rPr>
              <w:t xml:space="preserve">существенных </w:t>
            </w:r>
            <w:r w:rsidRPr="00DD0FDD">
              <w:rPr>
                <w:rFonts w:ascii="Times New Roman" w:eastAsia="Calibri" w:hAnsi="Times New Roman" w:cs="Times New Roman"/>
                <w:sz w:val="24"/>
                <w:szCs w:val="24"/>
                <w:lang w:val="ru-RU" w:eastAsia="en-US"/>
              </w:rPr>
              <w:t xml:space="preserve">признаков разнообразных явлений и процессов в повседневной </w:t>
            </w:r>
            <w:r w:rsidRPr="00DD0FDD">
              <w:rPr>
                <w:rFonts w:ascii="Times New Roman" w:eastAsia="Calibri" w:hAnsi="Times New Roman" w:cs="Times New Roman"/>
                <w:spacing w:val="-4"/>
                <w:sz w:val="24"/>
                <w:szCs w:val="24"/>
                <w:lang w:val="ru-RU" w:eastAsia="en-US"/>
              </w:rPr>
              <w:t xml:space="preserve">жизни, </w:t>
            </w:r>
            <w:r w:rsidRPr="00DD0FDD">
              <w:rPr>
                <w:rFonts w:ascii="Times New Roman" w:eastAsia="Calibri" w:hAnsi="Times New Roman" w:cs="Times New Roman"/>
                <w:sz w:val="24"/>
                <w:szCs w:val="24"/>
                <w:lang w:val="ru-RU" w:eastAsia="en-US"/>
              </w:rPr>
              <w:t xml:space="preserve">положения и </w:t>
            </w:r>
            <w:r w:rsidRPr="00DD0FDD">
              <w:rPr>
                <w:rFonts w:ascii="Times New Roman" w:eastAsia="Calibri" w:hAnsi="Times New Roman" w:cs="Times New Roman"/>
                <w:spacing w:val="-1"/>
                <w:sz w:val="24"/>
                <w:szCs w:val="24"/>
                <w:lang w:val="ru-RU" w:eastAsia="en-US"/>
              </w:rPr>
              <w:t xml:space="preserve">взаиморасположения </w:t>
            </w:r>
            <w:r w:rsidRPr="00DD0FDD">
              <w:rPr>
                <w:rFonts w:ascii="Times New Roman" w:eastAsia="Calibri" w:hAnsi="Times New Roman" w:cs="Times New Roman"/>
                <w:sz w:val="24"/>
                <w:szCs w:val="24"/>
                <w:lang w:val="ru-RU" w:eastAsia="en-US"/>
              </w:rPr>
              <w:t>объектов и явлений в пространстве</w:t>
            </w:r>
          </w:p>
        </w:tc>
        <w:tc>
          <w:tcPr>
            <w:tcW w:w="1417"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4</w:t>
            </w:r>
          </w:p>
        </w:tc>
        <w:tc>
          <w:tcPr>
            <w:tcW w:w="198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4</w:t>
            </w:r>
          </w:p>
        </w:tc>
        <w:tc>
          <w:tcPr>
            <w:tcW w:w="368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12,5</w:t>
            </w:r>
          </w:p>
        </w:tc>
      </w:tr>
      <w:tr w:rsidR="00DD0FDD" w:rsidRPr="00DD0FDD" w:rsidTr="00DD0FDD">
        <w:trPr>
          <w:trHeight w:val="1067"/>
        </w:trPr>
        <w:tc>
          <w:tcPr>
            <w:tcW w:w="425"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3</w:t>
            </w:r>
          </w:p>
        </w:tc>
        <w:tc>
          <w:tcPr>
            <w:tcW w:w="2552" w:type="dxa"/>
          </w:tcPr>
          <w:p w:rsidR="00DD0FDD" w:rsidRPr="00DD0FDD" w:rsidRDefault="00DD0FDD" w:rsidP="00DD0FDD">
            <w:pPr>
              <w:rPr>
                <w:rFonts w:ascii="Times New Roman" w:eastAsia="Calibri" w:hAnsi="Times New Roman" w:cs="Times New Roman"/>
                <w:sz w:val="24"/>
                <w:szCs w:val="24"/>
                <w:lang w:val="ru-RU" w:eastAsia="en-US"/>
              </w:rPr>
            </w:pPr>
            <w:r w:rsidRPr="00DD0FDD">
              <w:rPr>
                <w:rFonts w:ascii="Times New Roman" w:eastAsia="Calibri" w:hAnsi="Times New Roman" w:cs="Times New Roman"/>
                <w:sz w:val="24"/>
                <w:szCs w:val="24"/>
                <w:lang w:val="ru-RU" w:eastAsia="en-US"/>
              </w:rPr>
              <w:t xml:space="preserve">Умение </w:t>
            </w:r>
            <w:r w:rsidRPr="00DD0FDD">
              <w:rPr>
                <w:rFonts w:ascii="Times New Roman" w:eastAsia="Calibri" w:hAnsi="Times New Roman" w:cs="Times New Roman"/>
                <w:spacing w:val="-1"/>
                <w:sz w:val="24"/>
                <w:szCs w:val="24"/>
                <w:lang w:val="ru-RU" w:eastAsia="en-US"/>
              </w:rPr>
              <w:t xml:space="preserve">использовать </w:t>
            </w:r>
            <w:r w:rsidRPr="00DD0FDD">
              <w:rPr>
                <w:rFonts w:ascii="Times New Roman" w:eastAsia="Calibri" w:hAnsi="Times New Roman" w:cs="Times New Roman"/>
                <w:sz w:val="24"/>
                <w:szCs w:val="24"/>
                <w:lang w:val="ru-RU" w:eastAsia="en-US"/>
              </w:rPr>
              <w:t xml:space="preserve">географические знания для описания </w:t>
            </w:r>
            <w:r w:rsidRPr="00DD0FDD">
              <w:rPr>
                <w:rFonts w:ascii="Times New Roman" w:eastAsia="Calibri" w:hAnsi="Times New Roman" w:cs="Times New Roman"/>
                <w:spacing w:val="-1"/>
                <w:sz w:val="24"/>
                <w:szCs w:val="24"/>
                <w:lang w:val="ru-RU" w:eastAsia="en-US"/>
              </w:rPr>
              <w:t xml:space="preserve">существенных </w:t>
            </w:r>
            <w:r w:rsidRPr="00DD0FDD">
              <w:rPr>
                <w:rFonts w:ascii="Times New Roman" w:eastAsia="Calibri" w:hAnsi="Times New Roman" w:cs="Times New Roman"/>
                <w:sz w:val="24"/>
                <w:szCs w:val="24"/>
                <w:lang w:val="ru-RU" w:eastAsia="en-US"/>
              </w:rPr>
              <w:t>признаков разнообразных явлений и процессов в повседневной</w:t>
            </w:r>
            <w:r w:rsidRPr="00DD0FDD">
              <w:rPr>
                <w:rFonts w:ascii="Times New Roman" w:eastAsia="Calibri" w:hAnsi="Times New Roman" w:cs="Times New Roman"/>
                <w:spacing w:val="-2"/>
                <w:sz w:val="24"/>
                <w:szCs w:val="24"/>
                <w:lang w:val="ru-RU" w:eastAsia="en-US"/>
              </w:rPr>
              <w:t xml:space="preserve"> </w:t>
            </w:r>
            <w:r w:rsidRPr="00DD0FDD">
              <w:rPr>
                <w:rFonts w:ascii="Times New Roman" w:eastAsia="Calibri" w:hAnsi="Times New Roman" w:cs="Times New Roman"/>
                <w:sz w:val="24"/>
                <w:szCs w:val="24"/>
                <w:lang w:val="ru-RU" w:eastAsia="en-US"/>
              </w:rPr>
              <w:t>жизни</w:t>
            </w:r>
          </w:p>
        </w:tc>
        <w:tc>
          <w:tcPr>
            <w:tcW w:w="1417"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3</w:t>
            </w:r>
          </w:p>
        </w:tc>
        <w:tc>
          <w:tcPr>
            <w:tcW w:w="198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3</w:t>
            </w:r>
          </w:p>
        </w:tc>
        <w:tc>
          <w:tcPr>
            <w:tcW w:w="368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9,5</w:t>
            </w:r>
          </w:p>
        </w:tc>
      </w:tr>
      <w:tr w:rsidR="00DD0FDD" w:rsidRPr="00DD0FDD" w:rsidTr="00DD0FDD">
        <w:trPr>
          <w:trHeight w:val="895"/>
        </w:trPr>
        <w:tc>
          <w:tcPr>
            <w:tcW w:w="425"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4</w:t>
            </w:r>
          </w:p>
        </w:tc>
        <w:tc>
          <w:tcPr>
            <w:tcW w:w="2552" w:type="dxa"/>
          </w:tcPr>
          <w:p w:rsidR="00DD0FDD" w:rsidRPr="00DD0FDD" w:rsidRDefault="00DD0FDD" w:rsidP="00DD0FDD">
            <w:pPr>
              <w:rPr>
                <w:rFonts w:ascii="Times New Roman" w:eastAsia="Calibri" w:hAnsi="Times New Roman" w:cs="Times New Roman"/>
                <w:sz w:val="24"/>
                <w:szCs w:val="24"/>
                <w:lang w:val="ru-RU" w:eastAsia="en-US"/>
              </w:rPr>
            </w:pPr>
            <w:r w:rsidRPr="00DD0FDD">
              <w:rPr>
                <w:rFonts w:ascii="Times New Roman" w:eastAsia="Calibri" w:hAnsi="Times New Roman" w:cs="Times New Roman"/>
                <w:sz w:val="24"/>
                <w:szCs w:val="24"/>
                <w:lang w:val="ru-RU" w:eastAsia="en-US"/>
              </w:rPr>
              <w:t xml:space="preserve">Умение сравнивать изученные географические </w:t>
            </w:r>
            <w:r w:rsidRPr="00DD0FDD">
              <w:rPr>
                <w:rFonts w:ascii="Times New Roman" w:eastAsia="Calibri" w:hAnsi="Times New Roman" w:cs="Times New Roman"/>
                <w:spacing w:val="-3"/>
                <w:sz w:val="24"/>
                <w:szCs w:val="24"/>
                <w:lang w:val="ru-RU" w:eastAsia="en-US"/>
              </w:rPr>
              <w:t xml:space="preserve">объекты, </w:t>
            </w:r>
            <w:r w:rsidRPr="00DD0FDD">
              <w:rPr>
                <w:rFonts w:ascii="Times New Roman" w:eastAsia="Calibri" w:hAnsi="Times New Roman" w:cs="Times New Roman"/>
                <w:sz w:val="24"/>
                <w:szCs w:val="24"/>
                <w:lang w:val="ru-RU" w:eastAsia="en-US"/>
              </w:rPr>
              <w:t>явления и процессы на основе выделения их существенных признаков</w:t>
            </w:r>
          </w:p>
        </w:tc>
        <w:tc>
          <w:tcPr>
            <w:tcW w:w="1417"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2</w:t>
            </w:r>
          </w:p>
        </w:tc>
        <w:tc>
          <w:tcPr>
            <w:tcW w:w="198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3</w:t>
            </w:r>
          </w:p>
        </w:tc>
        <w:tc>
          <w:tcPr>
            <w:tcW w:w="368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9,5</w:t>
            </w:r>
          </w:p>
        </w:tc>
      </w:tr>
      <w:tr w:rsidR="00DD0FDD" w:rsidRPr="00DD0FDD" w:rsidTr="00DD0FDD">
        <w:trPr>
          <w:trHeight w:val="1580"/>
        </w:trPr>
        <w:tc>
          <w:tcPr>
            <w:tcW w:w="42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5</w:t>
            </w:r>
          </w:p>
        </w:tc>
        <w:tc>
          <w:tcPr>
            <w:tcW w:w="2552" w:type="dxa"/>
          </w:tcPr>
          <w:p w:rsidR="00DD0FDD" w:rsidRPr="00DD0FDD" w:rsidRDefault="00DD0FDD" w:rsidP="00DD0FDD">
            <w:pPr>
              <w:rPr>
                <w:rFonts w:ascii="Times New Roman" w:eastAsia="Calibri" w:hAnsi="Times New Roman" w:cs="Times New Roman"/>
                <w:sz w:val="24"/>
                <w:szCs w:val="24"/>
                <w:lang w:val="ru-RU" w:eastAsia="en-US"/>
              </w:rPr>
            </w:pPr>
            <w:r w:rsidRPr="00DD0FDD">
              <w:rPr>
                <w:rFonts w:ascii="Times New Roman" w:eastAsia="Calibri" w:hAnsi="Times New Roman" w:cs="Times New Roman"/>
                <w:sz w:val="24"/>
                <w:szCs w:val="24"/>
                <w:lang w:val="ru-RU" w:eastAsia="en-US"/>
              </w:rPr>
              <w:t>Умения выбирать</w:t>
            </w:r>
            <w:r w:rsidRPr="00DD0FDD">
              <w:rPr>
                <w:rFonts w:ascii="Times New Roman" w:eastAsia="Calibri" w:hAnsi="Times New Roman" w:cs="Times New Roman"/>
                <w:sz w:val="24"/>
                <w:szCs w:val="24"/>
                <w:lang w:val="ru-RU" w:eastAsia="en-US"/>
              </w:rPr>
              <w:tab/>
            </w:r>
            <w:r w:rsidRPr="00DD0FDD">
              <w:rPr>
                <w:rFonts w:ascii="Times New Roman" w:eastAsia="Calibri" w:hAnsi="Times New Roman" w:cs="Times New Roman"/>
                <w:spacing w:val="-18"/>
                <w:sz w:val="24"/>
                <w:szCs w:val="24"/>
                <w:lang w:val="ru-RU" w:eastAsia="en-US"/>
              </w:rPr>
              <w:t xml:space="preserve">и </w:t>
            </w:r>
            <w:r w:rsidRPr="00DD0FDD">
              <w:rPr>
                <w:rFonts w:ascii="Times New Roman" w:eastAsia="Calibri" w:hAnsi="Times New Roman" w:cs="Times New Roman"/>
                <w:sz w:val="24"/>
                <w:szCs w:val="24"/>
                <w:lang w:val="ru-RU" w:eastAsia="en-US"/>
              </w:rPr>
              <w:t>использовать</w:t>
            </w:r>
            <w:r w:rsidRPr="00DD0FDD">
              <w:rPr>
                <w:rFonts w:ascii="Times New Roman" w:eastAsia="Calibri" w:hAnsi="Times New Roman" w:cs="Times New Roman"/>
                <w:sz w:val="24"/>
                <w:szCs w:val="24"/>
                <w:lang w:val="ru-RU" w:eastAsia="en-US"/>
              </w:rPr>
              <w:tab/>
              <w:t xml:space="preserve"> </w:t>
            </w:r>
            <w:r w:rsidRPr="00DD0FDD">
              <w:rPr>
                <w:rFonts w:ascii="Times New Roman" w:eastAsia="Calibri" w:hAnsi="Times New Roman" w:cs="Times New Roman"/>
                <w:spacing w:val="-1"/>
                <w:sz w:val="24"/>
                <w:szCs w:val="24"/>
                <w:lang w:val="ru-RU" w:eastAsia="en-US"/>
              </w:rPr>
              <w:t xml:space="preserve">источники </w:t>
            </w:r>
            <w:r w:rsidRPr="00DD0FDD">
              <w:rPr>
                <w:rFonts w:ascii="Times New Roman" w:eastAsia="Calibri" w:hAnsi="Times New Roman" w:cs="Times New Roman"/>
                <w:sz w:val="24"/>
                <w:szCs w:val="24"/>
                <w:lang w:val="ru-RU" w:eastAsia="en-US"/>
              </w:rPr>
              <w:t xml:space="preserve">географической информации (картографические), необходимые для решения учебных, </w:t>
            </w:r>
            <w:r w:rsidRPr="00DD0FDD">
              <w:rPr>
                <w:rFonts w:ascii="Times New Roman" w:eastAsia="Calibri" w:hAnsi="Times New Roman" w:cs="Times New Roman"/>
                <w:spacing w:val="-3"/>
                <w:sz w:val="24"/>
                <w:szCs w:val="24"/>
                <w:lang w:val="ru-RU" w:eastAsia="en-US"/>
              </w:rPr>
              <w:t>практик</w:t>
            </w:r>
            <w:proofErr w:type="gramStart"/>
            <w:r w:rsidRPr="00DD0FDD">
              <w:rPr>
                <w:rFonts w:ascii="Times New Roman" w:eastAsia="Calibri" w:hAnsi="Times New Roman" w:cs="Times New Roman"/>
                <w:spacing w:val="-3"/>
                <w:sz w:val="24"/>
                <w:szCs w:val="24"/>
                <w:lang w:val="ru-RU" w:eastAsia="en-US"/>
              </w:rPr>
              <w:t>о-</w:t>
            </w:r>
            <w:proofErr w:type="gramEnd"/>
            <w:r w:rsidRPr="00DD0FDD">
              <w:rPr>
                <w:rFonts w:ascii="Times New Roman" w:eastAsia="Calibri" w:hAnsi="Times New Roman" w:cs="Times New Roman"/>
                <w:spacing w:val="-3"/>
                <w:sz w:val="24"/>
                <w:szCs w:val="24"/>
                <w:lang w:val="ru-RU" w:eastAsia="en-US"/>
              </w:rPr>
              <w:t xml:space="preserve"> </w:t>
            </w:r>
            <w:r w:rsidRPr="00DD0FDD">
              <w:rPr>
                <w:rFonts w:ascii="Times New Roman" w:eastAsia="Calibri" w:hAnsi="Times New Roman" w:cs="Times New Roman"/>
                <w:sz w:val="24"/>
                <w:szCs w:val="24"/>
                <w:lang w:val="ru-RU" w:eastAsia="en-US"/>
              </w:rPr>
              <w:t>ориентированных задач, а также    практических    задач в повседневной</w:t>
            </w:r>
            <w:r w:rsidRPr="00DD0FDD">
              <w:rPr>
                <w:rFonts w:ascii="Times New Roman" w:eastAsia="Calibri" w:hAnsi="Times New Roman" w:cs="Times New Roman"/>
                <w:spacing w:val="-5"/>
                <w:sz w:val="24"/>
                <w:szCs w:val="24"/>
                <w:lang w:val="ru-RU" w:eastAsia="en-US"/>
              </w:rPr>
              <w:t xml:space="preserve"> </w:t>
            </w:r>
            <w:r w:rsidRPr="00DD0FDD">
              <w:rPr>
                <w:rFonts w:ascii="Times New Roman" w:eastAsia="Calibri" w:hAnsi="Times New Roman" w:cs="Times New Roman"/>
                <w:sz w:val="24"/>
                <w:szCs w:val="24"/>
                <w:lang w:val="ru-RU" w:eastAsia="en-US"/>
              </w:rPr>
              <w:t>жизни</w:t>
            </w:r>
          </w:p>
        </w:tc>
        <w:tc>
          <w:tcPr>
            <w:tcW w:w="1417"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3</w:t>
            </w:r>
          </w:p>
        </w:tc>
        <w:tc>
          <w:tcPr>
            <w:tcW w:w="198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3</w:t>
            </w:r>
          </w:p>
        </w:tc>
        <w:tc>
          <w:tcPr>
            <w:tcW w:w="368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9,5</w:t>
            </w:r>
          </w:p>
        </w:tc>
      </w:tr>
      <w:tr w:rsidR="00DD0FDD" w:rsidRPr="00DD0FDD" w:rsidTr="00DD0FDD">
        <w:trPr>
          <w:trHeight w:val="724"/>
        </w:trPr>
        <w:tc>
          <w:tcPr>
            <w:tcW w:w="42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6</w:t>
            </w:r>
          </w:p>
        </w:tc>
        <w:tc>
          <w:tcPr>
            <w:tcW w:w="2552" w:type="dxa"/>
          </w:tcPr>
          <w:p w:rsidR="00DD0FDD" w:rsidRPr="00DD0FDD" w:rsidRDefault="00DD0FDD" w:rsidP="00DD0FDD">
            <w:pPr>
              <w:rPr>
                <w:rFonts w:ascii="Times New Roman" w:eastAsia="Calibri" w:hAnsi="Times New Roman" w:cs="Times New Roman"/>
                <w:sz w:val="24"/>
                <w:szCs w:val="24"/>
                <w:lang w:val="ru-RU" w:eastAsia="en-US"/>
              </w:rPr>
            </w:pPr>
            <w:r w:rsidRPr="00DD0FDD">
              <w:rPr>
                <w:rFonts w:ascii="Times New Roman" w:eastAsia="Calibri" w:hAnsi="Times New Roman" w:cs="Times New Roman"/>
                <w:sz w:val="24"/>
                <w:szCs w:val="24"/>
                <w:lang w:val="ru-RU" w:eastAsia="en-US"/>
              </w:rPr>
              <w:t>Овладение</w:t>
            </w:r>
            <w:r w:rsidRPr="00DD0FDD">
              <w:rPr>
                <w:rFonts w:ascii="Times New Roman" w:eastAsia="Calibri" w:hAnsi="Times New Roman" w:cs="Times New Roman"/>
                <w:sz w:val="24"/>
                <w:szCs w:val="24"/>
                <w:lang w:val="ru-RU" w:eastAsia="en-US"/>
              </w:rPr>
              <w:tab/>
            </w:r>
            <w:r w:rsidRPr="00DD0FDD">
              <w:rPr>
                <w:rFonts w:ascii="Times New Roman" w:eastAsia="Calibri" w:hAnsi="Times New Roman" w:cs="Times New Roman"/>
                <w:spacing w:val="-3"/>
                <w:sz w:val="24"/>
                <w:szCs w:val="24"/>
                <w:lang w:val="ru-RU" w:eastAsia="en-US"/>
              </w:rPr>
              <w:t xml:space="preserve">базовыми </w:t>
            </w:r>
            <w:r w:rsidRPr="00DD0FDD">
              <w:rPr>
                <w:rFonts w:ascii="Times New Roman" w:eastAsia="Calibri" w:hAnsi="Times New Roman" w:cs="Times New Roman"/>
                <w:sz w:val="24"/>
                <w:szCs w:val="24"/>
                <w:lang w:val="ru-RU" w:eastAsia="en-US"/>
              </w:rPr>
              <w:t>географическими  понятиями и знаниями географической терминологии</w:t>
            </w:r>
          </w:p>
        </w:tc>
        <w:tc>
          <w:tcPr>
            <w:tcW w:w="1417"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4</w:t>
            </w:r>
          </w:p>
        </w:tc>
        <w:tc>
          <w:tcPr>
            <w:tcW w:w="198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4</w:t>
            </w:r>
          </w:p>
        </w:tc>
        <w:tc>
          <w:tcPr>
            <w:tcW w:w="368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12,5</w:t>
            </w:r>
          </w:p>
        </w:tc>
      </w:tr>
      <w:tr w:rsidR="00DD0FDD" w:rsidRPr="00DD0FDD" w:rsidTr="00DD0FDD">
        <w:trPr>
          <w:trHeight w:val="1408"/>
        </w:trPr>
        <w:tc>
          <w:tcPr>
            <w:tcW w:w="42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7</w:t>
            </w:r>
          </w:p>
        </w:tc>
        <w:tc>
          <w:tcPr>
            <w:tcW w:w="2552" w:type="dxa"/>
          </w:tcPr>
          <w:p w:rsidR="00DD0FDD" w:rsidRPr="00DD0FDD" w:rsidRDefault="00DD0FDD" w:rsidP="00DD0FDD">
            <w:pPr>
              <w:rPr>
                <w:rFonts w:ascii="Times New Roman" w:eastAsia="Calibri" w:hAnsi="Times New Roman" w:cs="Times New Roman"/>
                <w:sz w:val="24"/>
                <w:szCs w:val="24"/>
                <w:lang w:val="ru-RU" w:eastAsia="en-US"/>
              </w:rPr>
            </w:pPr>
            <w:r w:rsidRPr="00DD0FDD">
              <w:rPr>
                <w:rFonts w:ascii="Times New Roman" w:eastAsia="Calibri" w:hAnsi="Times New Roman" w:cs="Times New Roman"/>
                <w:sz w:val="24"/>
                <w:szCs w:val="24"/>
                <w:lang w:val="ru-RU" w:eastAsia="en-US"/>
              </w:rPr>
              <w:t xml:space="preserve">Умение представлять в различных формах (в виде карты, таблицы, графика, географического </w:t>
            </w:r>
            <w:r w:rsidRPr="00DD0FDD">
              <w:rPr>
                <w:rFonts w:ascii="Times New Roman" w:eastAsia="Calibri" w:hAnsi="Times New Roman" w:cs="Times New Roman"/>
                <w:sz w:val="24"/>
                <w:szCs w:val="24"/>
                <w:lang w:val="ru-RU" w:eastAsia="en-US"/>
              </w:rPr>
              <w:lastRenderedPageBreak/>
              <w:t>описания) географическую информацию, необходимую для решения учебных и практик</w:t>
            </w:r>
            <w:proofErr w:type="gramStart"/>
            <w:r w:rsidRPr="00DD0FDD">
              <w:rPr>
                <w:rFonts w:ascii="Times New Roman" w:eastAsia="Calibri" w:hAnsi="Times New Roman" w:cs="Times New Roman"/>
                <w:sz w:val="24"/>
                <w:szCs w:val="24"/>
                <w:lang w:val="ru-RU" w:eastAsia="en-US"/>
              </w:rPr>
              <w:t>о-</w:t>
            </w:r>
            <w:proofErr w:type="gramEnd"/>
            <w:r w:rsidRPr="00DD0FDD">
              <w:rPr>
                <w:rFonts w:ascii="Times New Roman" w:eastAsia="Calibri" w:hAnsi="Times New Roman" w:cs="Times New Roman"/>
                <w:sz w:val="24"/>
                <w:szCs w:val="24"/>
                <w:lang w:val="ru-RU" w:eastAsia="en-US"/>
              </w:rPr>
              <w:t xml:space="preserve"> ориентированных задач</w:t>
            </w:r>
          </w:p>
        </w:tc>
        <w:tc>
          <w:tcPr>
            <w:tcW w:w="1417"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lastRenderedPageBreak/>
              <w:t>1</w:t>
            </w:r>
          </w:p>
        </w:tc>
        <w:tc>
          <w:tcPr>
            <w:tcW w:w="198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1</w:t>
            </w:r>
          </w:p>
        </w:tc>
        <w:tc>
          <w:tcPr>
            <w:tcW w:w="368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3</w:t>
            </w:r>
          </w:p>
        </w:tc>
      </w:tr>
      <w:tr w:rsidR="00DD0FDD" w:rsidRPr="00DD0FDD" w:rsidTr="00DD0FDD">
        <w:trPr>
          <w:trHeight w:val="896"/>
        </w:trPr>
        <w:tc>
          <w:tcPr>
            <w:tcW w:w="42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lastRenderedPageBreak/>
              <w:t>8</w:t>
            </w:r>
          </w:p>
        </w:tc>
        <w:tc>
          <w:tcPr>
            <w:tcW w:w="2552" w:type="dxa"/>
          </w:tcPr>
          <w:p w:rsidR="00DD0FDD" w:rsidRPr="00DD0FDD" w:rsidRDefault="00DD0FDD" w:rsidP="00DD0FDD">
            <w:pPr>
              <w:rPr>
                <w:rFonts w:ascii="Times New Roman" w:eastAsia="Calibri" w:hAnsi="Times New Roman" w:cs="Times New Roman"/>
                <w:sz w:val="24"/>
                <w:szCs w:val="24"/>
                <w:lang w:val="ru-RU" w:eastAsia="en-US"/>
              </w:rPr>
            </w:pPr>
            <w:r w:rsidRPr="00DD0FDD">
              <w:rPr>
                <w:rFonts w:ascii="Times New Roman" w:eastAsia="Calibri" w:hAnsi="Times New Roman" w:cs="Times New Roman"/>
                <w:sz w:val="24"/>
                <w:szCs w:val="24"/>
                <w:lang w:val="ru-RU" w:eastAsia="en-US"/>
              </w:rPr>
              <w:t xml:space="preserve">Умение решать практические задачи </w:t>
            </w:r>
            <w:proofErr w:type="spellStart"/>
            <w:r w:rsidRPr="00DD0FDD">
              <w:rPr>
                <w:rFonts w:ascii="Times New Roman" w:eastAsia="Calibri" w:hAnsi="Times New Roman" w:cs="Times New Roman"/>
                <w:sz w:val="24"/>
                <w:szCs w:val="24"/>
                <w:lang w:val="ru-RU" w:eastAsia="en-US"/>
              </w:rPr>
              <w:t>геоэкологического</w:t>
            </w:r>
            <w:proofErr w:type="spellEnd"/>
            <w:r w:rsidRPr="00DD0FDD">
              <w:rPr>
                <w:rFonts w:ascii="Times New Roman" w:eastAsia="Calibri" w:hAnsi="Times New Roman" w:cs="Times New Roman"/>
                <w:sz w:val="24"/>
                <w:szCs w:val="24"/>
                <w:lang w:val="ru-RU" w:eastAsia="en-US"/>
              </w:rPr>
              <w:t xml:space="preserve"> содержания для определения качества окружающей среды своей местности</w:t>
            </w:r>
          </w:p>
        </w:tc>
        <w:tc>
          <w:tcPr>
            <w:tcW w:w="1417"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1</w:t>
            </w:r>
          </w:p>
        </w:tc>
        <w:tc>
          <w:tcPr>
            <w:tcW w:w="198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2</w:t>
            </w:r>
          </w:p>
        </w:tc>
        <w:tc>
          <w:tcPr>
            <w:tcW w:w="368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6,5</w:t>
            </w:r>
          </w:p>
        </w:tc>
      </w:tr>
    </w:tbl>
    <w:tbl>
      <w:tblPr>
        <w:tblStyle w:val="TableNormal10"/>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2552"/>
        <w:gridCol w:w="1417"/>
        <w:gridCol w:w="1985"/>
        <w:gridCol w:w="3685"/>
      </w:tblGrid>
      <w:tr w:rsidR="00DD0FDD" w:rsidRPr="00DD0FDD" w:rsidTr="00DD0FDD">
        <w:trPr>
          <w:trHeight w:val="1579"/>
        </w:trPr>
        <w:tc>
          <w:tcPr>
            <w:tcW w:w="42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9</w:t>
            </w:r>
          </w:p>
        </w:tc>
        <w:tc>
          <w:tcPr>
            <w:tcW w:w="2552" w:type="dxa"/>
          </w:tcPr>
          <w:p w:rsidR="00DD0FDD" w:rsidRPr="00DD0FDD" w:rsidRDefault="00DD0FDD" w:rsidP="00DD0FDD">
            <w:pPr>
              <w:rPr>
                <w:rFonts w:ascii="Times New Roman" w:eastAsia="Calibri" w:hAnsi="Times New Roman" w:cs="Times New Roman"/>
                <w:sz w:val="24"/>
                <w:szCs w:val="24"/>
                <w:lang w:val="ru-RU" w:eastAsia="en-US"/>
              </w:rPr>
            </w:pPr>
            <w:proofErr w:type="spellStart"/>
            <w:r w:rsidRPr="00DD0FDD">
              <w:rPr>
                <w:rFonts w:ascii="Times New Roman" w:eastAsia="Calibri" w:hAnsi="Times New Roman" w:cs="Times New Roman"/>
                <w:sz w:val="24"/>
                <w:szCs w:val="24"/>
                <w:lang w:val="ru-RU" w:eastAsia="en-US"/>
              </w:rPr>
              <w:t>Овладение</w:t>
            </w:r>
            <w:r w:rsidRPr="00DD0FDD">
              <w:rPr>
                <w:rFonts w:ascii="Times New Roman" w:eastAsia="Calibri" w:hAnsi="Times New Roman" w:cs="Times New Roman"/>
                <w:spacing w:val="-3"/>
                <w:sz w:val="24"/>
                <w:szCs w:val="24"/>
                <w:lang w:val="ru-RU" w:eastAsia="en-US"/>
              </w:rPr>
              <w:t>базовыми</w:t>
            </w:r>
            <w:proofErr w:type="spellEnd"/>
            <w:r w:rsidRPr="00DD0FDD">
              <w:rPr>
                <w:rFonts w:ascii="Times New Roman" w:eastAsia="Calibri" w:hAnsi="Times New Roman" w:cs="Times New Roman"/>
                <w:spacing w:val="-3"/>
                <w:sz w:val="24"/>
                <w:szCs w:val="24"/>
                <w:lang w:val="ru-RU" w:eastAsia="en-US"/>
              </w:rPr>
              <w:t xml:space="preserve"> </w:t>
            </w:r>
            <w:r w:rsidRPr="00DD0FDD">
              <w:rPr>
                <w:rFonts w:ascii="Times New Roman" w:eastAsia="Calibri" w:hAnsi="Times New Roman" w:cs="Times New Roman"/>
                <w:sz w:val="24"/>
                <w:szCs w:val="24"/>
                <w:lang w:val="ru-RU" w:eastAsia="en-US"/>
              </w:rPr>
              <w:t xml:space="preserve">географическими  понятиями и знаниями географической </w:t>
            </w:r>
            <w:proofErr w:type="spellStart"/>
            <w:r w:rsidRPr="00DD0FDD">
              <w:rPr>
                <w:rFonts w:ascii="Times New Roman" w:eastAsia="Calibri" w:hAnsi="Times New Roman" w:cs="Times New Roman"/>
                <w:sz w:val="24"/>
                <w:szCs w:val="24"/>
                <w:lang w:val="ru-RU" w:eastAsia="en-US"/>
              </w:rPr>
              <w:t>терминологии</w:t>
            </w:r>
            <w:proofErr w:type="gramStart"/>
            <w:r w:rsidRPr="00DD0FDD">
              <w:rPr>
                <w:rFonts w:ascii="Times New Roman" w:eastAsia="Calibri" w:hAnsi="Times New Roman" w:cs="Times New Roman"/>
                <w:sz w:val="24"/>
                <w:szCs w:val="24"/>
                <w:lang w:val="ru-RU" w:eastAsia="en-US"/>
              </w:rPr>
              <w:t>;</w:t>
            </w:r>
            <w:r w:rsidRPr="00DD0FDD">
              <w:rPr>
                <w:rFonts w:ascii="Times New Roman" w:eastAsia="Calibri" w:hAnsi="Times New Roman" w:cs="Times New Roman"/>
                <w:spacing w:val="-3"/>
                <w:sz w:val="24"/>
                <w:szCs w:val="24"/>
                <w:lang w:val="ru-RU" w:eastAsia="en-US"/>
              </w:rPr>
              <w:t>у</w:t>
            </w:r>
            <w:proofErr w:type="gramEnd"/>
            <w:r w:rsidRPr="00DD0FDD">
              <w:rPr>
                <w:rFonts w:ascii="Times New Roman" w:eastAsia="Calibri" w:hAnsi="Times New Roman" w:cs="Times New Roman"/>
                <w:spacing w:val="-3"/>
                <w:sz w:val="24"/>
                <w:szCs w:val="24"/>
                <w:lang w:val="ru-RU" w:eastAsia="en-US"/>
              </w:rPr>
              <w:t>мение</w:t>
            </w:r>
            <w:proofErr w:type="spellEnd"/>
            <w:r w:rsidRPr="00DD0FDD">
              <w:rPr>
                <w:rFonts w:ascii="Times New Roman" w:eastAsia="Calibri" w:hAnsi="Times New Roman" w:cs="Times New Roman"/>
                <w:spacing w:val="-3"/>
                <w:sz w:val="24"/>
                <w:szCs w:val="24"/>
                <w:lang w:val="ru-RU" w:eastAsia="en-US"/>
              </w:rPr>
              <w:t xml:space="preserve"> </w:t>
            </w:r>
            <w:r w:rsidRPr="00DD0FDD">
              <w:rPr>
                <w:rFonts w:ascii="Times New Roman" w:eastAsia="Calibri" w:hAnsi="Times New Roman" w:cs="Times New Roman"/>
                <w:sz w:val="24"/>
                <w:szCs w:val="24"/>
                <w:lang w:val="ru-RU" w:eastAsia="en-US"/>
              </w:rPr>
              <w:t xml:space="preserve">устанавливать взаимосвязи между </w:t>
            </w:r>
            <w:r w:rsidRPr="00DD0FDD">
              <w:rPr>
                <w:rFonts w:ascii="Times New Roman" w:eastAsia="Calibri" w:hAnsi="Times New Roman" w:cs="Times New Roman"/>
                <w:spacing w:val="-1"/>
                <w:sz w:val="24"/>
                <w:szCs w:val="24"/>
                <w:lang w:val="ru-RU" w:eastAsia="en-US"/>
              </w:rPr>
              <w:t xml:space="preserve">изученными </w:t>
            </w:r>
            <w:r w:rsidRPr="00DD0FDD">
              <w:rPr>
                <w:rFonts w:ascii="Times New Roman" w:eastAsia="Calibri" w:hAnsi="Times New Roman" w:cs="Times New Roman"/>
                <w:sz w:val="24"/>
                <w:szCs w:val="24"/>
                <w:lang w:val="ru-RU" w:eastAsia="en-US"/>
              </w:rPr>
              <w:t>природными, социальными и экономическими явлениями и процессами</w:t>
            </w:r>
          </w:p>
        </w:tc>
        <w:tc>
          <w:tcPr>
            <w:tcW w:w="1417"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4</w:t>
            </w:r>
          </w:p>
        </w:tc>
        <w:tc>
          <w:tcPr>
            <w:tcW w:w="198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4</w:t>
            </w:r>
          </w:p>
        </w:tc>
        <w:tc>
          <w:tcPr>
            <w:tcW w:w="368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12,5</w:t>
            </w:r>
          </w:p>
        </w:tc>
      </w:tr>
      <w:tr w:rsidR="00DD0FDD" w:rsidRPr="00DD0FDD" w:rsidTr="00DD0FDD">
        <w:trPr>
          <w:trHeight w:val="1238"/>
        </w:trPr>
        <w:tc>
          <w:tcPr>
            <w:tcW w:w="425"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10</w:t>
            </w:r>
          </w:p>
        </w:tc>
        <w:tc>
          <w:tcPr>
            <w:tcW w:w="2552" w:type="dxa"/>
          </w:tcPr>
          <w:p w:rsidR="00DD0FDD" w:rsidRPr="00DD0FDD" w:rsidRDefault="00DD0FDD" w:rsidP="00DD0FDD">
            <w:pPr>
              <w:rPr>
                <w:rFonts w:ascii="Times New Roman" w:eastAsia="Calibri" w:hAnsi="Times New Roman" w:cs="Times New Roman"/>
                <w:sz w:val="24"/>
                <w:szCs w:val="24"/>
                <w:lang w:val="ru-RU" w:eastAsia="en-US"/>
              </w:rPr>
            </w:pPr>
            <w:r w:rsidRPr="00DD0FDD">
              <w:rPr>
                <w:rFonts w:ascii="Times New Roman" w:eastAsia="Calibri" w:hAnsi="Times New Roman" w:cs="Times New Roman"/>
                <w:sz w:val="24"/>
                <w:szCs w:val="24"/>
                <w:lang w:val="ru-RU" w:eastAsia="en-US"/>
              </w:rPr>
              <w:t xml:space="preserve">Умение оценивать характер взаимодействия деятельности человека и </w:t>
            </w:r>
            <w:r w:rsidRPr="00DD0FDD">
              <w:rPr>
                <w:rFonts w:ascii="Times New Roman" w:eastAsia="Calibri" w:hAnsi="Times New Roman" w:cs="Times New Roman"/>
                <w:spacing w:val="-3"/>
                <w:sz w:val="24"/>
                <w:szCs w:val="24"/>
                <w:lang w:val="ru-RU" w:eastAsia="en-US"/>
              </w:rPr>
              <w:t xml:space="preserve">компонентов </w:t>
            </w:r>
            <w:r w:rsidRPr="00DD0FDD">
              <w:rPr>
                <w:rFonts w:ascii="Times New Roman" w:eastAsia="Calibri" w:hAnsi="Times New Roman" w:cs="Times New Roman"/>
                <w:sz w:val="24"/>
                <w:szCs w:val="24"/>
                <w:lang w:val="ru-RU" w:eastAsia="en-US"/>
              </w:rPr>
              <w:t xml:space="preserve">природы в </w:t>
            </w:r>
            <w:r w:rsidRPr="00DD0FDD">
              <w:rPr>
                <w:rFonts w:ascii="Times New Roman" w:eastAsia="Calibri" w:hAnsi="Times New Roman" w:cs="Times New Roman"/>
                <w:w w:val="95"/>
                <w:sz w:val="24"/>
                <w:szCs w:val="24"/>
                <w:lang w:val="ru-RU" w:eastAsia="en-US"/>
              </w:rPr>
              <w:t xml:space="preserve">разных </w:t>
            </w:r>
            <w:r w:rsidRPr="00DD0FDD">
              <w:rPr>
                <w:rFonts w:ascii="Times New Roman" w:eastAsia="Calibri" w:hAnsi="Times New Roman" w:cs="Times New Roman"/>
                <w:sz w:val="24"/>
                <w:szCs w:val="24"/>
                <w:lang w:val="ru-RU" w:eastAsia="en-US"/>
              </w:rPr>
              <w:t>географических условиях с точки зрения концепции устойчивого</w:t>
            </w:r>
            <w:r w:rsidRPr="00DD0FDD">
              <w:rPr>
                <w:rFonts w:ascii="Times New Roman" w:eastAsia="Calibri" w:hAnsi="Times New Roman" w:cs="Times New Roman"/>
                <w:spacing w:val="-4"/>
                <w:sz w:val="24"/>
                <w:szCs w:val="24"/>
                <w:lang w:val="ru-RU" w:eastAsia="en-US"/>
              </w:rPr>
              <w:t xml:space="preserve"> </w:t>
            </w:r>
            <w:r w:rsidRPr="00DD0FDD">
              <w:rPr>
                <w:rFonts w:ascii="Times New Roman" w:eastAsia="Calibri" w:hAnsi="Times New Roman" w:cs="Times New Roman"/>
                <w:sz w:val="24"/>
                <w:szCs w:val="24"/>
                <w:lang w:val="ru-RU" w:eastAsia="en-US"/>
              </w:rPr>
              <w:t>развития</w:t>
            </w:r>
          </w:p>
        </w:tc>
        <w:tc>
          <w:tcPr>
            <w:tcW w:w="1417"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2</w:t>
            </w:r>
          </w:p>
        </w:tc>
        <w:tc>
          <w:tcPr>
            <w:tcW w:w="1985"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2</w:t>
            </w:r>
          </w:p>
        </w:tc>
        <w:tc>
          <w:tcPr>
            <w:tcW w:w="3685"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6,5</w:t>
            </w:r>
          </w:p>
        </w:tc>
      </w:tr>
      <w:tr w:rsidR="00DD0FDD" w:rsidRPr="00DD0FDD" w:rsidTr="00DD0FDD">
        <w:trPr>
          <w:trHeight w:val="895"/>
        </w:trPr>
        <w:tc>
          <w:tcPr>
            <w:tcW w:w="425"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11</w:t>
            </w:r>
          </w:p>
        </w:tc>
        <w:tc>
          <w:tcPr>
            <w:tcW w:w="2552" w:type="dxa"/>
          </w:tcPr>
          <w:p w:rsidR="00DD0FDD" w:rsidRPr="00DD0FDD" w:rsidRDefault="00DD0FDD" w:rsidP="00DD0FDD">
            <w:pPr>
              <w:rPr>
                <w:rFonts w:ascii="Times New Roman" w:eastAsia="Calibri" w:hAnsi="Times New Roman" w:cs="Times New Roman"/>
                <w:sz w:val="24"/>
                <w:szCs w:val="24"/>
                <w:lang w:val="ru-RU" w:eastAsia="en-US"/>
              </w:rPr>
            </w:pPr>
            <w:r w:rsidRPr="00DD0FDD">
              <w:rPr>
                <w:rFonts w:ascii="Times New Roman" w:eastAsia="Calibri" w:hAnsi="Times New Roman" w:cs="Times New Roman"/>
                <w:sz w:val="24"/>
                <w:szCs w:val="24"/>
                <w:lang w:val="ru-RU" w:eastAsia="en-US"/>
              </w:rPr>
              <w:t xml:space="preserve">Умение классифицировать географические </w:t>
            </w:r>
            <w:r w:rsidRPr="00DD0FDD">
              <w:rPr>
                <w:rFonts w:ascii="Times New Roman" w:eastAsia="Calibri" w:hAnsi="Times New Roman" w:cs="Times New Roman"/>
                <w:w w:val="95"/>
                <w:sz w:val="24"/>
                <w:szCs w:val="24"/>
                <w:lang w:val="ru-RU" w:eastAsia="en-US"/>
              </w:rPr>
              <w:t xml:space="preserve">объекты </w:t>
            </w:r>
            <w:r w:rsidRPr="00DD0FDD">
              <w:rPr>
                <w:rFonts w:ascii="Times New Roman" w:eastAsia="Calibri" w:hAnsi="Times New Roman" w:cs="Times New Roman"/>
                <w:sz w:val="24"/>
                <w:szCs w:val="24"/>
                <w:lang w:val="ru-RU" w:eastAsia="en-US"/>
              </w:rPr>
              <w:t xml:space="preserve">и явления на основе их известных </w:t>
            </w:r>
            <w:r w:rsidRPr="00DD0FDD">
              <w:rPr>
                <w:rFonts w:ascii="Times New Roman" w:eastAsia="Calibri" w:hAnsi="Times New Roman" w:cs="Times New Roman"/>
                <w:spacing w:val="-1"/>
                <w:sz w:val="24"/>
                <w:szCs w:val="24"/>
                <w:lang w:val="ru-RU" w:eastAsia="en-US"/>
              </w:rPr>
              <w:t xml:space="preserve">характерных </w:t>
            </w:r>
            <w:r w:rsidRPr="00DD0FDD">
              <w:rPr>
                <w:rFonts w:ascii="Times New Roman" w:eastAsia="Calibri" w:hAnsi="Times New Roman" w:cs="Times New Roman"/>
                <w:sz w:val="24"/>
                <w:szCs w:val="24"/>
                <w:lang w:val="ru-RU" w:eastAsia="en-US"/>
              </w:rPr>
              <w:t>свойств</w:t>
            </w:r>
          </w:p>
        </w:tc>
        <w:tc>
          <w:tcPr>
            <w:tcW w:w="1417"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1</w:t>
            </w:r>
          </w:p>
        </w:tc>
        <w:tc>
          <w:tcPr>
            <w:tcW w:w="1985"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1</w:t>
            </w:r>
          </w:p>
        </w:tc>
        <w:tc>
          <w:tcPr>
            <w:tcW w:w="3685"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3</w:t>
            </w:r>
          </w:p>
        </w:tc>
      </w:tr>
      <w:tr w:rsidR="00DD0FDD" w:rsidRPr="00DD0FDD" w:rsidTr="00DD0FDD">
        <w:trPr>
          <w:trHeight w:val="1922"/>
        </w:trPr>
        <w:tc>
          <w:tcPr>
            <w:tcW w:w="425"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12</w:t>
            </w:r>
          </w:p>
        </w:tc>
        <w:tc>
          <w:tcPr>
            <w:tcW w:w="2552" w:type="dxa"/>
          </w:tcPr>
          <w:p w:rsidR="00DD0FDD" w:rsidRPr="00DD0FDD" w:rsidRDefault="00DD0FDD" w:rsidP="00DD0FDD">
            <w:pPr>
              <w:rPr>
                <w:rFonts w:ascii="Times New Roman" w:eastAsia="Calibri" w:hAnsi="Times New Roman" w:cs="Times New Roman"/>
                <w:sz w:val="24"/>
                <w:szCs w:val="24"/>
                <w:lang w:val="ru-RU" w:eastAsia="en-US"/>
              </w:rPr>
            </w:pPr>
            <w:r w:rsidRPr="00DD0FDD">
              <w:rPr>
                <w:rFonts w:ascii="Times New Roman" w:eastAsia="Calibri" w:hAnsi="Times New Roman" w:cs="Times New Roman"/>
                <w:sz w:val="24"/>
                <w:szCs w:val="24"/>
                <w:lang w:val="ru-RU" w:eastAsia="en-US"/>
              </w:rPr>
              <w:t xml:space="preserve">Умение </w:t>
            </w:r>
            <w:r w:rsidRPr="00DD0FDD">
              <w:rPr>
                <w:rFonts w:ascii="Times New Roman" w:eastAsia="Calibri" w:hAnsi="Times New Roman" w:cs="Times New Roman"/>
                <w:spacing w:val="-1"/>
                <w:sz w:val="24"/>
                <w:szCs w:val="24"/>
                <w:lang w:val="ru-RU" w:eastAsia="en-US"/>
              </w:rPr>
              <w:t xml:space="preserve">устанавливать </w:t>
            </w:r>
            <w:r w:rsidRPr="00DD0FDD">
              <w:rPr>
                <w:rFonts w:ascii="Times New Roman" w:eastAsia="Calibri" w:hAnsi="Times New Roman" w:cs="Times New Roman"/>
                <w:sz w:val="24"/>
                <w:szCs w:val="24"/>
                <w:lang w:val="ru-RU" w:eastAsia="en-US"/>
              </w:rPr>
              <w:t>взаимосвязи</w:t>
            </w:r>
            <w:r w:rsidRPr="00DD0FDD">
              <w:rPr>
                <w:rFonts w:ascii="Times New Roman" w:eastAsia="Calibri" w:hAnsi="Times New Roman" w:cs="Times New Roman"/>
                <w:sz w:val="24"/>
                <w:szCs w:val="24"/>
                <w:lang w:val="ru-RU" w:eastAsia="en-US"/>
              </w:rPr>
              <w:tab/>
              <w:t xml:space="preserve"> </w:t>
            </w:r>
            <w:r w:rsidRPr="00DD0FDD">
              <w:rPr>
                <w:rFonts w:ascii="Times New Roman" w:eastAsia="Calibri" w:hAnsi="Times New Roman" w:cs="Times New Roman"/>
                <w:spacing w:val="-4"/>
                <w:sz w:val="24"/>
                <w:szCs w:val="24"/>
                <w:lang w:val="ru-RU" w:eastAsia="en-US"/>
              </w:rPr>
              <w:t xml:space="preserve">между </w:t>
            </w:r>
            <w:proofErr w:type="gramStart"/>
            <w:r w:rsidRPr="00DD0FDD">
              <w:rPr>
                <w:rFonts w:ascii="Times New Roman" w:eastAsia="Calibri" w:hAnsi="Times New Roman" w:cs="Times New Roman"/>
                <w:sz w:val="24"/>
                <w:szCs w:val="24"/>
                <w:lang w:val="ru-RU" w:eastAsia="en-US"/>
              </w:rPr>
              <w:t>изученными</w:t>
            </w:r>
            <w:proofErr w:type="gramEnd"/>
            <w:r w:rsidRPr="00DD0FDD">
              <w:rPr>
                <w:rFonts w:ascii="Times New Roman" w:eastAsia="Calibri" w:hAnsi="Times New Roman" w:cs="Times New Roman"/>
                <w:sz w:val="24"/>
                <w:szCs w:val="24"/>
                <w:lang w:val="ru-RU" w:eastAsia="en-US"/>
              </w:rPr>
              <w:t xml:space="preserve"> природными, социальными</w:t>
            </w:r>
          </w:p>
          <w:p w:rsidR="00DD0FDD" w:rsidRPr="00DD0FDD" w:rsidRDefault="00DD0FDD" w:rsidP="00DD0FDD">
            <w:pPr>
              <w:rPr>
                <w:rFonts w:ascii="Times New Roman" w:eastAsia="Calibri" w:hAnsi="Times New Roman" w:cs="Times New Roman"/>
                <w:sz w:val="24"/>
                <w:szCs w:val="24"/>
                <w:lang w:val="ru-RU" w:eastAsia="en-US"/>
              </w:rPr>
            </w:pPr>
            <w:r w:rsidRPr="00DD0FDD">
              <w:rPr>
                <w:rFonts w:ascii="Times New Roman" w:eastAsia="Calibri" w:hAnsi="Times New Roman" w:cs="Times New Roman"/>
                <w:sz w:val="24"/>
                <w:szCs w:val="24"/>
                <w:lang w:val="ru-RU" w:eastAsia="en-US"/>
              </w:rPr>
              <w:t xml:space="preserve">и экономическими явлениями и процессами / умение объяснять влияние </w:t>
            </w:r>
            <w:r w:rsidRPr="00DD0FDD">
              <w:rPr>
                <w:rFonts w:ascii="Times New Roman" w:eastAsia="Calibri" w:hAnsi="Times New Roman" w:cs="Times New Roman"/>
                <w:sz w:val="24"/>
                <w:szCs w:val="24"/>
                <w:lang w:val="ru-RU" w:eastAsia="en-US"/>
              </w:rPr>
              <w:lastRenderedPageBreak/>
              <w:t>изученных географических        объектов и явлений на качество жизни человека и качество окружающей его среды</w:t>
            </w:r>
          </w:p>
        </w:tc>
        <w:tc>
          <w:tcPr>
            <w:tcW w:w="1417"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lastRenderedPageBreak/>
              <w:t>1</w:t>
            </w:r>
          </w:p>
        </w:tc>
        <w:tc>
          <w:tcPr>
            <w:tcW w:w="1985"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1</w:t>
            </w:r>
          </w:p>
        </w:tc>
        <w:tc>
          <w:tcPr>
            <w:tcW w:w="3685"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3</w:t>
            </w:r>
          </w:p>
        </w:tc>
      </w:tr>
      <w:tr w:rsidR="00DD0FDD" w:rsidRPr="00DD0FDD" w:rsidTr="00DD0FDD">
        <w:trPr>
          <w:trHeight w:val="211"/>
        </w:trPr>
        <w:tc>
          <w:tcPr>
            <w:tcW w:w="425" w:type="dxa"/>
          </w:tcPr>
          <w:p w:rsidR="00DD0FDD" w:rsidRPr="00DD0FDD" w:rsidRDefault="00DD0FDD" w:rsidP="00DD0FDD">
            <w:pPr>
              <w:rPr>
                <w:rFonts w:ascii="Times New Roman" w:eastAsia="Calibri" w:hAnsi="Times New Roman" w:cs="Times New Roman"/>
                <w:sz w:val="24"/>
                <w:szCs w:val="24"/>
                <w:lang w:eastAsia="en-US"/>
              </w:rPr>
            </w:pPr>
          </w:p>
        </w:tc>
        <w:tc>
          <w:tcPr>
            <w:tcW w:w="2552" w:type="dxa"/>
          </w:tcPr>
          <w:p w:rsidR="00DD0FDD" w:rsidRPr="00DD0FDD" w:rsidRDefault="00DD0FDD" w:rsidP="00DD0FDD">
            <w:pPr>
              <w:rPr>
                <w:rFonts w:ascii="Times New Roman" w:eastAsia="Calibri" w:hAnsi="Times New Roman" w:cs="Times New Roman"/>
                <w:sz w:val="24"/>
                <w:szCs w:val="24"/>
                <w:lang w:eastAsia="en-US"/>
              </w:rPr>
            </w:pPr>
            <w:proofErr w:type="spellStart"/>
            <w:r w:rsidRPr="00DD0FDD">
              <w:rPr>
                <w:rFonts w:ascii="Times New Roman" w:eastAsia="Calibri" w:hAnsi="Times New Roman" w:cs="Times New Roman"/>
                <w:w w:val="95"/>
                <w:sz w:val="24"/>
                <w:szCs w:val="24"/>
                <w:lang w:eastAsia="en-US"/>
              </w:rPr>
              <w:t>Итого</w:t>
            </w:r>
            <w:proofErr w:type="spellEnd"/>
          </w:p>
        </w:tc>
        <w:tc>
          <w:tcPr>
            <w:tcW w:w="1417"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30</w:t>
            </w:r>
          </w:p>
        </w:tc>
        <w:tc>
          <w:tcPr>
            <w:tcW w:w="198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31</w:t>
            </w:r>
          </w:p>
        </w:tc>
        <w:tc>
          <w:tcPr>
            <w:tcW w:w="368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100</w:t>
            </w:r>
          </w:p>
        </w:tc>
      </w:tr>
    </w:tbl>
    <w:p w:rsidR="00DD0FDD" w:rsidRPr="00DD0FDD" w:rsidRDefault="00DD0FDD" w:rsidP="00DD0FDD">
      <w:pPr>
        <w:spacing w:after="0" w:line="240" w:lineRule="auto"/>
        <w:jc w:val="center"/>
        <w:rPr>
          <w:rFonts w:ascii="Times New Roman" w:eastAsia="Calibri" w:hAnsi="Times New Roman" w:cs="Times New Roman"/>
          <w:b/>
          <w:sz w:val="24"/>
          <w:szCs w:val="24"/>
          <w:lang w:eastAsia="en-US"/>
        </w:rPr>
      </w:pPr>
    </w:p>
    <w:p w:rsidR="00DD0FDD" w:rsidRPr="00DD0FDD" w:rsidRDefault="00DD0FDD" w:rsidP="00DD0FDD">
      <w:pPr>
        <w:widowControl w:val="0"/>
        <w:tabs>
          <w:tab w:val="left" w:pos="872"/>
        </w:tabs>
        <w:autoSpaceDE w:val="0"/>
        <w:autoSpaceDN w:val="0"/>
        <w:spacing w:before="152" w:after="0" w:line="240" w:lineRule="auto"/>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Распределение заданий КИМ ОГЭ по уровням</w:t>
      </w:r>
      <w:r w:rsidRPr="00DD0FDD">
        <w:rPr>
          <w:rFonts w:ascii="Times New Roman" w:eastAsia="Times New Roman" w:hAnsi="Times New Roman" w:cs="Times New Roman"/>
          <w:b/>
          <w:bCs/>
          <w:spacing w:val="-12"/>
          <w:sz w:val="28"/>
          <w:szCs w:val="28"/>
          <w:lang w:eastAsia="en-US"/>
        </w:rPr>
        <w:t xml:space="preserve"> </w:t>
      </w:r>
      <w:r w:rsidRPr="00DD0FDD">
        <w:rPr>
          <w:rFonts w:ascii="Times New Roman" w:eastAsia="Times New Roman" w:hAnsi="Times New Roman" w:cs="Times New Roman"/>
          <w:b/>
          <w:bCs/>
          <w:sz w:val="28"/>
          <w:szCs w:val="28"/>
          <w:lang w:eastAsia="en-US"/>
        </w:rPr>
        <w:t>сложности</w:t>
      </w:r>
    </w:p>
    <w:p w:rsidR="00DD0FDD" w:rsidRPr="00DD0FDD" w:rsidRDefault="00DD0FDD" w:rsidP="00DD0FDD">
      <w:pPr>
        <w:widowControl w:val="0"/>
        <w:autoSpaceDE w:val="0"/>
        <w:autoSpaceDN w:val="0"/>
        <w:spacing w:before="78" w:after="0" w:line="240" w:lineRule="auto"/>
        <w:ind w:right="77"/>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В работе используются задания базового, повышенного и высокого уровней сложности. Задания базового уровня имеют планируемый процент выполнения 60–90; повышенного уровня – 40–60; высокого – менее 40. Распределение заданий КИМ по уровням сложности показано в таблице 3.</w:t>
      </w:r>
    </w:p>
    <w:p w:rsidR="00DD0FDD" w:rsidRPr="00DD0FDD" w:rsidRDefault="00DD0FDD" w:rsidP="00DD0FDD">
      <w:pPr>
        <w:spacing w:before="123" w:line="218" w:lineRule="exact"/>
        <w:ind w:right="78"/>
        <w:jc w:val="right"/>
        <w:rPr>
          <w:rFonts w:ascii="Calibri" w:eastAsia="Times New Roman" w:hAnsi="Calibri" w:cs="Times New Roman"/>
          <w:i/>
          <w:sz w:val="24"/>
          <w:szCs w:val="24"/>
        </w:rPr>
      </w:pPr>
      <w:r w:rsidRPr="00DD0FDD">
        <w:rPr>
          <w:rFonts w:ascii="Calibri" w:eastAsia="Times New Roman" w:hAnsi="Calibri" w:cs="Times New Roman"/>
          <w:i/>
          <w:sz w:val="24"/>
          <w:szCs w:val="24"/>
        </w:rPr>
        <w:t>Таблица</w:t>
      </w:r>
      <w:r w:rsidRPr="00DD0FDD">
        <w:rPr>
          <w:rFonts w:ascii="Calibri" w:eastAsia="Times New Roman" w:hAnsi="Calibri" w:cs="Times New Roman"/>
          <w:i/>
          <w:spacing w:val="-8"/>
          <w:sz w:val="24"/>
          <w:szCs w:val="24"/>
        </w:rPr>
        <w:t xml:space="preserve"> </w:t>
      </w:r>
      <w:r w:rsidRPr="00DD0FDD">
        <w:rPr>
          <w:rFonts w:ascii="Calibri" w:eastAsia="Times New Roman" w:hAnsi="Calibri" w:cs="Times New Roman"/>
          <w:i/>
          <w:sz w:val="24"/>
          <w:szCs w:val="24"/>
        </w:rPr>
        <w:t>3</w:t>
      </w:r>
    </w:p>
    <w:p w:rsidR="00DD0FDD" w:rsidRPr="00DD0FDD" w:rsidRDefault="00DD0FDD" w:rsidP="00DD0FDD">
      <w:pPr>
        <w:spacing w:line="218" w:lineRule="exact"/>
        <w:ind w:right="78"/>
        <w:jc w:val="right"/>
        <w:rPr>
          <w:rFonts w:ascii="Calibri" w:eastAsia="Times New Roman" w:hAnsi="Calibri" w:cs="Times New Roman"/>
          <w:i/>
          <w:sz w:val="24"/>
          <w:szCs w:val="24"/>
        </w:rPr>
      </w:pPr>
      <w:r w:rsidRPr="00DD0FDD">
        <w:rPr>
          <w:rFonts w:ascii="Calibri" w:eastAsia="Times New Roman" w:hAnsi="Calibri" w:cs="Times New Roman"/>
          <w:i/>
          <w:sz w:val="24"/>
          <w:szCs w:val="24"/>
        </w:rPr>
        <w:t>Распределение</w:t>
      </w:r>
      <w:r w:rsidRPr="00DD0FDD">
        <w:rPr>
          <w:rFonts w:ascii="Calibri" w:eastAsia="Times New Roman" w:hAnsi="Calibri" w:cs="Times New Roman"/>
          <w:i/>
          <w:spacing w:val="-11"/>
          <w:sz w:val="24"/>
          <w:szCs w:val="24"/>
        </w:rPr>
        <w:t xml:space="preserve"> </w:t>
      </w:r>
      <w:r w:rsidRPr="00DD0FDD">
        <w:rPr>
          <w:rFonts w:ascii="Calibri" w:eastAsia="Times New Roman" w:hAnsi="Calibri" w:cs="Times New Roman"/>
          <w:i/>
          <w:sz w:val="24"/>
          <w:szCs w:val="24"/>
        </w:rPr>
        <w:t>заданий</w:t>
      </w:r>
      <w:r w:rsidRPr="00DD0FDD">
        <w:rPr>
          <w:rFonts w:ascii="Calibri" w:eastAsia="Times New Roman" w:hAnsi="Calibri" w:cs="Times New Roman"/>
          <w:i/>
          <w:spacing w:val="-10"/>
          <w:sz w:val="24"/>
          <w:szCs w:val="24"/>
        </w:rPr>
        <w:t xml:space="preserve"> </w:t>
      </w:r>
      <w:r w:rsidRPr="00DD0FDD">
        <w:rPr>
          <w:rFonts w:ascii="Calibri" w:eastAsia="Times New Roman" w:hAnsi="Calibri" w:cs="Times New Roman"/>
          <w:i/>
          <w:sz w:val="24"/>
          <w:szCs w:val="24"/>
        </w:rPr>
        <w:t>экзаменационной</w:t>
      </w:r>
      <w:r w:rsidRPr="00DD0FDD">
        <w:rPr>
          <w:rFonts w:ascii="Calibri" w:eastAsia="Times New Roman" w:hAnsi="Calibri" w:cs="Times New Roman"/>
          <w:i/>
          <w:spacing w:val="-10"/>
          <w:sz w:val="24"/>
          <w:szCs w:val="24"/>
        </w:rPr>
        <w:t xml:space="preserve"> </w:t>
      </w:r>
      <w:r w:rsidRPr="00DD0FDD">
        <w:rPr>
          <w:rFonts w:ascii="Calibri" w:eastAsia="Times New Roman" w:hAnsi="Calibri" w:cs="Times New Roman"/>
          <w:i/>
          <w:sz w:val="24"/>
          <w:szCs w:val="24"/>
        </w:rPr>
        <w:t>работы</w:t>
      </w:r>
      <w:r w:rsidRPr="00DD0FDD">
        <w:rPr>
          <w:rFonts w:ascii="Calibri" w:eastAsia="Times New Roman" w:hAnsi="Calibri" w:cs="Times New Roman"/>
          <w:i/>
          <w:spacing w:val="-11"/>
          <w:sz w:val="24"/>
          <w:szCs w:val="24"/>
        </w:rPr>
        <w:t xml:space="preserve"> </w:t>
      </w:r>
      <w:r w:rsidRPr="00DD0FDD">
        <w:rPr>
          <w:rFonts w:ascii="Calibri" w:eastAsia="Times New Roman" w:hAnsi="Calibri" w:cs="Times New Roman"/>
          <w:i/>
          <w:sz w:val="24"/>
          <w:szCs w:val="24"/>
        </w:rPr>
        <w:t>по</w:t>
      </w:r>
      <w:r w:rsidRPr="00DD0FDD">
        <w:rPr>
          <w:rFonts w:ascii="Calibri" w:eastAsia="Times New Roman" w:hAnsi="Calibri" w:cs="Times New Roman"/>
          <w:i/>
          <w:spacing w:val="-10"/>
          <w:sz w:val="24"/>
          <w:szCs w:val="24"/>
        </w:rPr>
        <w:t xml:space="preserve"> </w:t>
      </w:r>
      <w:r w:rsidRPr="00DD0FDD">
        <w:rPr>
          <w:rFonts w:ascii="Calibri" w:eastAsia="Times New Roman" w:hAnsi="Calibri" w:cs="Times New Roman"/>
          <w:i/>
          <w:sz w:val="24"/>
          <w:szCs w:val="24"/>
        </w:rPr>
        <w:t>уровням</w:t>
      </w:r>
      <w:r w:rsidRPr="00DD0FDD">
        <w:rPr>
          <w:rFonts w:ascii="Calibri" w:eastAsia="Times New Roman" w:hAnsi="Calibri" w:cs="Times New Roman"/>
          <w:i/>
          <w:spacing w:val="-11"/>
          <w:sz w:val="24"/>
          <w:szCs w:val="24"/>
        </w:rPr>
        <w:t xml:space="preserve"> </w:t>
      </w:r>
      <w:r w:rsidRPr="00DD0FDD">
        <w:rPr>
          <w:rFonts w:ascii="Calibri" w:eastAsia="Times New Roman" w:hAnsi="Calibri" w:cs="Times New Roman"/>
          <w:i/>
          <w:sz w:val="24"/>
          <w:szCs w:val="24"/>
        </w:rPr>
        <w:t>сложности</w:t>
      </w:r>
    </w:p>
    <w:p w:rsidR="00DD0FDD" w:rsidRPr="00DD0FDD" w:rsidRDefault="00DD0FDD" w:rsidP="00DD0FDD">
      <w:pPr>
        <w:widowControl w:val="0"/>
        <w:autoSpaceDE w:val="0"/>
        <w:autoSpaceDN w:val="0"/>
        <w:spacing w:before="5" w:after="0" w:line="240" w:lineRule="auto"/>
        <w:rPr>
          <w:rFonts w:ascii="Times New Roman" w:eastAsia="Times New Roman" w:hAnsi="Times New Roman" w:cs="Times New Roman"/>
          <w:i/>
          <w:sz w:val="24"/>
          <w:szCs w:val="24"/>
          <w:lang w:eastAsia="en-US"/>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0"/>
        <w:gridCol w:w="1599"/>
        <w:gridCol w:w="2126"/>
        <w:gridCol w:w="3969"/>
      </w:tblGrid>
      <w:tr w:rsidR="00DD0FDD" w:rsidRPr="00DD0FDD" w:rsidTr="00DD0FDD">
        <w:trPr>
          <w:trHeight w:val="1157"/>
        </w:trPr>
        <w:tc>
          <w:tcPr>
            <w:tcW w:w="2370" w:type="dxa"/>
          </w:tcPr>
          <w:p w:rsidR="00DD0FDD" w:rsidRPr="00DD0FDD" w:rsidRDefault="00DD0FDD" w:rsidP="00DD0FDD">
            <w:pPr>
              <w:jc w:val="center"/>
              <w:rPr>
                <w:rFonts w:ascii="Times New Roman" w:eastAsia="Times New Roman" w:hAnsi="Times New Roman" w:cs="Times New Roman"/>
                <w:i/>
                <w:sz w:val="24"/>
                <w:szCs w:val="24"/>
                <w:lang w:eastAsia="en-US"/>
              </w:rPr>
            </w:pPr>
          </w:p>
          <w:p w:rsidR="00DD0FDD" w:rsidRPr="00DD0FDD" w:rsidRDefault="00DD0FDD" w:rsidP="00DD0FDD">
            <w:pPr>
              <w:spacing w:before="1"/>
              <w:jc w:val="center"/>
              <w:rPr>
                <w:rFonts w:ascii="Times New Roman" w:eastAsia="Times New Roman" w:hAnsi="Times New Roman" w:cs="Times New Roman"/>
                <w:i/>
                <w:sz w:val="24"/>
                <w:szCs w:val="24"/>
                <w:lang w:eastAsia="en-US"/>
              </w:rPr>
            </w:pPr>
          </w:p>
          <w:p w:rsidR="00DD0FDD" w:rsidRPr="00DD0FDD" w:rsidRDefault="00DD0FDD" w:rsidP="00DD0FDD">
            <w:pPr>
              <w:spacing w:line="244" w:lineRule="auto"/>
              <w:ind w:left="673" w:hanging="410"/>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Уровень сложности заданий</w:t>
            </w:r>
          </w:p>
        </w:tc>
        <w:tc>
          <w:tcPr>
            <w:tcW w:w="1599" w:type="dxa"/>
          </w:tcPr>
          <w:p w:rsidR="00DD0FDD" w:rsidRPr="00DD0FDD" w:rsidRDefault="00DD0FDD" w:rsidP="00DD0FDD">
            <w:pPr>
              <w:jc w:val="center"/>
              <w:rPr>
                <w:rFonts w:ascii="Times New Roman" w:eastAsia="Times New Roman" w:hAnsi="Times New Roman" w:cs="Times New Roman"/>
                <w:i/>
                <w:sz w:val="24"/>
                <w:szCs w:val="24"/>
                <w:lang w:eastAsia="en-US"/>
              </w:rPr>
            </w:pPr>
          </w:p>
          <w:p w:rsidR="00DD0FDD" w:rsidRPr="00DD0FDD" w:rsidRDefault="00DD0FDD" w:rsidP="00DD0FDD">
            <w:pPr>
              <w:spacing w:line="242" w:lineRule="auto"/>
              <w:ind w:left="122" w:right="116" w:firstLine="69"/>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Количество    заданий</w:t>
            </w:r>
          </w:p>
        </w:tc>
        <w:tc>
          <w:tcPr>
            <w:tcW w:w="2126" w:type="dxa"/>
          </w:tcPr>
          <w:p w:rsidR="00DD0FDD" w:rsidRPr="00DD0FDD" w:rsidRDefault="00DD0FDD" w:rsidP="00DD0FDD">
            <w:pPr>
              <w:jc w:val="center"/>
              <w:rPr>
                <w:rFonts w:ascii="Times New Roman" w:eastAsia="Times New Roman" w:hAnsi="Times New Roman" w:cs="Times New Roman"/>
                <w:i/>
                <w:sz w:val="24"/>
                <w:szCs w:val="24"/>
                <w:lang w:eastAsia="en-US"/>
              </w:rPr>
            </w:pPr>
          </w:p>
          <w:p w:rsidR="00DD0FDD" w:rsidRPr="00DD0FDD" w:rsidRDefault="00DD0FDD" w:rsidP="00DD0FDD">
            <w:pPr>
              <w:spacing w:line="242" w:lineRule="auto"/>
              <w:ind w:left="79" w:right="74" w:hanging="1"/>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Максимальный первичный балл</w:t>
            </w:r>
          </w:p>
        </w:tc>
        <w:tc>
          <w:tcPr>
            <w:tcW w:w="3969" w:type="dxa"/>
          </w:tcPr>
          <w:p w:rsidR="00DD0FDD" w:rsidRPr="00DD0FDD" w:rsidRDefault="00DD0FDD" w:rsidP="00DD0FDD">
            <w:pPr>
              <w:spacing w:before="19" w:line="242" w:lineRule="auto"/>
              <w:ind w:left="108" w:right="105" w:firstLine="1"/>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Процент максимального первичного балла за выполнение заданий данного уровня сложности от максимального первичного балла за всю работу, равного 31</w:t>
            </w:r>
          </w:p>
        </w:tc>
      </w:tr>
      <w:tr w:rsidR="00DD0FDD" w:rsidRPr="00DD0FDD" w:rsidTr="00DD0FDD">
        <w:trPr>
          <w:trHeight w:val="223"/>
        </w:trPr>
        <w:tc>
          <w:tcPr>
            <w:tcW w:w="2370" w:type="dxa"/>
          </w:tcPr>
          <w:p w:rsidR="00DD0FDD" w:rsidRPr="00DD0FDD" w:rsidRDefault="00DD0FDD" w:rsidP="00DD0FDD">
            <w:pPr>
              <w:spacing w:before="19"/>
              <w:ind w:left="7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Базовый</w:t>
            </w:r>
          </w:p>
        </w:tc>
        <w:tc>
          <w:tcPr>
            <w:tcW w:w="1599" w:type="dxa"/>
          </w:tcPr>
          <w:p w:rsidR="00DD0FDD" w:rsidRPr="00DD0FDD" w:rsidRDefault="00DD0FDD" w:rsidP="00DD0FDD">
            <w:pPr>
              <w:spacing w:before="19"/>
              <w:ind w:left="317"/>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15</w:t>
            </w:r>
          </w:p>
        </w:tc>
        <w:tc>
          <w:tcPr>
            <w:tcW w:w="2126" w:type="dxa"/>
          </w:tcPr>
          <w:p w:rsidR="00DD0FDD" w:rsidRPr="00DD0FDD" w:rsidRDefault="00DD0FDD" w:rsidP="00DD0FDD">
            <w:pPr>
              <w:spacing w:before="19"/>
              <w:ind w:left="543"/>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15</w:t>
            </w:r>
          </w:p>
        </w:tc>
        <w:tc>
          <w:tcPr>
            <w:tcW w:w="3969" w:type="dxa"/>
          </w:tcPr>
          <w:p w:rsidR="00DD0FDD" w:rsidRPr="00DD0FDD" w:rsidRDefault="00DD0FDD" w:rsidP="00DD0FDD">
            <w:pPr>
              <w:spacing w:before="19"/>
              <w:ind w:left="1109"/>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48,4</w:t>
            </w:r>
          </w:p>
        </w:tc>
      </w:tr>
      <w:tr w:rsidR="00DD0FDD" w:rsidRPr="00DD0FDD" w:rsidTr="00DD0FDD">
        <w:trPr>
          <w:trHeight w:val="224"/>
        </w:trPr>
        <w:tc>
          <w:tcPr>
            <w:tcW w:w="2370" w:type="dxa"/>
          </w:tcPr>
          <w:p w:rsidR="00DD0FDD" w:rsidRPr="00DD0FDD" w:rsidRDefault="00DD0FDD" w:rsidP="00DD0FDD">
            <w:pPr>
              <w:spacing w:before="19"/>
              <w:ind w:left="7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Повышенный</w:t>
            </w:r>
          </w:p>
        </w:tc>
        <w:tc>
          <w:tcPr>
            <w:tcW w:w="1599" w:type="dxa"/>
          </w:tcPr>
          <w:p w:rsidR="00DD0FDD" w:rsidRPr="00DD0FDD" w:rsidRDefault="00DD0FDD" w:rsidP="00DD0FDD">
            <w:pPr>
              <w:spacing w:before="19"/>
              <w:ind w:left="317"/>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13</w:t>
            </w:r>
          </w:p>
        </w:tc>
        <w:tc>
          <w:tcPr>
            <w:tcW w:w="2126" w:type="dxa"/>
          </w:tcPr>
          <w:p w:rsidR="00DD0FDD" w:rsidRPr="00DD0FDD" w:rsidRDefault="00DD0FDD" w:rsidP="00DD0FDD">
            <w:pPr>
              <w:spacing w:before="19"/>
              <w:ind w:left="543"/>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14</w:t>
            </w:r>
          </w:p>
        </w:tc>
        <w:tc>
          <w:tcPr>
            <w:tcW w:w="3969" w:type="dxa"/>
          </w:tcPr>
          <w:p w:rsidR="00DD0FDD" w:rsidRPr="00DD0FDD" w:rsidRDefault="00DD0FDD" w:rsidP="00DD0FDD">
            <w:pPr>
              <w:spacing w:before="19"/>
              <w:ind w:left="1109"/>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45,1</w:t>
            </w:r>
          </w:p>
        </w:tc>
      </w:tr>
      <w:tr w:rsidR="00DD0FDD" w:rsidRPr="00DD0FDD" w:rsidTr="00DD0FDD">
        <w:trPr>
          <w:trHeight w:val="224"/>
        </w:trPr>
        <w:tc>
          <w:tcPr>
            <w:tcW w:w="2370" w:type="dxa"/>
          </w:tcPr>
          <w:p w:rsidR="00DD0FDD" w:rsidRPr="00DD0FDD" w:rsidRDefault="00DD0FDD" w:rsidP="00DD0FDD">
            <w:pPr>
              <w:spacing w:before="19"/>
              <w:ind w:left="7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Высокий</w:t>
            </w:r>
          </w:p>
        </w:tc>
        <w:tc>
          <w:tcPr>
            <w:tcW w:w="1599" w:type="dxa"/>
          </w:tcPr>
          <w:p w:rsidR="00DD0FDD" w:rsidRPr="00DD0FDD" w:rsidRDefault="00DD0FDD" w:rsidP="00DD0FDD">
            <w:pPr>
              <w:spacing w:before="19"/>
              <w:ind w:left="358"/>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2</w:t>
            </w:r>
          </w:p>
        </w:tc>
        <w:tc>
          <w:tcPr>
            <w:tcW w:w="2126" w:type="dxa"/>
          </w:tcPr>
          <w:p w:rsidR="00DD0FDD" w:rsidRPr="00DD0FDD" w:rsidRDefault="00DD0FDD" w:rsidP="00DD0FDD">
            <w:pPr>
              <w:spacing w:before="19"/>
              <w:ind w:left="584"/>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2</w:t>
            </w:r>
          </w:p>
        </w:tc>
        <w:tc>
          <w:tcPr>
            <w:tcW w:w="3969" w:type="dxa"/>
          </w:tcPr>
          <w:p w:rsidR="00DD0FDD" w:rsidRPr="00DD0FDD" w:rsidRDefault="00DD0FDD" w:rsidP="00DD0FDD">
            <w:pPr>
              <w:spacing w:before="19"/>
              <w:ind w:left="1150"/>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6,5</w:t>
            </w:r>
          </w:p>
        </w:tc>
      </w:tr>
      <w:tr w:rsidR="00DD0FDD" w:rsidRPr="00DD0FDD" w:rsidTr="00DD0FDD">
        <w:trPr>
          <w:trHeight w:val="223"/>
        </w:trPr>
        <w:tc>
          <w:tcPr>
            <w:tcW w:w="2370" w:type="dxa"/>
          </w:tcPr>
          <w:p w:rsidR="00DD0FDD" w:rsidRPr="00DD0FDD" w:rsidRDefault="00DD0FDD" w:rsidP="00DD0FDD">
            <w:pPr>
              <w:spacing w:before="19"/>
              <w:ind w:right="62"/>
              <w:jc w:val="right"/>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Итого</w:t>
            </w:r>
          </w:p>
        </w:tc>
        <w:tc>
          <w:tcPr>
            <w:tcW w:w="1599" w:type="dxa"/>
          </w:tcPr>
          <w:p w:rsidR="00DD0FDD" w:rsidRPr="00DD0FDD" w:rsidRDefault="00DD0FDD" w:rsidP="00DD0FDD">
            <w:pPr>
              <w:spacing w:before="19"/>
              <w:ind w:left="317"/>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30</w:t>
            </w:r>
          </w:p>
        </w:tc>
        <w:tc>
          <w:tcPr>
            <w:tcW w:w="2126" w:type="dxa"/>
          </w:tcPr>
          <w:p w:rsidR="00DD0FDD" w:rsidRPr="00DD0FDD" w:rsidRDefault="00DD0FDD" w:rsidP="00DD0FDD">
            <w:pPr>
              <w:spacing w:before="19"/>
              <w:ind w:left="543"/>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31</w:t>
            </w:r>
          </w:p>
        </w:tc>
        <w:tc>
          <w:tcPr>
            <w:tcW w:w="3969" w:type="dxa"/>
          </w:tcPr>
          <w:p w:rsidR="00DD0FDD" w:rsidRPr="00DD0FDD" w:rsidRDefault="00DD0FDD" w:rsidP="00DD0FDD">
            <w:pPr>
              <w:spacing w:before="19"/>
              <w:ind w:left="1129"/>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100</w:t>
            </w:r>
          </w:p>
        </w:tc>
      </w:tr>
    </w:tbl>
    <w:p w:rsidR="00DD0FDD" w:rsidRPr="00DD0FDD" w:rsidRDefault="00DD0FDD" w:rsidP="00DD0FDD">
      <w:pPr>
        <w:widowControl w:val="0"/>
        <w:autoSpaceDE w:val="0"/>
        <w:autoSpaceDN w:val="0"/>
        <w:spacing w:before="10" w:after="0" w:line="240" w:lineRule="auto"/>
        <w:rPr>
          <w:rFonts w:ascii="Times New Roman" w:eastAsia="Times New Roman" w:hAnsi="Times New Roman" w:cs="Times New Roman"/>
          <w:i/>
          <w:sz w:val="28"/>
          <w:szCs w:val="28"/>
          <w:lang w:eastAsia="en-US"/>
        </w:rPr>
      </w:pPr>
    </w:p>
    <w:p w:rsidR="00DD0FDD" w:rsidRPr="00DD0FDD" w:rsidRDefault="00DD0FDD" w:rsidP="00DD0FDD">
      <w:pPr>
        <w:widowControl w:val="0"/>
        <w:tabs>
          <w:tab w:val="left" w:pos="872"/>
        </w:tabs>
        <w:autoSpaceDE w:val="0"/>
        <w:autoSpaceDN w:val="0"/>
        <w:spacing w:after="0" w:line="217" w:lineRule="exact"/>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Продолжительность ОГЭ по</w:t>
      </w:r>
      <w:r w:rsidRPr="00DD0FDD">
        <w:rPr>
          <w:rFonts w:ascii="Times New Roman" w:eastAsia="Times New Roman" w:hAnsi="Times New Roman" w:cs="Times New Roman"/>
          <w:b/>
          <w:bCs/>
          <w:spacing w:val="-4"/>
          <w:sz w:val="28"/>
          <w:szCs w:val="28"/>
          <w:lang w:eastAsia="en-US"/>
        </w:rPr>
        <w:t xml:space="preserve"> </w:t>
      </w:r>
      <w:r w:rsidRPr="00DD0FDD">
        <w:rPr>
          <w:rFonts w:ascii="Times New Roman" w:eastAsia="Times New Roman" w:hAnsi="Times New Roman" w:cs="Times New Roman"/>
          <w:b/>
          <w:bCs/>
          <w:sz w:val="28"/>
          <w:szCs w:val="28"/>
          <w:lang w:eastAsia="en-US"/>
        </w:rPr>
        <w:t>географии</w:t>
      </w:r>
    </w:p>
    <w:p w:rsidR="00DD0FDD" w:rsidRPr="00DD0FDD" w:rsidRDefault="00DD0FDD" w:rsidP="00DD0FDD">
      <w:pPr>
        <w:widowControl w:val="0"/>
        <w:autoSpaceDE w:val="0"/>
        <w:autoSpaceDN w:val="0"/>
        <w:spacing w:after="0" w:line="216" w:lineRule="exact"/>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На выполнение экзаменационной работы отводится 2 часа 30 минут(150 минут).</w:t>
      </w:r>
    </w:p>
    <w:p w:rsidR="00DD0FDD" w:rsidRPr="00DD0FDD" w:rsidRDefault="00DD0FDD" w:rsidP="00DD0FDD">
      <w:pPr>
        <w:widowControl w:val="0"/>
        <w:tabs>
          <w:tab w:val="left" w:pos="872"/>
        </w:tabs>
        <w:autoSpaceDE w:val="0"/>
        <w:autoSpaceDN w:val="0"/>
        <w:spacing w:after="0" w:line="217" w:lineRule="exact"/>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Дополнительные материалы и</w:t>
      </w:r>
      <w:r w:rsidRPr="00DD0FDD">
        <w:rPr>
          <w:rFonts w:ascii="Times New Roman" w:eastAsia="Times New Roman" w:hAnsi="Times New Roman" w:cs="Times New Roman"/>
          <w:b/>
          <w:bCs/>
          <w:spacing w:val="-5"/>
          <w:sz w:val="28"/>
          <w:szCs w:val="28"/>
          <w:lang w:eastAsia="en-US"/>
        </w:rPr>
        <w:t xml:space="preserve"> </w:t>
      </w:r>
      <w:r w:rsidRPr="00DD0FDD">
        <w:rPr>
          <w:rFonts w:ascii="Times New Roman" w:eastAsia="Times New Roman" w:hAnsi="Times New Roman" w:cs="Times New Roman"/>
          <w:b/>
          <w:bCs/>
          <w:sz w:val="28"/>
          <w:szCs w:val="28"/>
          <w:lang w:eastAsia="en-US"/>
        </w:rPr>
        <w:t>оборудование</w:t>
      </w:r>
    </w:p>
    <w:p w:rsidR="00DD0FDD" w:rsidRPr="00DD0FDD" w:rsidRDefault="00DD0FDD" w:rsidP="00DD0FDD">
      <w:pPr>
        <w:widowControl w:val="0"/>
        <w:autoSpaceDE w:val="0"/>
        <w:autoSpaceDN w:val="0"/>
        <w:spacing w:after="0" w:line="240" w:lineRule="auto"/>
        <w:ind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Перечень дополнительных материалов и оборудования, пользование которыми разрешено на ОГЭ, утверждается приказом </w:t>
      </w:r>
      <w:proofErr w:type="spellStart"/>
      <w:r w:rsidRPr="00DD0FDD">
        <w:rPr>
          <w:rFonts w:ascii="Times New Roman" w:eastAsia="Times New Roman" w:hAnsi="Times New Roman" w:cs="Times New Roman"/>
          <w:sz w:val="28"/>
          <w:szCs w:val="28"/>
          <w:lang w:eastAsia="en-US"/>
        </w:rPr>
        <w:t>Минпросвещения</w:t>
      </w:r>
      <w:proofErr w:type="spellEnd"/>
      <w:r w:rsidRPr="00DD0FDD">
        <w:rPr>
          <w:rFonts w:ascii="Times New Roman" w:eastAsia="Times New Roman" w:hAnsi="Times New Roman" w:cs="Times New Roman"/>
          <w:sz w:val="28"/>
          <w:szCs w:val="28"/>
          <w:lang w:eastAsia="en-US"/>
        </w:rPr>
        <w:t xml:space="preserve"> России и </w:t>
      </w:r>
      <w:proofErr w:type="spellStart"/>
      <w:r w:rsidRPr="00DD0FDD">
        <w:rPr>
          <w:rFonts w:ascii="Times New Roman" w:eastAsia="Times New Roman" w:hAnsi="Times New Roman" w:cs="Times New Roman"/>
          <w:sz w:val="28"/>
          <w:szCs w:val="28"/>
          <w:lang w:eastAsia="en-US"/>
        </w:rPr>
        <w:t>Рособрнадзора</w:t>
      </w:r>
      <w:proofErr w:type="spellEnd"/>
      <w:r w:rsidRPr="00DD0FDD">
        <w:rPr>
          <w:rFonts w:ascii="Times New Roman" w:eastAsia="Times New Roman" w:hAnsi="Times New Roman" w:cs="Times New Roman"/>
          <w:sz w:val="28"/>
          <w:szCs w:val="28"/>
          <w:lang w:eastAsia="en-US"/>
        </w:rPr>
        <w:t>. На экзамене по географии разрешается пользоваться линейкой, непрограммируемым калькулятором и географическими атласами для 7–9 классов (любого издательства).</w:t>
      </w:r>
    </w:p>
    <w:p w:rsidR="00DD0FDD" w:rsidRPr="00DD0FDD" w:rsidRDefault="00DD0FDD" w:rsidP="00DD0FDD">
      <w:pPr>
        <w:widowControl w:val="0"/>
        <w:tabs>
          <w:tab w:val="left" w:pos="1249"/>
        </w:tabs>
        <w:autoSpaceDE w:val="0"/>
        <w:autoSpaceDN w:val="0"/>
        <w:spacing w:after="0" w:line="240" w:lineRule="auto"/>
        <w:ind w:right="77"/>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Система     оценивания      выполнения      отдельных      заданий   и экзаменационной работы в</w:t>
      </w:r>
      <w:r w:rsidRPr="00DD0FDD">
        <w:rPr>
          <w:rFonts w:ascii="Times New Roman" w:eastAsia="Times New Roman" w:hAnsi="Times New Roman" w:cs="Times New Roman"/>
          <w:b/>
          <w:bCs/>
          <w:spacing w:val="-6"/>
          <w:sz w:val="28"/>
          <w:szCs w:val="28"/>
          <w:lang w:eastAsia="en-US"/>
        </w:rPr>
        <w:t xml:space="preserve"> </w:t>
      </w:r>
      <w:r w:rsidRPr="00DD0FDD">
        <w:rPr>
          <w:rFonts w:ascii="Times New Roman" w:eastAsia="Times New Roman" w:hAnsi="Times New Roman" w:cs="Times New Roman"/>
          <w:b/>
          <w:bCs/>
          <w:sz w:val="28"/>
          <w:szCs w:val="28"/>
          <w:lang w:eastAsia="en-US"/>
        </w:rPr>
        <w:t>целом</w:t>
      </w:r>
    </w:p>
    <w:p w:rsidR="00DD0FDD" w:rsidRPr="00DD0FDD" w:rsidRDefault="00DD0FDD" w:rsidP="00DD0FDD">
      <w:pPr>
        <w:widowControl w:val="0"/>
        <w:autoSpaceDE w:val="0"/>
        <w:autoSpaceDN w:val="0"/>
        <w:spacing w:after="0" w:line="240" w:lineRule="auto"/>
        <w:ind w:right="77"/>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Верное выполнение каждого задания с кратким ответом оценивается    1 баллом. За выполнение задания 12 с развёрнутым ответом в зависимости от полноты и правильности ответа выставляется от 0 до 2 баллов, выполнение заданий 28 и 29 с развёрнутым ответом оценивается 1</w:t>
      </w:r>
      <w:r w:rsidRPr="00DD0FDD">
        <w:rPr>
          <w:rFonts w:ascii="Times New Roman" w:eastAsia="Times New Roman" w:hAnsi="Times New Roman" w:cs="Times New Roman"/>
          <w:spacing w:val="-19"/>
          <w:sz w:val="28"/>
          <w:szCs w:val="28"/>
          <w:lang w:eastAsia="en-US"/>
        </w:rPr>
        <w:t xml:space="preserve"> </w:t>
      </w:r>
      <w:r w:rsidRPr="00DD0FDD">
        <w:rPr>
          <w:rFonts w:ascii="Times New Roman" w:eastAsia="Times New Roman" w:hAnsi="Times New Roman" w:cs="Times New Roman"/>
          <w:sz w:val="28"/>
          <w:szCs w:val="28"/>
          <w:lang w:eastAsia="en-US"/>
        </w:rPr>
        <w:t>баллом.</w:t>
      </w:r>
    </w:p>
    <w:p w:rsidR="00DD0FDD" w:rsidRPr="00DD0FDD" w:rsidRDefault="00DD0FDD" w:rsidP="00DD0FDD">
      <w:pPr>
        <w:widowControl w:val="0"/>
        <w:autoSpaceDE w:val="0"/>
        <w:autoSpaceDN w:val="0"/>
        <w:spacing w:after="0" w:line="240" w:lineRule="auto"/>
        <w:ind w:right="7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lastRenderedPageBreak/>
        <w:t>Максимальный первичный балл за выполнение экзаменационной работы – 31.</w:t>
      </w:r>
    </w:p>
    <w:p w:rsidR="00DD0FDD" w:rsidRPr="00DD0FDD" w:rsidRDefault="00DD0FDD" w:rsidP="00DD0FDD">
      <w:pPr>
        <w:widowControl w:val="0"/>
        <w:autoSpaceDE w:val="0"/>
        <w:autoSpaceDN w:val="0"/>
        <w:spacing w:after="0" w:line="240" w:lineRule="auto"/>
        <w:ind w:right="77"/>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В соответствии с Порядком проведения государственной итоговой аттестации по образовательным программам основного общего образования (приказ </w:t>
      </w:r>
      <w:proofErr w:type="spellStart"/>
      <w:r w:rsidRPr="00DD0FDD">
        <w:rPr>
          <w:rFonts w:ascii="Times New Roman" w:eastAsia="Times New Roman" w:hAnsi="Times New Roman" w:cs="Times New Roman"/>
          <w:sz w:val="28"/>
          <w:szCs w:val="28"/>
          <w:lang w:eastAsia="en-US"/>
        </w:rPr>
        <w:t>Минпросвещения</w:t>
      </w:r>
      <w:proofErr w:type="spellEnd"/>
      <w:r w:rsidRPr="00DD0FDD">
        <w:rPr>
          <w:rFonts w:ascii="Times New Roman" w:eastAsia="Times New Roman" w:hAnsi="Times New Roman" w:cs="Times New Roman"/>
          <w:sz w:val="28"/>
          <w:szCs w:val="28"/>
          <w:lang w:eastAsia="en-US"/>
        </w:rPr>
        <w:t xml:space="preserve"> России и </w:t>
      </w:r>
      <w:proofErr w:type="spellStart"/>
      <w:r w:rsidRPr="00DD0FDD">
        <w:rPr>
          <w:rFonts w:ascii="Times New Roman" w:eastAsia="Times New Roman" w:hAnsi="Times New Roman" w:cs="Times New Roman"/>
          <w:sz w:val="28"/>
          <w:szCs w:val="28"/>
          <w:lang w:eastAsia="en-US"/>
        </w:rPr>
        <w:t>Рособрнадзора</w:t>
      </w:r>
      <w:proofErr w:type="spellEnd"/>
      <w:r w:rsidRPr="00DD0FDD">
        <w:rPr>
          <w:rFonts w:ascii="Times New Roman" w:eastAsia="Times New Roman" w:hAnsi="Times New Roman" w:cs="Times New Roman"/>
          <w:sz w:val="28"/>
          <w:szCs w:val="28"/>
          <w:lang w:eastAsia="en-US"/>
        </w:rPr>
        <w:t xml:space="preserve"> от 07.11.2018 № 189/1513 зарегистрирован Минюстом России 10.12.2018 № 52953)</w:t>
      </w:r>
    </w:p>
    <w:p w:rsidR="00DD0FDD" w:rsidRPr="00DD0FDD" w:rsidRDefault="00DD0FDD" w:rsidP="00DD0FDD">
      <w:pPr>
        <w:widowControl w:val="0"/>
        <w:autoSpaceDE w:val="0"/>
        <w:autoSpaceDN w:val="0"/>
        <w:spacing w:before="58" w:after="0" w:line="240" w:lineRule="auto"/>
        <w:ind w:right="18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Экзаменационные  работы  проверяются   двумя   экспертами.   По результатам проверки эксперты независимо друг от друга выставляют баллы за каждый ответ на задания экзаменационной работы. 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p>
    <w:p w:rsidR="00DD0FDD" w:rsidRPr="00DD0FDD" w:rsidRDefault="00DD0FDD" w:rsidP="00DD0FDD">
      <w:pPr>
        <w:widowControl w:val="0"/>
        <w:autoSpaceDE w:val="0"/>
        <w:autoSpaceDN w:val="0"/>
        <w:spacing w:after="0" w:line="240" w:lineRule="auto"/>
        <w:ind w:right="18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Третий эксперт назначается председателем предметной комиссии из числа экспертов, ранее не проверявших экзаменационную работу.</w:t>
      </w:r>
    </w:p>
    <w:p w:rsidR="00DD0FDD" w:rsidRPr="00DD0FDD" w:rsidRDefault="00DD0FDD" w:rsidP="00DD0FDD">
      <w:pPr>
        <w:widowControl w:val="0"/>
        <w:autoSpaceDE w:val="0"/>
        <w:autoSpaceDN w:val="0"/>
        <w:spacing w:after="0" w:line="240" w:lineRule="auto"/>
        <w:ind w:right="18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Третьему эксперту предоставляется информация о баллах, выставленных экспертами, ранее проверявшими экзаменационную работу. Баллы, выставленные третьим экспертом, являются окончательными». Существенными считаются следующие расхождения.</w:t>
      </w:r>
    </w:p>
    <w:p w:rsidR="00DD0FDD" w:rsidRPr="00DD0FDD" w:rsidRDefault="00DD0FDD" w:rsidP="00FD3222">
      <w:pPr>
        <w:widowControl w:val="0"/>
        <w:numPr>
          <w:ilvl w:val="1"/>
          <w:numId w:val="9"/>
        </w:numPr>
        <w:tabs>
          <w:tab w:val="left" w:pos="1449"/>
        </w:tabs>
        <w:autoSpaceDE w:val="0"/>
        <w:autoSpaceDN w:val="0"/>
        <w:spacing w:after="0" w:line="240" w:lineRule="auto"/>
        <w:ind w:right="182" w:firstLine="47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Расхождение между баллами, выставленными двумя экспертами за выполнение задания 12, составляет 2 балла. В этом случае третий эксперт проверяет только ответ на задание 12, который вызвал столь существенное расхождение.</w:t>
      </w:r>
    </w:p>
    <w:p w:rsidR="00DD0FDD" w:rsidRPr="00DD0FDD" w:rsidRDefault="00DD0FDD" w:rsidP="00FD3222">
      <w:pPr>
        <w:widowControl w:val="0"/>
        <w:numPr>
          <w:ilvl w:val="1"/>
          <w:numId w:val="9"/>
        </w:numPr>
        <w:tabs>
          <w:tab w:val="left" w:pos="1449"/>
        </w:tabs>
        <w:autoSpaceDE w:val="0"/>
        <w:autoSpaceDN w:val="0"/>
        <w:spacing w:after="0" w:line="240" w:lineRule="auto"/>
        <w:ind w:right="181" w:firstLine="47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Расхождение в результатах оценивания двумя экспертами ответа на задание 12 заключается в том, что один эксперт указал на отсутствие </w:t>
      </w:r>
      <w:proofErr w:type="gramStart"/>
      <w:r w:rsidRPr="00DD0FDD">
        <w:rPr>
          <w:rFonts w:ascii="Times New Roman" w:eastAsia="Times New Roman" w:hAnsi="Times New Roman" w:cs="Times New Roman"/>
          <w:sz w:val="28"/>
          <w:szCs w:val="28"/>
          <w:lang w:eastAsia="en-US"/>
        </w:rPr>
        <w:t>ответа</w:t>
      </w:r>
      <w:proofErr w:type="gramEnd"/>
      <w:r w:rsidRPr="00DD0FDD">
        <w:rPr>
          <w:rFonts w:ascii="Times New Roman" w:eastAsia="Times New Roman" w:hAnsi="Times New Roman" w:cs="Times New Roman"/>
          <w:sz w:val="28"/>
          <w:szCs w:val="28"/>
          <w:lang w:eastAsia="en-US"/>
        </w:rPr>
        <w:t xml:space="preserve"> на задание в экзаменационной работе, а другой эксперт выставил за выполнение этого задания ненулевой балл. В этом случае третий эксперт проверяет только ответ на задание 12, который были оценены со столь существенным расхождением. Ситуации, при которых один эксперт указал на отсутствие ответа в экзаменационной работе, а второй эксперт выставил нулевой балл за выполнение этого задания, не являются ситуациями существенного расхождения в</w:t>
      </w:r>
      <w:r w:rsidRPr="00DD0FDD">
        <w:rPr>
          <w:rFonts w:ascii="Times New Roman" w:eastAsia="Times New Roman" w:hAnsi="Times New Roman" w:cs="Times New Roman"/>
          <w:spacing w:val="-6"/>
          <w:sz w:val="28"/>
          <w:szCs w:val="28"/>
          <w:lang w:eastAsia="en-US"/>
        </w:rPr>
        <w:t xml:space="preserve"> </w:t>
      </w:r>
      <w:r w:rsidRPr="00DD0FDD">
        <w:rPr>
          <w:rFonts w:ascii="Times New Roman" w:eastAsia="Times New Roman" w:hAnsi="Times New Roman" w:cs="Times New Roman"/>
          <w:sz w:val="28"/>
          <w:szCs w:val="28"/>
          <w:lang w:eastAsia="en-US"/>
        </w:rPr>
        <w:t>оценивании.</w:t>
      </w:r>
    </w:p>
    <w:p w:rsidR="00DD0FDD" w:rsidRPr="00DD0FDD" w:rsidRDefault="00DD0FDD" w:rsidP="00DD0FDD">
      <w:pPr>
        <w:widowControl w:val="0"/>
        <w:autoSpaceDE w:val="0"/>
        <w:autoSpaceDN w:val="0"/>
        <w:spacing w:after="0" w:line="240" w:lineRule="auto"/>
        <w:ind w:right="18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На основе баллов, выставленных за выполнение всех заданий работы, подсчитывается суммарный первичный балл, который переводится в отметку по пятибалльной шкале.</w:t>
      </w:r>
    </w:p>
    <w:p w:rsidR="00DD0FDD" w:rsidRPr="00DD0FDD" w:rsidRDefault="00DD0FDD" w:rsidP="00DD0FDD">
      <w:pPr>
        <w:widowControl w:val="0"/>
        <w:tabs>
          <w:tab w:val="left" w:pos="285"/>
        </w:tabs>
        <w:autoSpaceDE w:val="0"/>
        <w:autoSpaceDN w:val="0"/>
        <w:spacing w:before="1" w:after="0" w:line="217" w:lineRule="exact"/>
        <w:ind w:right="1422"/>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Изменения</w:t>
      </w:r>
      <w:r w:rsidRPr="00DD0FDD">
        <w:rPr>
          <w:rFonts w:ascii="Times New Roman" w:eastAsia="Times New Roman" w:hAnsi="Times New Roman" w:cs="Times New Roman"/>
          <w:b/>
          <w:bCs/>
          <w:spacing w:val="-7"/>
          <w:sz w:val="28"/>
          <w:szCs w:val="28"/>
          <w:lang w:eastAsia="en-US"/>
        </w:rPr>
        <w:t xml:space="preserve"> </w:t>
      </w:r>
      <w:proofErr w:type="gramStart"/>
      <w:r w:rsidRPr="00DD0FDD">
        <w:rPr>
          <w:rFonts w:ascii="Times New Roman" w:eastAsia="Times New Roman" w:hAnsi="Times New Roman" w:cs="Times New Roman"/>
          <w:b/>
          <w:bCs/>
          <w:sz w:val="28"/>
          <w:szCs w:val="28"/>
          <w:lang w:eastAsia="en-US"/>
        </w:rPr>
        <w:t>в</w:t>
      </w:r>
      <w:proofErr w:type="gramEnd"/>
      <w:r w:rsidRPr="00DD0FDD">
        <w:rPr>
          <w:rFonts w:ascii="Times New Roman" w:eastAsia="Times New Roman" w:hAnsi="Times New Roman" w:cs="Times New Roman"/>
          <w:b/>
          <w:bCs/>
          <w:spacing w:val="-5"/>
          <w:sz w:val="28"/>
          <w:szCs w:val="28"/>
          <w:lang w:eastAsia="en-US"/>
        </w:rPr>
        <w:t xml:space="preserve"> </w:t>
      </w:r>
      <w:r w:rsidRPr="00DD0FDD">
        <w:rPr>
          <w:rFonts w:ascii="Times New Roman" w:eastAsia="Times New Roman" w:hAnsi="Times New Roman" w:cs="Times New Roman"/>
          <w:b/>
          <w:bCs/>
          <w:sz w:val="28"/>
          <w:szCs w:val="28"/>
          <w:lang w:eastAsia="en-US"/>
        </w:rPr>
        <w:t>КИМ</w:t>
      </w:r>
      <w:r w:rsidRPr="00DD0FDD">
        <w:rPr>
          <w:rFonts w:ascii="Times New Roman" w:eastAsia="Times New Roman" w:hAnsi="Times New Roman" w:cs="Times New Roman"/>
          <w:b/>
          <w:bCs/>
          <w:spacing w:val="-6"/>
          <w:sz w:val="28"/>
          <w:szCs w:val="28"/>
          <w:lang w:eastAsia="en-US"/>
        </w:rPr>
        <w:t xml:space="preserve"> </w:t>
      </w:r>
      <w:r w:rsidRPr="00DD0FDD">
        <w:rPr>
          <w:rFonts w:ascii="Times New Roman" w:eastAsia="Times New Roman" w:hAnsi="Times New Roman" w:cs="Times New Roman"/>
          <w:b/>
          <w:bCs/>
          <w:sz w:val="28"/>
          <w:szCs w:val="28"/>
          <w:lang w:eastAsia="en-US"/>
        </w:rPr>
        <w:t>202</w:t>
      </w:r>
      <w:r w:rsidR="000E71AF">
        <w:rPr>
          <w:rFonts w:ascii="Times New Roman" w:eastAsia="Times New Roman" w:hAnsi="Times New Roman" w:cs="Times New Roman"/>
          <w:b/>
          <w:bCs/>
          <w:sz w:val="28"/>
          <w:szCs w:val="28"/>
          <w:lang w:eastAsia="en-US"/>
        </w:rPr>
        <w:t>6</w:t>
      </w:r>
      <w:r w:rsidRPr="00DD0FDD">
        <w:rPr>
          <w:rFonts w:ascii="Times New Roman" w:eastAsia="Times New Roman" w:hAnsi="Times New Roman" w:cs="Times New Roman"/>
          <w:b/>
          <w:bCs/>
          <w:spacing w:val="-6"/>
          <w:sz w:val="28"/>
          <w:szCs w:val="28"/>
          <w:lang w:eastAsia="en-US"/>
        </w:rPr>
        <w:t xml:space="preserve"> </w:t>
      </w:r>
      <w:r w:rsidRPr="00DD0FDD">
        <w:rPr>
          <w:rFonts w:ascii="Times New Roman" w:eastAsia="Times New Roman" w:hAnsi="Times New Roman" w:cs="Times New Roman"/>
          <w:b/>
          <w:bCs/>
          <w:sz w:val="28"/>
          <w:szCs w:val="28"/>
          <w:lang w:eastAsia="en-US"/>
        </w:rPr>
        <w:t>года</w:t>
      </w:r>
      <w:r w:rsidRPr="00DD0FDD">
        <w:rPr>
          <w:rFonts w:ascii="Times New Roman" w:eastAsia="Times New Roman" w:hAnsi="Times New Roman" w:cs="Times New Roman"/>
          <w:b/>
          <w:bCs/>
          <w:spacing w:val="-4"/>
          <w:sz w:val="28"/>
          <w:szCs w:val="28"/>
          <w:lang w:eastAsia="en-US"/>
        </w:rPr>
        <w:t xml:space="preserve"> </w:t>
      </w:r>
      <w:r w:rsidRPr="00DD0FDD">
        <w:rPr>
          <w:rFonts w:ascii="Times New Roman" w:eastAsia="Times New Roman" w:hAnsi="Times New Roman" w:cs="Times New Roman"/>
          <w:b/>
          <w:bCs/>
          <w:sz w:val="28"/>
          <w:szCs w:val="28"/>
          <w:lang w:eastAsia="en-US"/>
        </w:rPr>
        <w:t>по</w:t>
      </w:r>
      <w:r w:rsidRPr="00DD0FDD">
        <w:rPr>
          <w:rFonts w:ascii="Times New Roman" w:eastAsia="Times New Roman" w:hAnsi="Times New Roman" w:cs="Times New Roman"/>
          <w:b/>
          <w:bCs/>
          <w:spacing w:val="-5"/>
          <w:sz w:val="28"/>
          <w:szCs w:val="28"/>
          <w:lang w:eastAsia="en-US"/>
        </w:rPr>
        <w:t xml:space="preserve"> </w:t>
      </w:r>
      <w:r w:rsidRPr="00DD0FDD">
        <w:rPr>
          <w:rFonts w:ascii="Times New Roman" w:eastAsia="Times New Roman" w:hAnsi="Times New Roman" w:cs="Times New Roman"/>
          <w:b/>
          <w:bCs/>
          <w:sz w:val="28"/>
          <w:szCs w:val="28"/>
          <w:lang w:eastAsia="en-US"/>
        </w:rPr>
        <w:t>сравнению</w:t>
      </w:r>
      <w:r w:rsidRPr="00DD0FDD">
        <w:rPr>
          <w:rFonts w:ascii="Times New Roman" w:eastAsia="Times New Roman" w:hAnsi="Times New Roman" w:cs="Times New Roman"/>
          <w:b/>
          <w:bCs/>
          <w:spacing w:val="-5"/>
          <w:sz w:val="28"/>
          <w:szCs w:val="28"/>
          <w:lang w:eastAsia="en-US"/>
        </w:rPr>
        <w:t xml:space="preserve"> </w:t>
      </w:r>
      <w:r w:rsidRPr="00DD0FDD">
        <w:rPr>
          <w:rFonts w:ascii="Times New Roman" w:eastAsia="Times New Roman" w:hAnsi="Times New Roman" w:cs="Times New Roman"/>
          <w:b/>
          <w:bCs/>
          <w:sz w:val="28"/>
          <w:szCs w:val="28"/>
          <w:lang w:eastAsia="en-US"/>
        </w:rPr>
        <w:t>с</w:t>
      </w:r>
      <w:r w:rsidRPr="00DD0FDD">
        <w:rPr>
          <w:rFonts w:ascii="Times New Roman" w:eastAsia="Times New Roman" w:hAnsi="Times New Roman" w:cs="Times New Roman"/>
          <w:b/>
          <w:bCs/>
          <w:spacing w:val="-6"/>
          <w:sz w:val="28"/>
          <w:szCs w:val="28"/>
          <w:lang w:eastAsia="en-US"/>
        </w:rPr>
        <w:t xml:space="preserve"> </w:t>
      </w:r>
      <w:r w:rsidRPr="00DD0FDD">
        <w:rPr>
          <w:rFonts w:ascii="Times New Roman" w:eastAsia="Times New Roman" w:hAnsi="Times New Roman" w:cs="Times New Roman"/>
          <w:b/>
          <w:bCs/>
          <w:sz w:val="28"/>
          <w:szCs w:val="28"/>
          <w:lang w:eastAsia="en-US"/>
        </w:rPr>
        <w:t>202</w:t>
      </w:r>
      <w:r w:rsidR="000E71AF">
        <w:rPr>
          <w:rFonts w:ascii="Times New Roman" w:eastAsia="Times New Roman" w:hAnsi="Times New Roman" w:cs="Times New Roman"/>
          <w:b/>
          <w:bCs/>
          <w:sz w:val="28"/>
          <w:szCs w:val="28"/>
          <w:lang w:eastAsia="en-US"/>
        </w:rPr>
        <w:t>5</w:t>
      </w:r>
      <w:r w:rsidRPr="00DD0FDD">
        <w:rPr>
          <w:rFonts w:ascii="Times New Roman" w:eastAsia="Times New Roman" w:hAnsi="Times New Roman" w:cs="Times New Roman"/>
          <w:b/>
          <w:bCs/>
          <w:spacing w:val="-5"/>
          <w:sz w:val="28"/>
          <w:szCs w:val="28"/>
          <w:lang w:eastAsia="en-US"/>
        </w:rPr>
        <w:t xml:space="preserve"> </w:t>
      </w:r>
      <w:r w:rsidRPr="00DD0FDD">
        <w:rPr>
          <w:rFonts w:ascii="Times New Roman" w:eastAsia="Times New Roman" w:hAnsi="Times New Roman" w:cs="Times New Roman"/>
          <w:b/>
          <w:bCs/>
          <w:sz w:val="28"/>
          <w:szCs w:val="28"/>
          <w:lang w:eastAsia="en-US"/>
        </w:rPr>
        <w:t>годом</w:t>
      </w:r>
    </w:p>
    <w:p w:rsidR="00DD0FDD" w:rsidRPr="00DD0FDD" w:rsidRDefault="00DD0FDD" w:rsidP="00DD0FDD">
      <w:pPr>
        <w:widowControl w:val="0"/>
        <w:autoSpaceDE w:val="0"/>
        <w:autoSpaceDN w:val="0"/>
        <w:spacing w:after="0" w:line="217" w:lineRule="exact"/>
        <w:ind w:right="1492"/>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Изменения структуры и содержания КИМ отсутствуют.</w:t>
      </w:r>
    </w:p>
    <w:p w:rsidR="00DD0FDD" w:rsidRPr="00DD0FDD" w:rsidRDefault="00DD0FDD" w:rsidP="00DD0FDD">
      <w:pPr>
        <w:spacing w:after="0" w:line="240" w:lineRule="auto"/>
        <w:rPr>
          <w:rFonts w:ascii="Times New Roman" w:eastAsia="Calibri" w:hAnsi="Times New Roman" w:cs="Times New Roman"/>
          <w:b/>
          <w:sz w:val="28"/>
          <w:szCs w:val="28"/>
          <w:lang w:eastAsia="en-US"/>
        </w:rPr>
      </w:pPr>
    </w:p>
    <w:p w:rsidR="00DD0FDD" w:rsidRPr="00DD0FDD" w:rsidRDefault="00DD0FDD" w:rsidP="00DD0FDD">
      <w:pPr>
        <w:spacing w:after="0" w:line="240" w:lineRule="auto"/>
        <w:rPr>
          <w:rFonts w:ascii="Times New Roman" w:eastAsia="Calibri" w:hAnsi="Times New Roman" w:cs="Times New Roman"/>
          <w:sz w:val="28"/>
          <w:szCs w:val="28"/>
          <w:lang w:eastAsia="en-US"/>
        </w:rPr>
      </w:pPr>
    </w:p>
    <w:p w:rsidR="00DD0FDD" w:rsidRDefault="00DD0FDD" w:rsidP="00DD0FDD">
      <w:pPr>
        <w:tabs>
          <w:tab w:val="left" w:pos="3690"/>
        </w:tabs>
        <w:rPr>
          <w:rFonts w:ascii="Calibri" w:eastAsia="Times New Roman" w:hAnsi="Calibri" w:cs="Times New Roman"/>
        </w:rPr>
      </w:pPr>
      <w:r w:rsidRPr="00DD0FDD">
        <w:rPr>
          <w:rFonts w:ascii="Times New Roman" w:eastAsia="Times New Roman" w:hAnsi="Times New Roman" w:cs="Times New Roman"/>
          <w:noProof/>
          <w:sz w:val="24"/>
          <w:szCs w:val="24"/>
        </w:rPr>
        <w:lastRenderedPageBreak/>
        <w:drawing>
          <wp:inline distT="0" distB="0" distL="0" distR="0" wp14:anchorId="55CBCDF3" wp14:editId="06A8B82D">
            <wp:extent cx="5676900" cy="2676525"/>
            <wp:effectExtent l="0" t="0" r="19050" b="9525"/>
            <wp:docPr id="8" name="Объект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0E71AF" w:rsidRDefault="000E71AF" w:rsidP="00DD0FDD">
      <w:pPr>
        <w:tabs>
          <w:tab w:val="left" w:pos="3690"/>
        </w:tabs>
        <w:rPr>
          <w:rFonts w:ascii="Calibri" w:eastAsia="Times New Roman" w:hAnsi="Calibri" w:cs="Times New Roman"/>
        </w:rPr>
      </w:pPr>
    </w:p>
    <w:p w:rsidR="000E71AF" w:rsidRDefault="000E71AF" w:rsidP="00DD0FDD">
      <w:pPr>
        <w:tabs>
          <w:tab w:val="left" w:pos="3690"/>
        </w:tabs>
        <w:rPr>
          <w:rFonts w:ascii="Calibri" w:eastAsia="Times New Roman" w:hAnsi="Calibri" w:cs="Times New Roman"/>
        </w:rPr>
      </w:pPr>
    </w:p>
    <w:tbl>
      <w:tblPr>
        <w:tblStyle w:val="a7"/>
        <w:tblW w:w="0" w:type="auto"/>
        <w:tblLook w:val="04A0" w:firstRow="1" w:lastRow="0" w:firstColumn="1" w:lastColumn="0" w:noHBand="0" w:noVBand="1"/>
      </w:tblPr>
      <w:tblGrid>
        <w:gridCol w:w="1311"/>
        <w:gridCol w:w="1164"/>
        <w:gridCol w:w="927"/>
        <w:gridCol w:w="927"/>
        <w:gridCol w:w="927"/>
        <w:gridCol w:w="1885"/>
        <w:gridCol w:w="1311"/>
        <w:gridCol w:w="1260"/>
      </w:tblGrid>
      <w:tr w:rsidR="00F419D0" w:rsidTr="00BE13EC">
        <w:tc>
          <w:tcPr>
            <w:tcW w:w="1311" w:type="dxa"/>
            <w:vMerge w:val="restart"/>
          </w:tcPr>
          <w:p w:rsidR="00F419D0" w:rsidRDefault="00F419D0" w:rsidP="00DD0FDD">
            <w:pPr>
              <w:tabs>
                <w:tab w:val="left" w:pos="3690"/>
              </w:tabs>
              <w:rPr>
                <w:rFonts w:ascii="Calibri" w:eastAsia="Times New Roman" w:hAnsi="Calibri" w:cs="Times New Roman"/>
              </w:rPr>
            </w:pPr>
            <w:r w:rsidRPr="00DD0FDD">
              <w:rPr>
                <w:rFonts w:ascii="Times New Roman" w:eastAsia="Calibri" w:hAnsi="Times New Roman" w:cs="Times New Roman"/>
                <w:sz w:val="28"/>
                <w:szCs w:val="28"/>
                <w:lang w:eastAsia="en-US"/>
              </w:rPr>
              <w:t>Учебный год</w:t>
            </w:r>
          </w:p>
        </w:tc>
        <w:tc>
          <w:tcPr>
            <w:tcW w:w="3945" w:type="dxa"/>
            <w:gridSpan w:val="4"/>
          </w:tcPr>
          <w:p w:rsidR="00F419D0" w:rsidRDefault="00F419D0" w:rsidP="00F419D0">
            <w:pPr>
              <w:tabs>
                <w:tab w:val="left" w:pos="3690"/>
              </w:tabs>
              <w:jc w:val="center"/>
              <w:rPr>
                <w:rFonts w:ascii="Calibri" w:eastAsia="Times New Roman" w:hAnsi="Calibri" w:cs="Times New Roman"/>
              </w:rPr>
            </w:pPr>
            <w:r w:rsidRPr="00DD0FDD">
              <w:rPr>
                <w:rFonts w:ascii="Times New Roman" w:eastAsia="Calibri" w:hAnsi="Times New Roman" w:cs="Times New Roman"/>
                <w:sz w:val="28"/>
                <w:szCs w:val="28"/>
                <w:lang w:eastAsia="en-US"/>
              </w:rPr>
              <w:t>оценка</w:t>
            </w:r>
          </w:p>
        </w:tc>
        <w:tc>
          <w:tcPr>
            <w:tcW w:w="1885" w:type="dxa"/>
            <w:vMerge w:val="restart"/>
          </w:tcPr>
          <w:p w:rsidR="00F419D0" w:rsidRDefault="00F419D0" w:rsidP="00DD0FDD">
            <w:pPr>
              <w:tabs>
                <w:tab w:val="left" w:pos="3690"/>
              </w:tabs>
              <w:rPr>
                <w:rFonts w:ascii="Calibri" w:eastAsia="Times New Roman" w:hAnsi="Calibri" w:cs="Times New Roman"/>
              </w:rPr>
            </w:pPr>
            <w:r w:rsidRPr="00DD0FDD">
              <w:rPr>
                <w:rFonts w:ascii="Times New Roman" w:eastAsia="Calibri" w:hAnsi="Times New Roman" w:cs="Times New Roman"/>
                <w:sz w:val="28"/>
                <w:szCs w:val="28"/>
                <w:lang w:eastAsia="en-US"/>
              </w:rPr>
              <w:t>Успеваемость</w:t>
            </w:r>
          </w:p>
        </w:tc>
        <w:tc>
          <w:tcPr>
            <w:tcW w:w="1311" w:type="dxa"/>
            <w:vMerge w:val="restart"/>
          </w:tcPr>
          <w:p w:rsidR="00F419D0" w:rsidRDefault="00F419D0" w:rsidP="00DD0FDD">
            <w:pPr>
              <w:tabs>
                <w:tab w:val="left" w:pos="3690"/>
              </w:tabs>
              <w:rPr>
                <w:rFonts w:ascii="Calibri" w:eastAsia="Times New Roman" w:hAnsi="Calibri" w:cs="Times New Roman"/>
              </w:rPr>
            </w:pPr>
            <w:r w:rsidRPr="00DD0FDD">
              <w:rPr>
                <w:rFonts w:ascii="Times New Roman" w:eastAsia="Calibri" w:hAnsi="Times New Roman" w:cs="Times New Roman"/>
                <w:sz w:val="28"/>
                <w:szCs w:val="28"/>
                <w:lang w:eastAsia="en-US"/>
              </w:rPr>
              <w:t>Качество</w:t>
            </w:r>
          </w:p>
        </w:tc>
        <w:tc>
          <w:tcPr>
            <w:tcW w:w="1260" w:type="dxa"/>
            <w:vMerge w:val="restart"/>
          </w:tcPr>
          <w:p w:rsidR="00F419D0" w:rsidRDefault="00F419D0" w:rsidP="00DD0FDD">
            <w:pPr>
              <w:tabs>
                <w:tab w:val="left" w:pos="3690"/>
              </w:tabs>
              <w:rPr>
                <w:rFonts w:ascii="Calibri" w:eastAsia="Times New Roman" w:hAnsi="Calibri" w:cs="Times New Roman"/>
              </w:rPr>
            </w:pPr>
            <w:r w:rsidRPr="00DD0FDD">
              <w:rPr>
                <w:rFonts w:ascii="Times New Roman" w:eastAsia="Calibri" w:hAnsi="Times New Roman" w:cs="Times New Roman"/>
                <w:sz w:val="28"/>
                <w:szCs w:val="28"/>
                <w:lang w:eastAsia="en-US"/>
              </w:rPr>
              <w:t>Средний балл</w:t>
            </w:r>
          </w:p>
        </w:tc>
      </w:tr>
      <w:tr w:rsidR="00F419D0" w:rsidTr="000E71AF">
        <w:tc>
          <w:tcPr>
            <w:tcW w:w="1311" w:type="dxa"/>
            <w:vMerge/>
          </w:tcPr>
          <w:p w:rsidR="00F419D0" w:rsidRDefault="00F419D0" w:rsidP="00DD0FDD">
            <w:pPr>
              <w:tabs>
                <w:tab w:val="left" w:pos="3690"/>
              </w:tabs>
              <w:rPr>
                <w:rFonts w:ascii="Calibri" w:eastAsia="Times New Roman" w:hAnsi="Calibri" w:cs="Times New Roman"/>
              </w:rPr>
            </w:pPr>
          </w:p>
        </w:tc>
        <w:tc>
          <w:tcPr>
            <w:tcW w:w="1164" w:type="dxa"/>
          </w:tcPr>
          <w:p w:rsidR="00F419D0" w:rsidRPr="00DD0FDD" w:rsidRDefault="00F419D0"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«5»</w:t>
            </w:r>
          </w:p>
        </w:tc>
        <w:tc>
          <w:tcPr>
            <w:tcW w:w="927" w:type="dxa"/>
          </w:tcPr>
          <w:p w:rsidR="00F419D0" w:rsidRPr="00DD0FDD" w:rsidRDefault="00F419D0"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«4»</w:t>
            </w:r>
          </w:p>
        </w:tc>
        <w:tc>
          <w:tcPr>
            <w:tcW w:w="927" w:type="dxa"/>
          </w:tcPr>
          <w:p w:rsidR="00F419D0" w:rsidRPr="00DD0FDD" w:rsidRDefault="00F419D0"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«3»</w:t>
            </w:r>
          </w:p>
        </w:tc>
        <w:tc>
          <w:tcPr>
            <w:tcW w:w="927" w:type="dxa"/>
          </w:tcPr>
          <w:p w:rsidR="00F419D0" w:rsidRPr="00DD0FDD" w:rsidRDefault="00F419D0" w:rsidP="00BE13EC">
            <w:pP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w:t>
            </w:r>
          </w:p>
        </w:tc>
        <w:tc>
          <w:tcPr>
            <w:tcW w:w="1885" w:type="dxa"/>
            <w:vMerge/>
          </w:tcPr>
          <w:p w:rsidR="00F419D0" w:rsidRDefault="00F419D0" w:rsidP="00DD0FDD">
            <w:pPr>
              <w:tabs>
                <w:tab w:val="left" w:pos="3690"/>
              </w:tabs>
              <w:rPr>
                <w:rFonts w:ascii="Calibri" w:eastAsia="Times New Roman" w:hAnsi="Calibri" w:cs="Times New Roman"/>
              </w:rPr>
            </w:pPr>
          </w:p>
        </w:tc>
        <w:tc>
          <w:tcPr>
            <w:tcW w:w="1311" w:type="dxa"/>
            <w:vMerge/>
          </w:tcPr>
          <w:p w:rsidR="00F419D0" w:rsidRDefault="00F419D0" w:rsidP="00DD0FDD">
            <w:pPr>
              <w:tabs>
                <w:tab w:val="left" w:pos="3690"/>
              </w:tabs>
              <w:rPr>
                <w:rFonts w:ascii="Calibri" w:eastAsia="Times New Roman" w:hAnsi="Calibri" w:cs="Times New Roman"/>
              </w:rPr>
            </w:pPr>
          </w:p>
        </w:tc>
        <w:tc>
          <w:tcPr>
            <w:tcW w:w="1260" w:type="dxa"/>
            <w:vMerge/>
          </w:tcPr>
          <w:p w:rsidR="00F419D0" w:rsidRDefault="00F419D0" w:rsidP="00DD0FDD">
            <w:pPr>
              <w:tabs>
                <w:tab w:val="left" w:pos="3690"/>
              </w:tabs>
              <w:rPr>
                <w:rFonts w:ascii="Calibri" w:eastAsia="Times New Roman" w:hAnsi="Calibri" w:cs="Times New Roman"/>
              </w:rPr>
            </w:pPr>
          </w:p>
        </w:tc>
      </w:tr>
      <w:tr w:rsidR="00F419D0" w:rsidTr="00BE13EC">
        <w:tc>
          <w:tcPr>
            <w:tcW w:w="1311" w:type="dxa"/>
          </w:tcPr>
          <w:p w:rsidR="00F419D0" w:rsidRPr="00DD0FDD" w:rsidRDefault="00F419D0"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 xml:space="preserve">2021 </w:t>
            </w:r>
          </w:p>
        </w:tc>
        <w:tc>
          <w:tcPr>
            <w:tcW w:w="8401" w:type="dxa"/>
            <w:gridSpan w:val="7"/>
          </w:tcPr>
          <w:p w:rsidR="00F419D0" w:rsidRDefault="00F419D0" w:rsidP="00F419D0">
            <w:pPr>
              <w:tabs>
                <w:tab w:val="left" w:pos="3690"/>
              </w:tabs>
              <w:jc w:val="center"/>
              <w:rPr>
                <w:rFonts w:ascii="Calibri" w:eastAsia="Times New Roman" w:hAnsi="Calibri" w:cs="Times New Roman"/>
              </w:rPr>
            </w:pPr>
            <w:r w:rsidRPr="00DD0FDD">
              <w:rPr>
                <w:rFonts w:ascii="Times New Roman" w:eastAsia="Calibri" w:hAnsi="Times New Roman" w:cs="Times New Roman"/>
                <w:sz w:val="28"/>
                <w:szCs w:val="28"/>
                <w:lang w:eastAsia="en-US"/>
              </w:rPr>
              <w:t>Не сдавали</w:t>
            </w:r>
          </w:p>
        </w:tc>
      </w:tr>
      <w:tr w:rsidR="000E71AF" w:rsidTr="000E71AF">
        <w:tc>
          <w:tcPr>
            <w:tcW w:w="1311" w:type="dxa"/>
          </w:tcPr>
          <w:p w:rsidR="000E71AF" w:rsidRPr="00DD0FDD" w:rsidRDefault="000E71AF"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2022</w:t>
            </w:r>
          </w:p>
        </w:tc>
        <w:tc>
          <w:tcPr>
            <w:tcW w:w="1164" w:type="dxa"/>
          </w:tcPr>
          <w:p w:rsidR="000E71AF" w:rsidRPr="00DD0FDD" w:rsidRDefault="000E71AF"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16</w:t>
            </w:r>
          </w:p>
        </w:tc>
        <w:tc>
          <w:tcPr>
            <w:tcW w:w="927" w:type="dxa"/>
          </w:tcPr>
          <w:p w:rsidR="000E71AF" w:rsidRPr="00DD0FDD" w:rsidRDefault="000E71AF"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27</w:t>
            </w:r>
          </w:p>
        </w:tc>
        <w:tc>
          <w:tcPr>
            <w:tcW w:w="927" w:type="dxa"/>
          </w:tcPr>
          <w:p w:rsidR="000E71AF" w:rsidRPr="00DD0FDD" w:rsidRDefault="000E71AF"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0</w:t>
            </w:r>
          </w:p>
        </w:tc>
        <w:tc>
          <w:tcPr>
            <w:tcW w:w="927" w:type="dxa"/>
          </w:tcPr>
          <w:p w:rsidR="000E71AF" w:rsidRPr="00DD0FDD" w:rsidRDefault="000E71AF"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0</w:t>
            </w:r>
          </w:p>
        </w:tc>
        <w:tc>
          <w:tcPr>
            <w:tcW w:w="1885" w:type="dxa"/>
          </w:tcPr>
          <w:p w:rsidR="000E71AF" w:rsidRPr="00DD0FDD" w:rsidRDefault="000E71AF"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100</w:t>
            </w:r>
          </w:p>
        </w:tc>
        <w:tc>
          <w:tcPr>
            <w:tcW w:w="1311" w:type="dxa"/>
          </w:tcPr>
          <w:p w:rsidR="000E71AF" w:rsidRPr="00DD0FDD" w:rsidRDefault="000E71AF"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100</w:t>
            </w:r>
          </w:p>
        </w:tc>
        <w:tc>
          <w:tcPr>
            <w:tcW w:w="1260" w:type="dxa"/>
          </w:tcPr>
          <w:p w:rsidR="000E71AF" w:rsidRPr="00DD0FDD" w:rsidRDefault="000E71AF"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4</w:t>
            </w:r>
          </w:p>
        </w:tc>
      </w:tr>
      <w:tr w:rsidR="000E71AF" w:rsidTr="000E71AF">
        <w:tc>
          <w:tcPr>
            <w:tcW w:w="1311" w:type="dxa"/>
          </w:tcPr>
          <w:p w:rsidR="000E71AF" w:rsidRPr="00DD0FDD" w:rsidRDefault="000E71AF"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2023</w:t>
            </w:r>
          </w:p>
        </w:tc>
        <w:tc>
          <w:tcPr>
            <w:tcW w:w="1164" w:type="dxa"/>
          </w:tcPr>
          <w:p w:rsidR="000E71AF" w:rsidRPr="00DD0FDD" w:rsidRDefault="000E71AF"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26</w:t>
            </w:r>
          </w:p>
        </w:tc>
        <w:tc>
          <w:tcPr>
            <w:tcW w:w="927" w:type="dxa"/>
          </w:tcPr>
          <w:p w:rsidR="000E71AF" w:rsidRPr="00DD0FDD" w:rsidRDefault="000E71AF"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7</w:t>
            </w:r>
          </w:p>
        </w:tc>
        <w:tc>
          <w:tcPr>
            <w:tcW w:w="927" w:type="dxa"/>
          </w:tcPr>
          <w:p w:rsidR="000E71AF" w:rsidRPr="00DD0FDD" w:rsidRDefault="000E71AF"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w:t>
            </w:r>
          </w:p>
        </w:tc>
        <w:tc>
          <w:tcPr>
            <w:tcW w:w="927" w:type="dxa"/>
          </w:tcPr>
          <w:p w:rsidR="000E71AF" w:rsidRPr="00DD0FDD" w:rsidRDefault="000E71AF"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0</w:t>
            </w:r>
          </w:p>
        </w:tc>
        <w:tc>
          <w:tcPr>
            <w:tcW w:w="1885" w:type="dxa"/>
          </w:tcPr>
          <w:p w:rsidR="000E71AF" w:rsidRPr="00DD0FDD" w:rsidRDefault="000E71AF"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100</w:t>
            </w:r>
          </w:p>
        </w:tc>
        <w:tc>
          <w:tcPr>
            <w:tcW w:w="1311" w:type="dxa"/>
          </w:tcPr>
          <w:p w:rsidR="000E71AF" w:rsidRPr="00DD0FDD" w:rsidRDefault="000E71AF"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97</w:t>
            </w:r>
          </w:p>
        </w:tc>
        <w:tc>
          <w:tcPr>
            <w:tcW w:w="1260" w:type="dxa"/>
          </w:tcPr>
          <w:p w:rsidR="000E71AF" w:rsidRPr="00DD0FDD" w:rsidRDefault="000E71AF"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5</w:t>
            </w:r>
          </w:p>
        </w:tc>
      </w:tr>
      <w:tr w:rsidR="000E71AF" w:rsidTr="000E71AF">
        <w:tc>
          <w:tcPr>
            <w:tcW w:w="1311" w:type="dxa"/>
          </w:tcPr>
          <w:p w:rsidR="000E71AF" w:rsidRPr="00DD0FDD" w:rsidRDefault="000E71AF"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2024</w:t>
            </w:r>
          </w:p>
        </w:tc>
        <w:tc>
          <w:tcPr>
            <w:tcW w:w="1164" w:type="dxa"/>
          </w:tcPr>
          <w:p w:rsidR="000E71AF" w:rsidRPr="00DD0FDD" w:rsidRDefault="000E71AF"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5</w:t>
            </w:r>
          </w:p>
        </w:tc>
        <w:tc>
          <w:tcPr>
            <w:tcW w:w="927" w:type="dxa"/>
          </w:tcPr>
          <w:p w:rsidR="000E71AF" w:rsidRPr="00DD0FDD" w:rsidRDefault="000E71AF"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16</w:t>
            </w:r>
          </w:p>
        </w:tc>
        <w:tc>
          <w:tcPr>
            <w:tcW w:w="927" w:type="dxa"/>
          </w:tcPr>
          <w:p w:rsidR="000E71AF" w:rsidRPr="00DD0FDD" w:rsidRDefault="000E71AF"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10</w:t>
            </w:r>
          </w:p>
        </w:tc>
        <w:tc>
          <w:tcPr>
            <w:tcW w:w="927" w:type="dxa"/>
          </w:tcPr>
          <w:p w:rsidR="000E71AF" w:rsidRPr="00DD0FDD" w:rsidRDefault="000E71AF"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0</w:t>
            </w:r>
          </w:p>
        </w:tc>
        <w:tc>
          <w:tcPr>
            <w:tcW w:w="1885" w:type="dxa"/>
          </w:tcPr>
          <w:p w:rsidR="000E71AF" w:rsidRPr="00DD0FDD" w:rsidRDefault="000E71AF"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100</w:t>
            </w:r>
          </w:p>
        </w:tc>
        <w:tc>
          <w:tcPr>
            <w:tcW w:w="1311" w:type="dxa"/>
          </w:tcPr>
          <w:p w:rsidR="000E71AF" w:rsidRPr="00DD0FDD" w:rsidRDefault="000E71AF"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68</w:t>
            </w:r>
          </w:p>
        </w:tc>
        <w:tc>
          <w:tcPr>
            <w:tcW w:w="1260" w:type="dxa"/>
          </w:tcPr>
          <w:p w:rsidR="000E71AF" w:rsidRPr="00DD0FDD" w:rsidRDefault="000E71AF"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4</w:t>
            </w:r>
          </w:p>
        </w:tc>
      </w:tr>
      <w:tr w:rsidR="000E71AF" w:rsidTr="000E71AF">
        <w:tc>
          <w:tcPr>
            <w:tcW w:w="1311" w:type="dxa"/>
          </w:tcPr>
          <w:p w:rsidR="000E71AF" w:rsidRPr="00DD0FDD" w:rsidRDefault="000E71AF"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2025</w:t>
            </w:r>
          </w:p>
        </w:tc>
        <w:tc>
          <w:tcPr>
            <w:tcW w:w="1164" w:type="dxa"/>
          </w:tcPr>
          <w:p w:rsidR="000E71AF" w:rsidRPr="00DD0FDD" w:rsidRDefault="000E71AF"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22</w:t>
            </w:r>
          </w:p>
        </w:tc>
        <w:tc>
          <w:tcPr>
            <w:tcW w:w="927" w:type="dxa"/>
          </w:tcPr>
          <w:p w:rsidR="000E71AF" w:rsidRPr="00DD0FDD" w:rsidRDefault="000E71AF"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8</w:t>
            </w:r>
          </w:p>
        </w:tc>
        <w:tc>
          <w:tcPr>
            <w:tcW w:w="927" w:type="dxa"/>
          </w:tcPr>
          <w:p w:rsidR="000E71AF" w:rsidRPr="00DD0FDD" w:rsidRDefault="000E71AF"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w:t>
            </w:r>
          </w:p>
        </w:tc>
        <w:tc>
          <w:tcPr>
            <w:tcW w:w="927" w:type="dxa"/>
          </w:tcPr>
          <w:p w:rsidR="000E71AF" w:rsidRPr="00DD0FDD" w:rsidRDefault="000E71AF"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0</w:t>
            </w:r>
          </w:p>
        </w:tc>
        <w:tc>
          <w:tcPr>
            <w:tcW w:w="1885" w:type="dxa"/>
          </w:tcPr>
          <w:p w:rsidR="000E71AF" w:rsidRPr="00DD0FDD" w:rsidRDefault="000E71AF"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100</w:t>
            </w:r>
          </w:p>
        </w:tc>
        <w:tc>
          <w:tcPr>
            <w:tcW w:w="1311" w:type="dxa"/>
          </w:tcPr>
          <w:p w:rsidR="000E71AF" w:rsidRPr="00DD0FDD" w:rsidRDefault="000E71AF"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97</w:t>
            </w:r>
          </w:p>
        </w:tc>
        <w:tc>
          <w:tcPr>
            <w:tcW w:w="1260" w:type="dxa"/>
          </w:tcPr>
          <w:p w:rsidR="000E71AF" w:rsidRPr="00DD0FDD" w:rsidRDefault="000E71AF"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4</w:t>
            </w:r>
          </w:p>
        </w:tc>
      </w:tr>
      <w:tr w:rsidR="000E71AF" w:rsidTr="000E71AF">
        <w:tc>
          <w:tcPr>
            <w:tcW w:w="1311" w:type="dxa"/>
          </w:tcPr>
          <w:p w:rsidR="000E71AF" w:rsidRPr="00DD0FDD" w:rsidRDefault="000E71AF" w:rsidP="00BE13EC">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2026</w:t>
            </w:r>
          </w:p>
        </w:tc>
        <w:tc>
          <w:tcPr>
            <w:tcW w:w="1164" w:type="dxa"/>
          </w:tcPr>
          <w:p w:rsidR="000E71AF" w:rsidRPr="00DD0FDD" w:rsidRDefault="000E71AF" w:rsidP="00BE13EC">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16</w:t>
            </w:r>
          </w:p>
        </w:tc>
        <w:tc>
          <w:tcPr>
            <w:tcW w:w="927" w:type="dxa"/>
          </w:tcPr>
          <w:p w:rsidR="000E71AF" w:rsidRPr="00DD0FDD" w:rsidRDefault="000E71AF" w:rsidP="00BE13EC">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16</w:t>
            </w:r>
          </w:p>
        </w:tc>
        <w:tc>
          <w:tcPr>
            <w:tcW w:w="927" w:type="dxa"/>
          </w:tcPr>
          <w:p w:rsidR="000E71AF" w:rsidRPr="00DD0FDD" w:rsidRDefault="000E71AF" w:rsidP="00BE13EC">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w:t>
            </w:r>
          </w:p>
        </w:tc>
        <w:tc>
          <w:tcPr>
            <w:tcW w:w="927" w:type="dxa"/>
          </w:tcPr>
          <w:p w:rsidR="000E71AF" w:rsidRPr="00DD0FDD" w:rsidRDefault="000E71AF" w:rsidP="00BE13EC">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0</w:t>
            </w:r>
          </w:p>
        </w:tc>
        <w:tc>
          <w:tcPr>
            <w:tcW w:w="1885" w:type="dxa"/>
          </w:tcPr>
          <w:p w:rsidR="000E71AF" w:rsidRPr="00DD0FDD" w:rsidRDefault="000E71AF" w:rsidP="00BE13EC">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100</w:t>
            </w:r>
          </w:p>
        </w:tc>
        <w:tc>
          <w:tcPr>
            <w:tcW w:w="1311" w:type="dxa"/>
          </w:tcPr>
          <w:p w:rsidR="000E71AF" w:rsidRPr="00DD0FDD" w:rsidRDefault="000E71AF" w:rsidP="00BE13EC">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91</w:t>
            </w:r>
          </w:p>
        </w:tc>
        <w:tc>
          <w:tcPr>
            <w:tcW w:w="1260" w:type="dxa"/>
          </w:tcPr>
          <w:p w:rsidR="000E71AF" w:rsidRPr="00DD0FDD" w:rsidRDefault="000E71AF" w:rsidP="00BE13EC">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4,4</w:t>
            </w:r>
          </w:p>
        </w:tc>
      </w:tr>
    </w:tbl>
    <w:p w:rsidR="000E71AF" w:rsidRPr="00DD0FDD" w:rsidRDefault="000E71AF" w:rsidP="00DD0FDD">
      <w:pPr>
        <w:tabs>
          <w:tab w:val="left" w:pos="3690"/>
        </w:tabs>
        <w:rPr>
          <w:rFonts w:ascii="Calibri" w:eastAsia="Times New Roman" w:hAnsi="Calibri" w:cs="Times New Roman"/>
        </w:rPr>
      </w:pPr>
    </w:p>
    <w:p w:rsidR="00DD0FDD" w:rsidRPr="00DD0FDD" w:rsidRDefault="000E71AF" w:rsidP="00DD0FDD">
      <w:pPr>
        <w:spacing w:after="0"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Необходимо отметить, что один ученик </w:t>
      </w:r>
      <w:r w:rsidR="00F419D0">
        <w:rPr>
          <w:rFonts w:ascii="Times New Roman" w:eastAsia="Calibri" w:hAnsi="Times New Roman" w:cs="Times New Roman"/>
          <w:sz w:val="28"/>
          <w:szCs w:val="28"/>
          <w:lang w:eastAsia="en-US"/>
        </w:rPr>
        <w:t xml:space="preserve"> 9 «А» класса в основной день получил оценку «2» (неуд), однако в резервный день сдал ОГЭ по географии не оценку «4» (хор).</w:t>
      </w:r>
    </w:p>
    <w:tbl>
      <w:tblPr>
        <w:tblW w:w="9889" w:type="dxa"/>
        <w:tblLayout w:type="fixed"/>
        <w:tblLook w:val="04A0" w:firstRow="1" w:lastRow="0" w:firstColumn="1" w:lastColumn="0" w:noHBand="0" w:noVBand="1"/>
      </w:tblPr>
      <w:tblGrid>
        <w:gridCol w:w="2084"/>
        <w:gridCol w:w="3411"/>
        <w:gridCol w:w="1559"/>
        <w:gridCol w:w="1418"/>
        <w:gridCol w:w="1417"/>
      </w:tblGrid>
      <w:tr w:rsidR="00DD0FDD" w:rsidRPr="00DD0FDD" w:rsidTr="000E71AF">
        <w:trPr>
          <w:trHeight w:val="426"/>
        </w:trPr>
        <w:tc>
          <w:tcPr>
            <w:tcW w:w="2084" w:type="dxa"/>
          </w:tcPr>
          <w:p w:rsidR="00DD0FDD" w:rsidRPr="00DD0FDD" w:rsidRDefault="00DD0FDD" w:rsidP="00DD0FDD">
            <w:pPr>
              <w:jc w:val="center"/>
              <w:rPr>
                <w:rFonts w:ascii="Times New Roman" w:eastAsia="Calibri" w:hAnsi="Times New Roman" w:cs="Times New Roman"/>
                <w:sz w:val="28"/>
                <w:szCs w:val="28"/>
                <w:lang w:eastAsia="en-US"/>
              </w:rPr>
            </w:pPr>
          </w:p>
        </w:tc>
        <w:tc>
          <w:tcPr>
            <w:tcW w:w="3411" w:type="dxa"/>
          </w:tcPr>
          <w:p w:rsidR="00DD0FDD" w:rsidRPr="00DD0FDD" w:rsidRDefault="00DD0FDD" w:rsidP="00DD0FDD">
            <w:pPr>
              <w:jc w:val="center"/>
              <w:rPr>
                <w:rFonts w:ascii="Times New Roman" w:eastAsia="Calibri" w:hAnsi="Times New Roman" w:cs="Times New Roman"/>
                <w:sz w:val="28"/>
                <w:szCs w:val="28"/>
                <w:lang w:eastAsia="en-US"/>
              </w:rPr>
            </w:pPr>
          </w:p>
        </w:tc>
        <w:tc>
          <w:tcPr>
            <w:tcW w:w="1559" w:type="dxa"/>
          </w:tcPr>
          <w:p w:rsidR="00DD0FDD" w:rsidRPr="00DD0FDD" w:rsidRDefault="00DD0FDD" w:rsidP="00DD0FDD">
            <w:pPr>
              <w:jc w:val="center"/>
              <w:rPr>
                <w:rFonts w:ascii="Times New Roman" w:eastAsia="Calibri" w:hAnsi="Times New Roman" w:cs="Times New Roman"/>
                <w:sz w:val="28"/>
                <w:szCs w:val="28"/>
                <w:lang w:eastAsia="en-US"/>
              </w:rPr>
            </w:pPr>
          </w:p>
        </w:tc>
        <w:tc>
          <w:tcPr>
            <w:tcW w:w="1418" w:type="dxa"/>
          </w:tcPr>
          <w:p w:rsidR="00DD0FDD" w:rsidRPr="00DD0FDD" w:rsidRDefault="00DD0FDD" w:rsidP="00DD0FDD">
            <w:pPr>
              <w:jc w:val="center"/>
              <w:rPr>
                <w:rFonts w:ascii="Times New Roman" w:eastAsia="Calibri" w:hAnsi="Times New Roman" w:cs="Times New Roman"/>
                <w:sz w:val="28"/>
                <w:szCs w:val="28"/>
                <w:lang w:eastAsia="en-US"/>
              </w:rPr>
            </w:pPr>
          </w:p>
        </w:tc>
        <w:tc>
          <w:tcPr>
            <w:tcW w:w="1417" w:type="dxa"/>
          </w:tcPr>
          <w:p w:rsidR="00DD0FDD" w:rsidRPr="00DD0FDD" w:rsidRDefault="00DD0FDD" w:rsidP="00DD0FDD">
            <w:pPr>
              <w:jc w:val="center"/>
              <w:rPr>
                <w:rFonts w:ascii="Times New Roman" w:eastAsia="Calibri" w:hAnsi="Times New Roman" w:cs="Times New Roman"/>
                <w:sz w:val="28"/>
                <w:szCs w:val="28"/>
                <w:lang w:eastAsia="en-US"/>
              </w:rPr>
            </w:pPr>
          </w:p>
        </w:tc>
      </w:tr>
    </w:tbl>
    <w:p w:rsidR="00DD0FDD" w:rsidRPr="00DD0FDD" w:rsidRDefault="00DD0FDD" w:rsidP="00DD0FDD">
      <w:pPr>
        <w:spacing w:after="0" w:line="240" w:lineRule="auto"/>
        <w:rPr>
          <w:rFonts w:ascii="Times New Roman" w:eastAsia="Calibri" w:hAnsi="Times New Roman" w:cs="Times New Roman"/>
          <w:sz w:val="28"/>
          <w:szCs w:val="28"/>
          <w:lang w:eastAsia="en-US"/>
        </w:rPr>
      </w:pPr>
    </w:p>
    <w:p w:rsidR="00DD0FDD" w:rsidRPr="00DD0FDD" w:rsidRDefault="00DD0FDD" w:rsidP="00DD0FDD">
      <w:pPr>
        <w:spacing w:after="0" w:line="240" w:lineRule="auto"/>
        <w:jc w:val="center"/>
        <w:rPr>
          <w:rFonts w:ascii="Times New Roman" w:eastAsia="Calibri" w:hAnsi="Times New Roman" w:cs="Times New Roman"/>
          <w:b/>
          <w:sz w:val="24"/>
          <w:szCs w:val="24"/>
          <w:lang w:eastAsia="en-US"/>
        </w:rPr>
      </w:pPr>
    </w:p>
    <w:p w:rsidR="00F419D0" w:rsidRDefault="00F419D0" w:rsidP="00DD0FDD">
      <w:pPr>
        <w:spacing w:after="0" w:line="240" w:lineRule="auto"/>
        <w:jc w:val="center"/>
        <w:rPr>
          <w:rFonts w:ascii="Times New Roman" w:eastAsia="Calibri" w:hAnsi="Times New Roman" w:cs="Times New Roman"/>
          <w:b/>
          <w:sz w:val="28"/>
          <w:szCs w:val="28"/>
          <w:lang w:eastAsia="en-US"/>
        </w:rPr>
      </w:pPr>
    </w:p>
    <w:p w:rsidR="00F419D0" w:rsidRDefault="00F419D0" w:rsidP="00DD0FDD">
      <w:pPr>
        <w:spacing w:after="0" w:line="240" w:lineRule="auto"/>
        <w:jc w:val="center"/>
        <w:rPr>
          <w:rFonts w:ascii="Times New Roman" w:eastAsia="Calibri" w:hAnsi="Times New Roman" w:cs="Times New Roman"/>
          <w:b/>
          <w:sz w:val="28"/>
          <w:szCs w:val="28"/>
          <w:lang w:eastAsia="en-US"/>
        </w:rPr>
      </w:pPr>
    </w:p>
    <w:p w:rsidR="00F419D0" w:rsidRDefault="00F419D0" w:rsidP="00DD0FDD">
      <w:pPr>
        <w:spacing w:after="0" w:line="240" w:lineRule="auto"/>
        <w:jc w:val="center"/>
        <w:rPr>
          <w:rFonts w:ascii="Times New Roman" w:eastAsia="Calibri" w:hAnsi="Times New Roman" w:cs="Times New Roman"/>
          <w:b/>
          <w:sz w:val="28"/>
          <w:szCs w:val="28"/>
          <w:lang w:eastAsia="en-US"/>
        </w:rPr>
      </w:pPr>
    </w:p>
    <w:p w:rsidR="00F419D0" w:rsidRDefault="00F419D0" w:rsidP="00DD0FDD">
      <w:pPr>
        <w:spacing w:after="0" w:line="240" w:lineRule="auto"/>
        <w:jc w:val="center"/>
        <w:rPr>
          <w:rFonts w:ascii="Times New Roman" w:eastAsia="Calibri" w:hAnsi="Times New Roman" w:cs="Times New Roman"/>
          <w:b/>
          <w:sz w:val="28"/>
          <w:szCs w:val="28"/>
          <w:lang w:eastAsia="en-US"/>
        </w:rPr>
      </w:pPr>
    </w:p>
    <w:p w:rsidR="00F419D0" w:rsidRDefault="00F419D0" w:rsidP="00DD0FDD">
      <w:pPr>
        <w:spacing w:after="0" w:line="240" w:lineRule="auto"/>
        <w:jc w:val="center"/>
        <w:rPr>
          <w:rFonts w:ascii="Times New Roman" w:eastAsia="Calibri" w:hAnsi="Times New Roman" w:cs="Times New Roman"/>
          <w:b/>
          <w:sz w:val="28"/>
          <w:szCs w:val="28"/>
          <w:lang w:eastAsia="en-US"/>
        </w:rPr>
      </w:pPr>
    </w:p>
    <w:p w:rsidR="00F419D0" w:rsidRDefault="00F419D0" w:rsidP="00DD0FDD">
      <w:pPr>
        <w:spacing w:after="0" w:line="240" w:lineRule="auto"/>
        <w:jc w:val="center"/>
        <w:rPr>
          <w:rFonts w:ascii="Times New Roman" w:eastAsia="Calibri" w:hAnsi="Times New Roman" w:cs="Times New Roman"/>
          <w:b/>
          <w:sz w:val="28"/>
          <w:szCs w:val="28"/>
          <w:lang w:eastAsia="en-US"/>
        </w:rPr>
      </w:pPr>
    </w:p>
    <w:p w:rsidR="00F419D0" w:rsidRDefault="00F419D0" w:rsidP="00DD0FDD">
      <w:pPr>
        <w:spacing w:after="0" w:line="240" w:lineRule="auto"/>
        <w:jc w:val="center"/>
        <w:rPr>
          <w:rFonts w:ascii="Times New Roman" w:eastAsia="Calibri" w:hAnsi="Times New Roman" w:cs="Times New Roman"/>
          <w:b/>
          <w:sz w:val="28"/>
          <w:szCs w:val="28"/>
          <w:lang w:eastAsia="en-US"/>
        </w:rPr>
      </w:pPr>
    </w:p>
    <w:p w:rsidR="00F419D0" w:rsidRDefault="00F419D0" w:rsidP="00DD0FDD">
      <w:pPr>
        <w:spacing w:after="0" w:line="240" w:lineRule="auto"/>
        <w:jc w:val="center"/>
        <w:rPr>
          <w:rFonts w:ascii="Times New Roman" w:eastAsia="Calibri" w:hAnsi="Times New Roman" w:cs="Times New Roman"/>
          <w:b/>
          <w:sz w:val="28"/>
          <w:szCs w:val="28"/>
          <w:lang w:eastAsia="en-US"/>
        </w:rPr>
      </w:pPr>
    </w:p>
    <w:p w:rsidR="00F419D0" w:rsidRDefault="00F419D0" w:rsidP="00DD0FDD">
      <w:pPr>
        <w:spacing w:after="0" w:line="240" w:lineRule="auto"/>
        <w:jc w:val="center"/>
        <w:rPr>
          <w:rFonts w:ascii="Times New Roman" w:eastAsia="Calibri" w:hAnsi="Times New Roman" w:cs="Times New Roman"/>
          <w:b/>
          <w:sz w:val="28"/>
          <w:szCs w:val="28"/>
          <w:lang w:eastAsia="en-US"/>
        </w:rPr>
      </w:pPr>
    </w:p>
    <w:p w:rsidR="00F419D0" w:rsidRDefault="00F419D0" w:rsidP="00DD0FDD">
      <w:pPr>
        <w:spacing w:after="0" w:line="240" w:lineRule="auto"/>
        <w:jc w:val="center"/>
        <w:rPr>
          <w:rFonts w:ascii="Times New Roman" w:eastAsia="Calibri" w:hAnsi="Times New Roman" w:cs="Times New Roman"/>
          <w:b/>
          <w:sz w:val="28"/>
          <w:szCs w:val="28"/>
          <w:lang w:eastAsia="en-US"/>
        </w:rPr>
      </w:pPr>
    </w:p>
    <w:p w:rsidR="00F419D0" w:rsidRDefault="00F419D0" w:rsidP="00DD0FDD">
      <w:pPr>
        <w:spacing w:after="0" w:line="240" w:lineRule="auto"/>
        <w:jc w:val="center"/>
        <w:rPr>
          <w:rFonts w:ascii="Times New Roman" w:eastAsia="Calibri" w:hAnsi="Times New Roman" w:cs="Times New Roman"/>
          <w:b/>
          <w:sz w:val="28"/>
          <w:szCs w:val="28"/>
          <w:lang w:eastAsia="en-US"/>
        </w:rPr>
      </w:pPr>
    </w:p>
    <w:p w:rsidR="00DD0FDD" w:rsidRPr="00DD0FDD" w:rsidRDefault="00DD0FDD" w:rsidP="00DD0FDD">
      <w:pPr>
        <w:spacing w:after="0" w:line="240" w:lineRule="auto"/>
        <w:jc w:val="center"/>
        <w:rPr>
          <w:rFonts w:ascii="Times New Roman" w:eastAsia="Calibri" w:hAnsi="Times New Roman" w:cs="Times New Roman"/>
          <w:b/>
          <w:sz w:val="28"/>
          <w:szCs w:val="28"/>
          <w:lang w:eastAsia="en-US"/>
        </w:rPr>
      </w:pPr>
      <w:r w:rsidRPr="00DD0FDD">
        <w:rPr>
          <w:rFonts w:ascii="Times New Roman" w:eastAsia="Calibri" w:hAnsi="Times New Roman" w:cs="Times New Roman"/>
          <w:b/>
          <w:sz w:val="28"/>
          <w:szCs w:val="28"/>
          <w:lang w:eastAsia="en-US"/>
        </w:rPr>
        <w:lastRenderedPageBreak/>
        <w:t>Итоги проведения ОГЭ по истории.</w:t>
      </w:r>
    </w:p>
    <w:p w:rsidR="00DD0FDD" w:rsidRPr="00DD0FDD" w:rsidRDefault="00DD0FDD" w:rsidP="00DD0FDD">
      <w:pPr>
        <w:spacing w:after="0" w:line="240" w:lineRule="auto"/>
        <w:jc w:val="center"/>
        <w:rPr>
          <w:rFonts w:ascii="Times New Roman" w:eastAsia="Calibri" w:hAnsi="Times New Roman" w:cs="Times New Roman"/>
          <w:b/>
          <w:sz w:val="28"/>
          <w:szCs w:val="28"/>
          <w:lang w:eastAsia="en-US"/>
        </w:rPr>
      </w:pPr>
    </w:p>
    <w:p w:rsidR="00DD0FDD" w:rsidRPr="00DD0FDD" w:rsidRDefault="00DD0FDD" w:rsidP="00DD0FDD">
      <w:pPr>
        <w:widowControl w:val="0"/>
        <w:tabs>
          <w:tab w:val="left" w:pos="719"/>
        </w:tabs>
        <w:autoSpaceDE w:val="0"/>
        <w:autoSpaceDN w:val="0"/>
        <w:spacing w:after="0" w:line="240" w:lineRule="auto"/>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Назначение контрольных измерительных материалов (КИМ)</w:t>
      </w:r>
      <w:r w:rsidRPr="00DD0FDD">
        <w:rPr>
          <w:rFonts w:ascii="Times New Roman" w:eastAsia="Times New Roman" w:hAnsi="Times New Roman" w:cs="Times New Roman"/>
          <w:b/>
          <w:bCs/>
          <w:spacing w:val="23"/>
          <w:sz w:val="28"/>
          <w:szCs w:val="28"/>
          <w:lang w:eastAsia="en-US"/>
        </w:rPr>
        <w:t xml:space="preserve"> </w:t>
      </w:r>
      <w:r w:rsidRPr="00DD0FDD">
        <w:rPr>
          <w:rFonts w:ascii="Times New Roman" w:eastAsia="Times New Roman" w:hAnsi="Times New Roman" w:cs="Times New Roman"/>
          <w:b/>
          <w:bCs/>
          <w:sz w:val="28"/>
          <w:szCs w:val="28"/>
          <w:lang w:eastAsia="en-US"/>
        </w:rPr>
        <w:t>ОГЭ</w:t>
      </w:r>
    </w:p>
    <w:p w:rsidR="00DD0FDD" w:rsidRPr="00DD0FDD" w:rsidRDefault="00DD0FDD" w:rsidP="00DD0FDD">
      <w:pPr>
        <w:widowControl w:val="0"/>
        <w:autoSpaceDE w:val="0"/>
        <w:autoSpaceDN w:val="0"/>
        <w:spacing w:before="1" w:after="0" w:line="244" w:lineRule="auto"/>
        <w:ind w:right="30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Основной государственный экзамен (ОГЭ) представляет собой форму государственной итоговой аттестации, проводимой в целях определения соответствия результатов освоения обучающимися основных  образовательных программ основного общего образования требованиям федерального государственного образовательного стандарта. Для указанных целей используются контрольные измерительные материалы (КИМ), представляющие собой комплексы заданий стандартизированной</w:t>
      </w:r>
      <w:r w:rsidRPr="00DD0FDD">
        <w:rPr>
          <w:rFonts w:ascii="Times New Roman" w:eastAsia="Times New Roman" w:hAnsi="Times New Roman" w:cs="Times New Roman"/>
          <w:spacing w:val="29"/>
          <w:sz w:val="28"/>
          <w:szCs w:val="28"/>
          <w:lang w:eastAsia="en-US"/>
        </w:rPr>
        <w:t xml:space="preserve"> </w:t>
      </w:r>
      <w:r w:rsidRPr="00DD0FDD">
        <w:rPr>
          <w:rFonts w:ascii="Times New Roman" w:eastAsia="Times New Roman" w:hAnsi="Times New Roman" w:cs="Times New Roman"/>
          <w:sz w:val="28"/>
          <w:szCs w:val="28"/>
          <w:lang w:eastAsia="en-US"/>
        </w:rPr>
        <w:t>формы.</w:t>
      </w:r>
    </w:p>
    <w:p w:rsidR="00DD0FDD" w:rsidRPr="00DD0FDD" w:rsidRDefault="00DD0FDD" w:rsidP="00DD0FDD">
      <w:pPr>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 xml:space="preserve">ОГЭ проводится в соответствии с Федеральным законом от 29.12.2012 № 273-ФЗ «Об образовании в Российской Федерации» и Порядком  проведения государственной итоговой аттестации по образовательным программам основного общего образования, утверждённым приказом </w:t>
      </w:r>
      <w:proofErr w:type="spellStart"/>
      <w:r w:rsidRPr="00DD0FDD">
        <w:rPr>
          <w:rFonts w:ascii="Times New Roman" w:eastAsia="Times New Roman" w:hAnsi="Times New Roman" w:cs="Times New Roman"/>
          <w:sz w:val="28"/>
          <w:szCs w:val="28"/>
        </w:rPr>
        <w:t>Минпросвещения</w:t>
      </w:r>
      <w:proofErr w:type="spellEnd"/>
      <w:r w:rsidRPr="00DD0FDD">
        <w:rPr>
          <w:rFonts w:ascii="Times New Roman" w:eastAsia="Times New Roman" w:hAnsi="Times New Roman" w:cs="Times New Roman"/>
          <w:sz w:val="28"/>
          <w:szCs w:val="28"/>
        </w:rPr>
        <w:t xml:space="preserve"> России и </w:t>
      </w:r>
      <w:proofErr w:type="spellStart"/>
      <w:r w:rsidRPr="00DD0FDD">
        <w:rPr>
          <w:rFonts w:ascii="Times New Roman" w:eastAsia="Times New Roman" w:hAnsi="Times New Roman" w:cs="Times New Roman"/>
          <w:sz w:val="28"/>
          <w:szCs w:val="28"/>
        </w:rPr>
        <w:t>Рособрнадзора</w:t>
      </w:r>
      <w:proofErr w:type="spellEnd"/>
      <w:r w:rsidRPr="00DD0FDD">
        <w:rPr>
          <w:rFonts w:ascii="Times New Roman" w:eastAsia="Times New Roman" w:hAnsi="Times New Roman" w:cs="Times New Roman"/>
          <w:sz w:val="28"/>
          <w:szCs w:val="28"/>
        </w:rPr>
        <w:t xml:space="preserve"> от 07.11.2018 №</w:t>
      </w:r>
      <w:r w:rsidRPr="00DD0FDD">
        <w:rPr>
          <w:rFonts w:ascii="Times New Roman" w:eastAsia="Times New Roman" w:hAnsi="Times New Roman" w:cs="Times New Roman"/>
          <w:spacing w:val="26"/>
          <w:sz w:val="28"/>
          <w:szCs w:val="28"/>
        </w:rPr>
        <w:t xml:space="preserve"> </w:t>
      </w:r>
      <w:r w:rsidRPr="00DD0FDD">
        <w:rPr>
          <w:rFonts w:ascii="Times New Roman" w:eastAsia="Times New Roman" w:hAnsi="Times New Roman" w:cs="Times New Roman"/>
          <w:sz w:val="28"/>
          <w:szCs w:val="28"/>
        </w:rPr>
        <w:t>189/1513</w:t>
      </w:r>
      <w:r w:rsidRPr="00DD0FDD">
        <w:rPr>
          <w:rFonts w:ascii="Calibri" w:eastAsia="Times New Roman" w:hAnsi="Calibri" w:cs="Times New Roman"/>
        </w:rPr>
        <w:t>.</w:t>
      </w:r>
    </w:p>
    <w:p w:rsidR="00DD0FDD" w:rsidRPr="00DD0FDD" w:rsidRDefault="00DD0FDD" w:rsidP="00DD0FDD">
      <w:pPr>
        <w:widowControl w:val="0"/>
        <w:tabs>
          <w:tab w:val="left" w:pos="719"/>
        </w:tabs>
        <w:autoSpaceDE w:val="0"/>
        <w:autoSpaceDN w:val="0"/>
        <w:spacing w:after="0" w:line="240" w:lineRule="auto"/>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Документы, определяющие содержание КИМ</w:t>
      </w:r>
      <w:r w:rsidRPr="00DD0FDD">
        <w:rPr>
          <w:rFonts w:ascii="Times New Roman" w:eastAsia="Times New Roman" w:hAnsi="Times New Roman" w:cs="Times New Roman"/>
          <w:b/>
          <w:bCs/>
          <w:spacing w:val="7"/>
          <w:sz w:val="28"/>
          <w:szCs w:val="28"/>
          <w:lang w:eastAsia="en-US"/>
        </w:rPr>
        <w:t xml:space="preserve"> </w:t>
      </w:r>
      <w:r w:rsidRPr="00DD0FDD">
        <w:rPr>
          <w:rFonts w:ascii="Times New Roman" w:eastAsia="Times New Roman" w:hAnsi="Times New Roman" w:cs="Times New Roman"/>
          <w:b/>
          <w:bCs/>
          <w:sz w:val="28"/>
          <w:szCs w:val="28"/>
          <w:lang w:eastAsia="en-US"/>
        </w:rPr>
        <w:t>ОГЭ</w:t>
      </w:r>
    </w:p>
    <w:p w:rsidR="00DD0FDD" w:rsidRPr="00DD0FDD" w:rsidRDefault="00DD0FDD" w:rsidP="00DD0FDD">
      <w:pPr>
        <w:widowControl w:val="0"/>
        <w:autoSpaceDE w:val="0"/>
        <w:autoSpaceDN w:val="0"/>
        <w:spacing w:before="1" w:after="0" w:line="244" w:lineRule="auto"/>
        <w:ind w:right="30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Содержание КИМ определяется на основе федерального государственного образовательного стандарта основного общего образования (приказ </w:t>
      </w:r>
      <w:proofErr w:type="spellStart"/>
      <w:r w:rsidRPr="00DD0FDD">
        <w:rPr>
          <w:rFonts w:ascii="Times New Roman" w:eastAsia="Times New Roman" w:hAnsi="Times New Roman" w:cs="Times New Roman"/>
          <w:sz w:val="28"/>
          <w:szCs w:val="28"/>
          <w:lang w:eastAsia="en-US"/>
        </w:rPr>
        <w:t>Минобрнауки</w:t>
      </w:r>
      <w:proofErr w:type="spellEnd"/>
      <w:r w:rsidRPr="00DD0FDD">
        <w:rPr>
          <w:rFonts w:ascii="Times New Roman" w:eastAsia="Times New Roman" w:hAnsi="Times New Roman" w:cs="Times New Roman"/>
          <w:sz w:val="28"/>
          <w:szCs w:val="28"/>
          <w:lang w:eastAsia="en-US"/>
        </w:rPr>
        <w:t xml:space="preserve"> России от 17.12.2010 № 1897) с учётом Примерной основной образовательной программы основного общего образования (</w:t>
      </w:r>
      <w:proofErr w:type="gramStart"/>
      <w:r w:rsidRPr="00DD0FDD">
        <w:rPr>
          <w:rFonts w:ascii="Times New Roman" w:eastAsia="Times New Roman" w:hAnsi="Times New Roman" w:cs="Times New Roman"/>
          <w:sz w:val="28"/>
          <w:szCs w:val="28"/>
          <w:lang w:eastAsia="en-US"/>
        </w:rPr>
        <w:t>одобрена</w:t>
      </w:r>
      <w:proofErr w:type="gramEnd"/>
      <w:r w:rsidRPr="00DD0FDD">
        <w:rPr>
          <w:rFonts w:ascii="Times New Roman" w:eastAsia="Times New Roman" w:hAnsi="Times New Roman" w:cs="Times New Roman"/>
          <w:sz w:val="28"/>
          <w:szCs w:val="28"/>
          <w:lang w:eastAsia="en-US"/>
        </w:rPr>
        <w:t xml:space="preserve"> решением Федерального учебно-методического объединения по общему образованию (протокол от 08.04.2015 № 1/15)); Историко- культурного стандарта, являющегося частью Концепции преподавания учебного курса «История России» в образовательных организациях Российской Федерации, реализующих основные общеобразовательные программы.</w:t>
      </w:r>
    </w:p>
    <w:p w:rsidR="00DD0FDD" w:rsidRPr="00DD0FDD" w:rsidRDefault="00DD0FDD" w:rsidP="00DD0FDD">
      <w:pPr>
        <w:widowControl w:val="0"/>
        <w:autoSpaceDE w:val="0"/>
        <w:autoSpaceDN w:val="0"/>
        <w:spacing w:after="0" w:line="244" w:lineRule="auto"/>
        <w:ind w:right="308"/>
        <w:jc w:val="both"/>
        <w:rPr>
          <w:rFonts w:ascii="Times New Roman" w:eastAsia="Times New Roman" w:hAnsi="Times New Roman" w:cs="Times New Roman"/>
          <w:sz w:val="28"/>
          <w:szCs w:val="28"/>
          <w:lang w:eastAsia="en-US"/>
        </w:rPr>
      </w:pPr>
      <w:proofErr w:type="gramStart"/>
      <w:r w:rsidRPr="00DD0FDD">
        <w:rPr>
          <w:rFonts w:ascii="Times New Roman" w:eastAsia="Times New Roman" w:hAnsi="Times New Roman" w:cs="Times New Roman"/>
          <w:sz w:val="28"/>
          <w:szCs w:val="28"/>
          <w:lang w:eastAsia="en-US"/>
        </w:rPr>
        <w:t>В   КИМ   обеспечена    преемственность    проверяемого    содержания  с федеральным компонентом государственного стандарта основного общего образования по истории (приказ Минобразования России от</w:t>
      </w:r>
      <w:r w:rsidRPr="00DD0FDD">
        <w:rPr>
          <w:rFonts w:ascii="Times New Roman" w:eastAsia="Times New Roman" w:hAnsi="Times New Roman" w:cs="Times New Roman"/>
          <w:spacing w:val="26"/>
          <w:sz w:val="28"/>
          <w:szCs w:val="28"/>
          <w:lang w:eastAsia="en-US"/>
        </w:rPr>
        <w:t xml:space="preserve"> </w:t>
      </w:r>
      <w:r w:rsidRPr="00DD0FDD">
        <w:rPr>
          <w:rFonts w:ascii="Times New Roman" w:eastAsia="Times New Roman" w:hAnsi="Times New Roman" w:cs="Times New Roman"/>
          <w:sz w:val="28"/>
          <w:szCs w:val="28"/>
          <w:lang w:eastAsia="en-US"/>
        </w:rPr>
        <w:t>05.03.2004</w:t>
      </w:r>
      <w:proofErr w:type="gramEnd"/>
    </w:p>
    <w:p w:rsidR="00DD0FDD" w:rsidRPr="00DD0FDD" w:rsidRDefault="00DD0FDD" w:rsidP="00DD0FDD">
      <w:pPr>
        <w:widowControl w:val="0"/>
        <w:autoSpaceDE w:val="0"/>
        <w:autoSpaceDN w:val="0"/>
        <w:spacing w:after="0" w:line="244" w:lineRule="auto"/>
        <w:ind w:right="310"/>
        <w:jc w:val="both"/>
        <w:rPr>
          <w:rFonts w:ascii="Times New Roman" w:eastAsia="Times New Roman" w:hAnsi="Times New Roman" w:cs="Times New Roman"/>
          <w:sz w:val="28"/>
          <w:szCs w:val="28"/>
          <w:lang w:eastAsia="en-US"/>
        </w:rPr>
      </w:pPr>
      <w:proofErr w:type="gramStart"/>
      <w:r w:rsidRPr="00DD0FDD">
        <w:rPr>
          <w:rFonts w:ascii="Times New Roman" w:eastAsia="Times New Roman" w:hAnsi="Times New Roman" w:cs="Times New Roman"/>
          <w:sz w:val="28"/>
          <w:szCs w:val="28"/>
          <w:lang w:eastAsia="en-US"/>
        </w:rPr>
        <w:t>№ 1089 «Об утверждении федерального компонента государственных образовательных   стандартов    начального    общего,    основного    общего    и среднего (полного) общего</w:t>
      </w:r>
      <w:r w:rsidRPr="00DD0FDD">
        <w:rPr>
          <w:rFonts w:ascii="Times New Roman" w:eastAsia="Times New Roman" w:hAnsi="Times New Roman" w:cs="Times New Roman"/>
          <w:spacing w:val="3"/>
          <w:sz w:val="28"/>
          <w:szCs w:val="28"/>
          <w:lang w:eastAsia="en-US"/>
        </w:rPr>
        <w:t xml:space="preserve"> </w:t>
      </w:r>
      <w:r w:rsidRPr="00DD0FDD">
        <w:rPr>
          <w:rFonts w:ascii="Times New Roman" w:eastAsia="Times New Roman" w:hAnsi="Times New Roman" w:cs="Times New Roman"/>
          <w:sz w:val="28"/>
          <w:szCs w:val="28"/>
          <w:lang w:eastAsia="en-US"/>
        </w:rPr>
        <w:t>образования»).</w:t>
      </w:r>
      <w:proofErr w:type="gramEnd"/>
    </w:p>
    <w:p w:rsidR="00DD0FDD" w:rsidRPr="00DD0FDD" w:rsidRDefault="00DD0FDD" w:rsidP="00DD0FDD">
      <w:pPr>
        <w:widowControl w:val="0"/>
        <w:tabs>
          <w:tab w:val="left" w:pos="478"/>
        </w:tabs>
        <w:autoSpaceDE w:val="0"/>
        <w:autoSpaceDN w:val="0"/>
        <w:spacing w:before="95" w:after="0" w:line="240" w:lineRule="auto"/>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Подходы к отбору содержания и разработке структуры КИМ</w:t>
      </w:r>
      <w:r w:rsidRPr="00DD0FDD">
        <w:rPr>
          <w:rFonts w:ascii="Times New Roman" w:eastAsia="Times New Roman" w:hAnsi="Times New Roman" w:cs="Times New Roman"/>
          <w:b/>
          <w:bCs/>
          <w:spacing w:val="37"/>
          <w:sz w:val="28"/>
          <w:szCs w:val="28"/>
          <w:lang w:eastAsia="en-US"/>
        </w:rPr>
        <w:t xml:space="preserve"> </w:t>
      </w:r>
      <w:r w:rsidRPr="00DD0FDD">
        <w:rPr>
          <w:rFonts w:ascii="Times New Roman" w:eastAsia="Times New Roman" w:hAnsi="Times New Roman" w:cs="Times New Roman"/>
          <w:b/>
          <w:bCs/>
          <w:sz w:val="28"/>
          <w:szCs w:val="28"/>
          <w:lang w:eastAsia="en-US"/>
        </w:rPr>
        <w:t>ОГЭ</w:t>
      </w:r>
    </w:p>
    <w:p w:rsidR="00DD0FDD" w:rsidRPr="00DD0FDD" w:rsidRDefault="00DD0FDD" w:rsidP="00DD0FDD">
      <w:pPr>
        <w:widowControl w:val="0"/>
        <w:autoSpaceDE w:val="0"/>
        <w:autoSpaceDN w:val="0"/>
        <w:spacing w:before="1" w:after="0" w:line="240" w:lineRule="auto"/>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Модель КИМ ОГЭ по истории охватывает содержание предмета</w:t>
      </w:r>
      <w:r w:rsidR="00F419D0">
        <w:rPr>
          <w:rFonts w:ascii="Times New Roman" w:eastAsia="Times New Roman" w:hAnsi="Times New Roman" w:cs="Times New Roman"/>
          <w:sz w:val="28"/>
          <w:szCs w:val="28"/>
          <w:lang w:eastAsia="en-US"/>
        </w:rPr>
        <w:t xml:space="preserve"> </w:t>
      </w:r>
      <w:r w:rsidRPr="00DD0FDD">
        <w:rPr>
          <w:rFonts w:ascii="Times New Roman" w:eastAsia="Times New Roman" w:hAnsi="Times New Roman" w:cs="Times New Roman"/>
          <w:sz w:val="28"/>
          <w:szCs w:val="28"/>
          <w:lang w:eastAsia="en-US"/>
        </w:rPr>
        <w:t>«История» с древнейших времён до 1914 г.</w:t>
      </w:r>
    </w:p>
    <w:p w:rsidR="00DD0FDD" w:rsidRPr="00DD0FDD" w:rsidRDefault="00DD0FDD" w:rsidP="00DD0FDD">
      <w:pPr>
        <w:widowControl w:val="0"/>
        <w:autoSpaceDE w:val="0"/>
        <w:autoSpaceDN w:val="0"/>
        <w:spacing w:before="4" w:after="0" w:line="244" w:lineRule="auto"/>
        <w:ind w:right="4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Подходы к отбору проверяемых элементов и конструированию заданий определялись с учётом требований указанных выше нормативных  документов. При отборе содержания принципиально важен был</w:t>
      </w:r>
      <w:r w:rsidRPr="00DD0FDD">
        <w:rPr>
          <w:rFonts w:ascii="Times New Roman" w:eastAsia="Times New Roman" w:hAnsi="Times New Roman" w:cs="Times New Roman"/>
          <w:spacing w:val="26"/>
          <w:sz w:val="28"/>
          <w:szCs w:val="28"/>
          <w:lang w:eastAsia="en-US"/>
        </w:rPr>
        <w:t xml:space="preserve"> </w:t>
      </w:r>
      <w:r w:rsidRPr="00DD0FDD">
        <w:rPr>
          <w:rFonts w:ascii="Times New Roman" w:eastAsia="Times New Roman" w:hAnsi="Times New Roman" w:cs="Times New Roman"/>
          <w:sz w:val="28"/>
          <w:szCs w:val="28"/>
          <w:lang w:eastAsia="en-US"/>
        </w:rPr>
        <w:t>учёт:</w:t>
      </w:r>
    </w:p>
    <w:p w:rsidR="00DD0FDD" w:rsidRPr="00DD0FDD" w:rsidRDefault="00DD0FDD" w:rsidP="00FD3222">
      <w:pPr>
        <w:widowControl w:val="0"/>
        <w:numPr>
          <w:ilvl w:val="0"/>
          <w:numId w:val="21"/>
        </w:numPr>
        <w:tabs>
          <w:tab w:val="left" w:pos="918"/>
        </w:tabs>
        <w:autoSpaceDE w:val="0"/>
        <w:autoSpaceDN w:val="0"/>
        <w:spacing w:after="0" w:line="244" w:lineRule="auto"/>
        <w:ind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целей исторического образования в основной школе в соответствии     с федеральным государственным образовательным стандартом основного общего образования;</w:t>
      </w:r>
    </w:p>
    <w:p w:rsidR="00DD0FDD" w:rsidRPr="00DD0FDD" w:rsidRDefault="00DD0FDD" w:rsidP="00FD3222">
      <w:pPr>
        <w:widowControl w:val="0"/>
        <w:numPr>
          <w:ilvl w:val="0"/>
          <w:numId w:val="21"/>
        </w:numPr>
        <w:tabs>
          <w:tab w:val="left" w:pos="918"/>
        </w:tabs>
        <w:autoSpaceDE w:val="0"/>
        <w:autoSpaceDN w:val="0"/>
        <w:spacing w:after="0" w:line="216" w:lineRule="exact"/>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специфики курса истории основной</w:t>
      </w:r>
      <w:r w:rsidRPr="00DD0FDD">
        <w:rPr>
          <w:rFonts w:ascii="Times New Roman" w:eastAsia="Times New Roman" w:hAnsi="Times New Roman" w:cs="Times New Roman"/>
          <w:spacing w:val="3"/>
          <w:sz w:val="28"/>
          <w:szCs w:val="28"/>
          <w:lang w:eastAsia="en-US"/>
        </w:rPr>
        <w:t xml:space="preserve"> </w:t>
      </w:r>
      <w:r w:rsidRPr="00DD0FDD">
        <w:rPr>
          <w:rFonts w:ascii="Times New Roman" w:eastAsia="Times New Roman" w:hAnsi="Times New Roman" w:cs="Times New Roman"/>
          <w:sz w:val="28"/>
          <w:szCs w:val="28"/>
          <w:lang w:eastAsia="en-US"/>
        </w:rPr>
        <w:t>школы;</w:t>
      </w:r>
    </w:p>
    <w:p w:rsidR="00DD0FDD" w:rsidRPr="00DD0FDD" w:rsidRDefault="00DD0FDD" w:rsidP="00FD3222">
      <w:pPr>
        <w:widowControl w:val="0"/>
        <w:numPr>
          <w:ilvl w:val="0"/>
          <w:numId w:val="21"/>
        </w:numPr>
        <w:tabs>
          <w:tab w:val="left" w:pos="918"/>
        </w:tabs>
        <w:autoSpaceDE w:val="0"/>
        <w:autoSpaceDN w:val="0"/>
        <w:spacing w:before="1" w:after="0" w:line="244" w:lineRule="auto"/>
        <w:ind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о</w:t>
      </w:r>
      <w:r w:rsidR="00F419D0">
        <w:rPr>
          <w:rFonts w:ascii="Times New Roman" w:eastAsia="Times New Roman" w:hAnsi="Times New Roman" w:cs="Times New Roman"/>
          <w:sz w:val="28"/>
          <w:szCs w:val="28"/>
          <w:lang w:eastAsia="en-US"/>
        </w:rPr>
        <w:t>риентации не только на знание</w:t>
      </w:r>
      <w:r w:rsidRPr="00DD0FDD">
        <w:rPr>
          <w:rFonts w:ascii="Times New Roman" w:eastAsia="Times New Roman" w:hAnsi="Times New Roman" w:cs="Times New Roman"/>
          <w:sz w:val="28"/>
          <w:szCs w:val="28"/>
          <w:lang w:eastAsia="en-US"/>
        </w:rPr>
        <w:t xml:space="preserve">, но и в первую очередь на </w:t>
      </w:r>
      <w:proofErr w:type="spellStart"/>
      <w:r w:rsidRPr="00DD0FDD">
        <w:rPr>
          <w:rFonts w:ascii="Times New Roman" w:eastAsia="Times New Roman" w:hAnsi="Times New Roman" w:cs="Times New Roman"/>
          <w:sz w:val="28"/>
          <w:szCs w:val="28"/>
          <w:lang w:eastAsia="en-US"/>
        </w:rPr>
        <w:t>деятельностный</w:t>
      </w:r>
      <w:proofErr w:type="spellEnd"/>
      <w:r w:rsidRPr="00DD0FDD">
        <w:rPr>
          <w:rFonts w:ascii="Times New Roman" w:eastAsia="Times New Roman" w:hAnsi="Times New Roman" w:cs="Times New Roman"/>
          <w:sz w:val="28"/>
          <w:szCs w:val="28"/>
          <w:lang w:eastAsia="en-US"/>
        </w:rPr>
        <w:t xml:space="preserve"> </w:t>
      </w:r>
      <w:r w:rsidRPr="00DD0FDD">
        <w:rPr>
          <w:rFonts w:ascii="Times New Roman" w:eastAsia="Times New Roman" w:hAnsi="Times New Roman" w:cs="Times New Roman"/>
          <w:sz w:val="28"/>
          <w:szCs w:val="28"/>
          <w:lang w:eastAsia="en-US"/>
        </w:rPr>
        <w:lastRenderedPageBreak/>
        <w:t>компонент исторического</w:t>
      </w:r>
      <w:r w:rsidRPr="00DD0FDD">
        <w:rPr>
          <w:rFonts w:ascii="Times New Roman" w:eastAsia="Times New Roman" w:hAnsi="Times New Roman" w:cs="Times New Roman"/>
          <w:spacing w:val="5"/>
          <w:sz w:val="28"/>
          <w:szCs w:val="28"/>
          <w:lang w:eastAsia="en-US"/>
        </w:rPr>
        <w:t xml:space="preserve"> </w:t>
      </w:r>
      <w:r w:rsidRPr="00DD0FDD">
        <w:rPr>
          <w:rFonts w:ascii="Times New Roman" w:eastAsia="Times New Roman" w:hAnsi="Times New Roman" w:cs="Times New Roman"/>
          <w:sz w:val="28"/>
          <w:szCs w:val="28"/>
          <w:lang w:eastAsia="en-US"/>
        </w:rPr>
        <w:t>образования.</w:t>
      </w:r>
    </w:p>
    <w:p w:rsidR="00DD0FDD" w:rsidRPr="00DD0FDD" w:rsidRDefault="00DD0FDD" w:rsidP="00DD0FDD">
      <w:pPr>
        <w:widowControl w:val="0"/>
        <w:autoSpaceDE w:val="0"/>
        <w:autoSpaceDN w:val="0"/>
        <w:spacing w:after="0" w:line="244" w:lineRule="auto"/>
        <w:ind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Содержание предмета «История» включает в себя изучение  двух курсов: истории России, занимающей приоритетное место в учебном  процессе, и всеобщей истории. </w:t>
      </w:r>
      <w:proofErr w:type="gramStart"/>
      <w:r w:rsidRPr="00DD0FDD">
        <w:rPr>
          <w:rFonts w:ascii="Times New Roman" w:eastAsia="Times New Roman" w:hAnsi="Times New Roman" w:cs="Times New Roman"/>
          <w:sz w:val="28"/>
          <w:szCs w:val="28"/>
          <w:lang w:eastAsia="en-US"/>
        </w:rPr>
        <w:t>В</w:t>
      </w:r>
      <w:proofErr w:type="gramEnd"/>
      <w:r w:rsidRPr="00DD0FDD">
        <w:rPr>
          <w:rFonts w:ascii="Times New Roman" w:eastAsia="Times New Roman" w:hAnsi="Times New Roman" w:cs="Times New Roman"/>
          <w:sz w:val="28"/>
          <w:szCs w:val="28"/>
          <w:lang w:eastAsia="en-US"/>
        </w:rPr>
        <w:t xml:space="preserve"> </w:t>
      </w:r>
      <w:proofErr w:type="gramStart"/>
      <w:r w:rsidRPr="00DD0FDD">
        <w:rPr>
          <w:rFonts w:ascii="Times New Roman" w:eastAsia="Times New Roman" w:hAnsi="Times New Roman" w:cs="Times New Roman"/>
          <w:sz w:val="28"/>
          <w:szCs w:val="28"/>
          <w:lang w:eastAsia="en-US"/>
        </w:rPr>
        <w:t>КИМ</w:t>
      </w:r>
      <w:proofErr w:type="gramEnd"/>
      <w:r w:rsidRPr="00DD0FDD">
        <w:rPr>
          <w:rFonts w:ascii="Times New Roman" w:eastAsia="Times New Roman" w:hAnsi="Times New Roman" w:cs="Times New Roman"/>
          <w:sz w:val="28"/>
          <w:szCs w:val="28"/>
          <w:lang w:eastAsia="en-US"/>
        </w:rPr>
        <w:t xml:space="preserve"> представлены задания, ориентированные на проверку знаний по истории России с включением элементов всеобщей истории (темы по истории международных отношений    и внешней политики России, отдельные вопросы истории культуры и др.),       а также задания на проверку знаний по всеобщей истории</w:t>
      </w:r>
      <w:r w:rsidRPr="00DD0FDD">
        <w:rPr>
          <w:rFonts w:ascii="Times New Roman" w:eastAsia="Times New Roman" w:hAnsi="Times New Roman" w:cs="Times New Roman"/>
          <w:spacing w:val="25"/>
          <w:sz w:val="28"/>
          <w:szCs w:val="28"/>
          <w:lang w:eastAsia="en-US"/>
        </w:rPr>
        <w:t xml:space="preserve"> </w:t>
      </w:r>
      <w:r w:rsidRPr="00DD0FDD">
        <w:rPr>
          <w:rFonts w:ascii="Times New Roman" w:eastAsia="Times New Roman" w:hAnsi="Times New Roman" w:cs="Times New Roman"/>
          <w:sz w:val="28"/>
          <w:szCs w:val="28"/>
          <w:lang w:eastAsia="en-US"/>
        </w:rPr>
        <w:t>(15–17).</w:t>
      </w:r>
    </w:p>
    <w:p w:rsidR="00DD0FDD" w:rsidRPr="00DD0FDD" w:rsidRDefault="00DD0FDD" w:rsidP="00DD0FDD">
      <w:pPr>
        <w:widowControl w:val="0"/>
        <w:tabs>
          <w:tab w:val="left" w:pos="478"/>
        </w:tabs>
        <w:autoSpaceDE w:val="0"/>
        <w:autoSpaceDN w:val="0"/>
        <w:spacing w:after="0" w:line="240" w:lineRule="auto"/>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 xml:space="preserve">Связь экзаменационной модели ОГЭ </w:t>
      </w:r>
      <w:proofErr w:type="gramStart"/>
      <w:r w:rsidRPr="00DD0FDD">
        <w:rPr>
          <w:rFonts w:ascii="Times New Roman" w:eastAsia="Times New Roman" w:hAnsi="Times New Roman" w:cs="Times New Roman"/>
          <w:b/>
          <w:bCs/>
          <w:sz w:val="28"/>
          <w:szCs w:val="28"/>
          <w:lang w:eastAsia="en-US"/>
        </w:rPr>
        <w:t>с</w:t>
      </w:r>
      <w:proofErr w:type="gramEnd"/>
      <w:r w:rsidRPr="00DD0FDD">
        <w:rPr>
          <w:rFonts w:ascii="Times New Roman" w:eastAsia="Times New Roman" w:hAnsi="Times New Roman" w:cs="Times New Roman"/>
          <w:b/>
          <w:bCs/>
          <w:sz w:val="28"/>
          <w:szCs w:val="28"/>
          <w:lang w:eastAsia="en-US"/>
        </w:rPr>
        <w:t xml:space="preserve"> </w:t>
      </w:r>
      <w:proofErr w:type="gramStart"/>
      <w:r w:rsidRPr="00DD0FDD">
        <w:rPr>
          <w:rFonts w:ascii="Times New Roman" w:eastAsia="Times New Roman" w:hAnsi="Times New Roman" w:cs="Times New Roman"/>
          <w:b/>
          <w:bCs/>
          <w:sz w:val="28"/>
          <w:szCs w:val="28"/>
          <w:lang w:eastAsia="en-US"/>
        </w:rPr>
        <w:t>КИМ</w:t>
      </w:r>
      <w:proofErr w:type="gramEnd"/>
      <w:r w:rsidRPr="00DD0FDD">
        <w:rPr>
          <w:rFonts w:ascii="Times New Roman" w:eastAsia="Times New Roman" w:hAnsi="Times New Roman" w:cs="Times New Roman"/>
          <w:b/>
          <w:bCs/>
          <w:spacing w:val="12"/>
          <w:sz w:val="28"/>
          <w:szCs w:val="28"/>
          <w:lang w:eastAsia="en-US"/>
        </w:rPr>
        <w:t xml:space="preserve"> </w:t>
      </w:r>
      <w:r w:rsidRPr="00DD0FDD">
        <w:rPr>
          <w:rFonts w:ascii="Times New Roman" w:eastAsia="Times New Roman" w:hAnsi="Times New Roman" w:cs="Times New Roman"/>
          <w:b/>
          <w:bCs/>
          <w:sz w:val="28"/>
          <w:szCs w:val="28"/>
          <w:lang w:eastAsia="en-US"/>
        </w:rPr>
        <w:t>ЕГЭ</w:t>
      </w:r>
    </w:p>
    <w:p w:rsidR="00DD0FDD" w:rsidRPr="00DD0FDD" w:rsidRDefault="00DD0FDD" w:rsidP="00DD0FDD">
      <w:pPr>
        <w:widowControl w:val="0"/>
        <w:autoSpaceDE w:val="0"/>
        <w:autoSpaceDN w:val="0"/>
        <w:spacing w:before="2" w:after="0" w:line="244" w:lineRule="auto"/>
        <w:ind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Преемственность модели КИМ ОГЭ с экзаменационной моделью ЕГЭ  по истории основана на реализации в КИМ концептуальных идей Историк</w:t>
      </w:r>
      <w:proofErr w:type="gramStart"/>
      <w:r w:rsidRPr="00DD0FDD">
        <w:rPr>
          <w:rFonts w:ascii="Times New Roman" w:eastAsia="Times New Roman" w:hAnsi="Times New Roman" w:cs="Times New Roman"/>
          <w:sz w:val="28"/>
          <w:szCs w:val="28"/>
          <w:lang w:eastAsia="en-US"/>
        </w:rPr>
        <w:t>о-</w:t>
      </w:r>
      <w:proofErr w:type="gramEnd"/>
      <w:r w:rsidRPr="00DD0FDD">
        <w:rPr>
          <w:rFonts w:ascii="Times New Roman" w:eastAsia="Times New Roman" w:hAnsi="Times New Roman" w:cs="Times New Roman"/>
          <w:sz w:val="28"/>
          <w:szCs w:val="28"/>
          <w:lang w:eastAsia="en-US"/>
        </w:rPr>
        <w:t xml:space="preserve"> культурного  стандарта.  Преемственность  прослеживается  как  в   подходах  к отбору проверяемых содержательных элементов и видов познавательной деятельности, так и в структуре экзаменационной работы в целом и формах отдельных заданий.</w:t>
      </w:r>
    </w:p>
    <w:p w:rsidR="00DD0FDD" w:rsidRPr="00DD0FDD" w:rsidRDefault="00DD0FDD" w:rsidP="00DD0FDD">
      <w:pPr>
        <w:widowControl w:val="0"/>
        <w:autoSpaceDE w:val="0"/>
        <w:autoSpaceDN w:val="0"/>
        <w:spacing w:after="0" w:line="244" w:lineRule="auto"/>
        <w:ind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Вместе с тем в модели КИМ ОГЭ учитываются возрастные познавательные возможности обучающихся и специфика курса истории основной школы, ограничивающие содержательное пространство и уровень требований к знаниям и умениям.</w:t>
      </w:r>
    </w:p>
    <w:p w:rsidR="00DD0FDD" w:rsidRPr="00DD0FDD" w:rsidRDefault="00DD0FDD" w:rsidP="00DD0FDD">
      <w:pPr>
        <w:widowControl w:val="0"/>
        <w:tabs>
          <w:tab w:val="left" w:pos="478"/>
        </w:tabs>
        <w:autoSpaceDE w:val="0"/>
        <w:autoSpaceDN w:val="0"/>
        <w:spacing w:before="95" w:after="0" w:line="240" w:lineRule="auto"/>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Характеристика структуры и содержания КИМ</w:t>
      </w:r>
      <w:r w:rsidRPr="00DD0FDD">
        <w:rPr>
          <w:rFonts w:ascii="Times New Roman" w:eastAsia="Times New Roman" w:hAnsi="Times New Roman" w:cs="Times New Roman"/>
          <w:b/>
          <w:bCs/>
          <w:spacing w:val="9"/>
          <w:sz w:val="28"/>
          <w:szCs w:val="28"/>
          <w:lang w:eastAsia="en-US"/>
        </w:rPr>
        <w:t xml:space="preserve"> </w:t>
      </w:r>
      <w:r w:rsidRPr="00DD0FDD">
        <w:rPr>
          <w:rFonts w:ascii="Times New Roman" w:eastAsia="Times New Roman" w:hAnsi="Times New Roman" w:cs="Times New Roman"/>
          <w:b/>
          <w:bCs/>
          <w:sz w:val="28"/>
          <w:szCs w:val="28"/>
          <w:lang w:eastAsia="en-US"/>
        </w:rPr>
        <w:t>ОГЭ. Каждый вариант КИМ состоит из двух частей и включает в себя</w:t>
      </w:r>
    </w:p>
    <w:p w:rsidR="00DD0FDD" w:rsidRPr="00DD0FDD" w:rsidRDefault="00DD0FDD" w:rsidP="00DD0FDD">
      <w:pPr>
        <w:widowControl w:val="0"/>
        <w:autoSpaceDE w:val="0"/>
        <w:autoSpaceDN w:val="0"/>
        <w:spacing w:before="3" w:after="0" w:line="240" w:lineRule="auto"/>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24 задания, которые различаются формой и уровнем сложности.</w:t>
      </w:r>
    </w:p>
    <w:p w:rsidR="00DD0FDD" w:rsidRPr="00DD0FDD" w:rsidRDefault="00DD0FDD" w:rsidP="00DD0FDD">
      <w:pPr>
        <w:widowControl w:val="0"/>
        <w:autoSpaceDE w:val="0"/>
        <w:autoSpaceDN w:val="0"/>
        <w:spacing w:before="4" w:after="0" w:line="240" w:lineRule="auto"/>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Часть 1 содержит 17 заданий с кратким ответом.</w:t>
      </w:r>
    </w:p>
    <w:p w:rsidR="00DD0FDD" w:rsidRPr="00DD0FDD" w:rsidRDefault="00DD0FDD" w:rsidP="00DD0FDD">
      <w:pPr>
        <w:widowControl w:val="0"/>
        <w:autoSpaceDE w:val="0"/>
        <w:autoSpaceDN w:val="0"/>
        <w:spacing w:before="4" w:after="0" w:line="244" w:lineRule="auto"/>
        <w:ind w:right="156"/>
        <w:rPr>
          <w:rFonts w:ascii="Times New Roman" w:eastAsia="Times New Roman" w:hAnsi="Times New Roman" w:cs="Times New Roman"/>
          <w:sz w:val="28"/>
          <w:szCs w:val="28"/>
          <w:lang w:eastAsia="en-US"/>
        </w:rPr>
      </w:pPr>
      <w:proofErr w:type="gramStart"/>
      <w:r w:rsidRPr="00DD0FDD">
        <w:rPr>
          <w:rFonts w:ascii="Times New Roman" w:eastAsia="Times New Roman" w:hAnsi="Times New Roman" w:cs="Times New Roman"/>
          <w:sz w:val="28"/>
          <w:szCs w:val="28"/>
          <w:lang w:eastAsia="en-US"/>
        </w:rPr>
        <w:t>В</w:t>
      </w:r>
      <w:proofErr w:type="gramEnd"/>
      <w:r w:rsidRPr="00DD0FDD">
        <w:rPr>
          <w:rFonts w:ascii="Times New Roman" w:eastAsia="Times New Roman" w:hAnsi="Times New Roman" w:cs="Times New Roman"/>
          <w:sz w:val="28"/>
          <w:szCs w:val="28"/>
          <w:lang w:eastAsia="en-US"/>
        </w:rPr>
        <w:t xml:space="preserve"> </w:t>
      </w:r>
      <w:proofErr w:type="gramStart"/>
      <w:r w:rsidRPr="00DD0FDD">
        <w:rPr>
          <w:rFonts w:ascii="Times New Roman" w:eastAsia="Times New Roman" w:hAnsi="Times New Roman" w:cs="Times New Roman"/>
          <w:sz w:val="28"/>
          <w:szCs w:val="28"/>
          <w:lang w:eastAsia="en-US"/>
        </w:rPr>
        <w:t>КИМ</w:t>
      </w:r>
      <w:proofErr w:type="gramEnd"/>
      <w:r w:rsidRPr="00DD0FDD">
        <w:rPr>
          <w:rFonts w:ascii="Times New Roman" w:eastAsia="Times New Roman" w:hAnsi="Times New Roman" w:cs="Times New Roman"/>
          <w:sz w:val="28"/>
          <w:szCs w:val="28"/>
          <w:lang w:eastAsia="en-US"/>
        </w:rPr>
        <w:t xml:space="preserve"> предложены следующие разновидности заданий с кратким ответом:</w:t>
      </w:r>
    </w:p>
    <w:p w:rsidR="00DD0FDD" w:rsidRPr="00DD0FDD" w:rsidRDefault="00DD0FDD" w:rsidP="00FD3222">
      <w:pPr>
        <w:widowControl w:val="0"/>
        <w:numPr>
          <w:ilvl w:val="0"/>
          <w:numId w:val="22"/>
        </w:numPr>
        <w:tabs>
          <w:tab w:val="left" w:pos="1057"/>
        </w:tabs>
        <w:autoSpaceDE w:val="0"/>
        <w:autoSpaceDN w:val="0"/>
        <w:spacing w:after="0" w:line="244" w:lineRule="auto"/>
        <w:ind w:right="30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задания на выбор и запись одного или нескольких правильных ответов из предложенного перечня</w:t>
      </w:r>
      <w:r w:rsidRPr="00DD0FDD">
        <w:rPr>
          <w:rFonts w:ascii="Times New Roman" w:eastAsia="Times New Roman" w:hAnsi="Times New Roman" w:cs="Times New Roman"/>
          <w:spacing w:val="4"/>
          <w:sz w:val="28"/>
          <w:szCs w:val="28"/>
          <w:lang w:eastAsia="en-US"/>
        </w:rPr>
        <w:t xml:space="preserve"> </w:t>
      </w:r>
      <w:r w:rsidRPr="00DD0FDD">
        <w:rPr>
          <w:rFonts w:ascii="Times New Roman" w:eastAsia="Times New Roman" w:hAnsi="Times New Roman" w:cs="Times New Roman"/>
          <w:sz w:val="28"/>
          <w:szCs w:val="28"/>
          <w:lang w:eastAsia="en-US"/>
        </w:rPr>
        <w:t>ответов;</w:t>
      </w:r>
    </w:p>
    <w:p w:rsidR="00DD0FDD" w:rsidRPr="00DD0FDD" w:rsidRDefault="00DD0FDD" w:rsidP="00FD3222">
      <w:pPr>
        <w:widowControl w:val="0"/>
        <w:numPr>
          <w:ilvl w:val="0"/>
          <w:numId w:val="22"/>
        </w:numPr>
        <w:tabs>
          <w:tab w:val="left" w:pos="1057"/>
        </w:tabs>
        <w:autoSpaceDE w:val="0"/>
        <w:autoSpaceDN w:val="0"/>
        <w:spacing w:after="0" w:line="244" w:lineRule="auto"/>
        <w:ind w:right="31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задания на определение последовательности расположения данных элементов;</w:t>
      </w:r>
    </w:p>
    <w:p w:rsidR="00DD0FDD" w:rsidRPr="00DD0FDD" w:rsidRDefault="00DD0FDD" w:rsidP="00FD3222">
      <w:pPr>
        <w:widowControl w:val="0"/>
        <w:numPr>
          <w:ilvl w:val="0"/>
          <w:numId w:val="22"/>
        </w:numPr>
        <w:tabs>
          <w:tab w:val="left" w:pos="1057"/>
          <w:tab w:val="left" w:pos="1925"/>
          <w:tab w:val="left" w:pos="2342"/>
          <w:tab w:val="left" w:pos="3688"/>
          <w:tab w:val="left" w:pos="4995"/>
          <w:tab w:val="left" w:pos="6120"/>
        </w:tabs>
        <w:autoSpaceDE w:val="0"/>
        <w:autoSpaceDN w:val="0"/>
        <w:spacing w:after="0" w:line="244" w:lineRule="auto"/>
        <w:ind w:right="30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задания</w:t>
      </w:r>
      <w:r w:rsidRPr="00DD0FDD">
        <w:rPr>
          <w:rFonts w:ascii="Times New Roman" w:eastAsia="Times New Roman" w:hAnsi="Times New Roman" w:cs="Times New Roman"/>
          <w:sz w:val="28"/>
          <w:szCs w:val="28"/>
          <w:lang w:eastAsia="en-US"/>
        </w:rPr>
        <w:tab/>
        <w:t>на</w:t>
      </w:r>
      <w:r w:rsidRPr="00DD0FDD">
        <w:rPr>
          <w:rFonts w:ascii="Times New Roman" w:eastAsia="Times New Roman" w:hAnsi="Times New Roman" w:cs="Times New Roman"/>
          <w:sz w:val="28"/>
          <w:szCs w:val="28"/>
          <w:lang w:eastAsia="en-US"/>
        </w:rPr>
        <w:tab/>
        <w:t>установление</w:t>
      </w:r>
      <w:r w:rsidRPr="00DD0FDD">
        <w:rPr>
          <w:rFonts w:ascii="Times New Roman" w:eastAsia="Times New Roman" w:hAnsi="Times New Roman" w:cs="Times New Roman"/>
          <w:sz w:val="28"/>
          <w:szCs w:val="28"/>
          <w:lang w:eastAsia="en-US"/>
        </w:rPr>
        <w:tab/>
        <w:t>соответствия</w:t>
      </w:r>
      <w:r w:rsidRPr="00DD0FDD">
        <w:rPr>
          <w:rFonts w:ascii="Times New Roman" w:eastAsia="Times New Roman" w:hAnsi="Times New Roman" w:cs="Times New Roman"/>
          <w:sz w:val="28"/>
          <w:szCs w:val="28"/>
          <w:lang w:eastAsia="en-US"/>
        </w:rPr>
        <w:tab/>
        <w:t>элементов,</w:t>
      </w:r>
      <w:r w:rsidRPr="00DD0FDD">
        <w:rPr>
          <w:rFonts w:ascii="Times New Roman" w:eastAsia="Times New Roman" w:hAnsi="Times New Roman" w:cs="Times New Roman"/>
          <w:sz w:val="28"/>
          <w:szCs w:val="28"/>
          <w:lang w:eastAsia="en-US"/>
        </w:rPr>
        <w:tab/>
      </w:r>
      <w:r w:rsidRPr="00DD0FDD">
        <w:rPr>
          <w:rFonts w:ascii="Times New Roman" w:eastAsia="Times New Roman" w:hAnsi="Times New Roman" w:cs="Times New Roman"/>
          <w:spacing w:val="-3"/>
          <w:sz w:val="28"/>
          <w:szCs w:val="28"/>
          <w:lang w:eastAsia="en-US"/>
        </w:rPr>
        <w:t xml:space="preserve">данных </w:t>
      </w:r>
      <w:r w:rsidRPr="00DD0FDD">
        <w:rPr>
          <w:rFonts w:ascii="Times New Roman" w:eastAsia="Times New Roman" w:hAnsi="Times New Roman" w:cs="Times New Roman"/>
          <w:sz w:val="28"/>
          <w:szCs w:val="28"/>
          <w:lang w:eastAsia="en-US"/>
        </w:rPr>
        <w:t>в нескольких информационных</w:t>
      </w:r>
      <w:r w:rsidRPr="00DD0FDD">
        <w:rPr>
          <w:rFonts w:ascii="Times New Roman" w:eastAsia="Times New Roman" w:hAnsi="Times New Roman" w:cs="Times New Roman"/>
          <w:spacing w:val="4"/>
          <w:sz w:val="28"/>
          <w:szCs w:val="28"/>
          <w:lang w:eastAsia="en-US"/>
        </w:rPr>
        <w:t xml:space="preserve"> </w:t>
      </w:r>
      <w:r w:rsidRPr="00DD0FDD">
        <w:rPr>
          <w:rFonts w:ascii="Times New Roman" w:eastAsia="Times New Roman" w:hAnsi="Times New Roman" w:cs="Times New Roman"/>
          <w:sz w:val="28"/>
          <w:szCs w:val="28"/>
          <w:lang w:eastAsia="en-US"/>
        </w:rPr>
        <w:t>рядах;</w:t>
      </w:r>
    </w:p>
    <w:p w:rsidR="00DD0FDD" w:rsidRPr="00DD0FDD" w:rsidRDefault="00DD0FDD" w:rsidP="00FD3222">
      <w:pPr>
        <w:widowControl w:val="0"/>
        <w:numPr>
          <w:ilvl w:val="0"/>
          <w:numId w:val="22"/>
        </w:numPr>
        <w:tabs>
          <w:tab w:val="left" w:pos="1057"/>
        </w:tabs>
        <w:autoSpaceDE w:val="0"/>
        <w:autoSpaceDN w:val="0"/>
        <w:spacing w:after="0" w:line="244" w:lineRule="auto"/>
        <w:ind w:right="30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задания на определение по указанным признакам и запись в виде слова (словосочетания), термина, названия, имени, века, года и</w:t>
      </w:r>
      <w:r w:rsidRPr="00DD0FDD">
        <w:rPr>
          <w:rFonts w:ascii="Times New Roman" w:eastAsia="Times New Roman" w:hAnsi="Times New Roman" w:cs="Times New Roman"/>
          <w:spacing w:val="26"/>
          <w:sz w:val="28"/>
          <w:szCs w:val="28"/>
          <w:lang w:eastAsia="en-US"/>
        </w:rPr>
        <w:t xml:space="preserve"> </w:t>
      </w:r>
      <w:r w:rsidRPr="00DD0FDD">
        <w:rPr>
          <w:rFonts w:ascii="Times New Roman" w:eastAsia="Times New Roman" w:hAnsi="Times New Roman" w:cs="Times New Roman"/>
          <w:sz w:val="28"/>
          <w:szCs w:val="28"/>
          <w:lang w:eastAsia="en-US"/>
        </w:rPr>
        <w:t>т.п.</w:t>
      </w:r>
    </w:p>
    <w:p w:rsidR="00DD0FDD" w:rsidRPr="00DD0FDD" w:rsidRDefault="00DD0FDD" w:rsidP="00DD0FDD">
      <w:pPr>
        <w:widowControl w:val="0"/>
        <w:autoSpaceDE w:val="0"/>
        <w:autoSpaceDN w:val="0"/>
        <w:spacing w:after="0" w:line="244" w:lineRule="auto"/>
        <w:ind w:right="30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Ответы на задания части 1 даются соответствующей записью в виде цифры или последовательности цифр, записанных без пробелов и других разделителей,  слова,   словосочетания   (также   записывается   без   пробелов и других разделителей).</w:t>
      </w:r>
    </w:p>
    <w:p w:rsidR="00DD0FDD" w:rsidRPr="00DD0FDD" w:rsidRDefault="00DD0FDD" w:rsidP="00DD0FDD">
      <w:pPr>
        <w:widowControl w:val="0"/>
        <w:autoSpaceDE w:val="0"/>
        <w:autoSpaceDN w:val="0"/>
        <w:spacing w:after="0" w:line="244" w:lineRule="auto"/>
        <w:ind w:right="31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Часть 2 содержит 7 заданий с развёрнутым ответом. Проверка выполнения заданий части 2 проводится экспертами на основе специально разработанных критериев.</w:t>
      </w:r>
    </w:p>
    <w:p w:rsidR="00DD0FDD" w:rsidRPr="00DD0FDD" w:rsidRDefault="00DD0FDD" w:rsidP="00DD0FDD">
      <w:pPr>
        <w:widowControl w:val="0"/>
        <w:autoSpaceDE w:val="0"/>
        <w:autoSpaceDN w:val="0"/>
        <w:spacing w:after="0" w:line="244" w:lineRule="auto"/>
        <w:ind w:right="30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В  таблице  1  приведено  распределение  заданий  в  работе  с  учётом  их типов.</w:t>
      </w:r>
    </w:p>
    <w:p w:rsidR="00DD0FDD" w:rsidRPr="00DD0FDD" w:rsidRDefault="00DD0FDD" w:rsidP="00DD0FDD">
      <w:pPr>
        <w:widowControl w:val="0"/>
        <w:autoSpaceDE w:val="0"/>
        <w:autoSpaceDN w:val="0"/>
        <w:spacing w:after="0" w:line="244" w:lineRule="auto"/>
        <w:ind w:right="308"/>
        <w:jc w:val="both"/>
        <w:rPr>
          <w:rFonts w:ascii="Times New Roman" w:eastAsia="Times New Roman" w:hAnsi="Times New Roman" w:cs="Times New Roman"/>
          <w:sz w:val="28"/>
          <w:szCs w:val="28"/>
          <w:lang w:eastAsia="en-US"/>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70"/>
        <w:gridCol w:w="1557"/>
        <w:gridCol w:w="2127"/>
        <w:gridCol w:w="3543"/>
      </w:tblGrid>
      <w:tr w:rsidR="00DD0FDD" w:rsidRPr="00DD0FDD" w:rsidTr="00DD0FDD">
        <w:trPr>
          <w:trHeight w:val="1238"/>
        </w:trPr>
        <w:tc>
          <w:tcPr>
            <w:tcW w:w="2770" w:type="dxa"/>
          </w:tcPr>
          <w:p w:rsidR="00DD0FDD" w:rsidRPr="00DD0FDD" w:rsidRDefault="00DD0FDD" w:rsidP="00DD0FDD">
            <w:pPr>
              <w:rPr>
                <w:rFonts w:ascii="Times New Roman" w:eastAsia="Calibri" w:hAnsi="Times New Roman" w:cs="Times New Roman"/>
                <w:sz w:val="24"/>
                <w:szCs w:val="24"/>
                <w:lang w:eastAsia="en-US"/>
              </w:rPr>
            </w:pPr>
          </w:p>
          <w:p w:rsidR="00DD0FDD" w:rsidRPr="00DD0FDD" w:rsidRDefault="00DD0FDD" w:rsidP="00DD0FDD">
            <w:pPr>
              <w:rPr>
                <w:rFonts w:ascii="Times New Roman" w:eastAsia="Calibri" w:hAnsi="Times New Roman" w:cs="Times New Roman"/>
                <w:sz w:val="24"/>
                <w:szCs w:val="24"/>
                <w:lang w:eastAsia="en-US"/>
              </w:rPr>
            </w:pPr>
          </w:p>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Типы заданий</w:t>
            </w:r>
          </w:p>
        </w:tc>
        <w:tc>
          <w:tcPr>
            <w:tcW w:w="1557" w:type="dxa"/>
          </w:tcPr>
          <w:p w:rsidR="00DD0FDD" w:rsidRPr="00DD0FDD" w:rsidRDefault="00DD0FDD" w:rsidP="00DD0FDD">
            <w:pPr>
              <w:rPr>
                <w:rFonts w:ascii="Times New Roman" w:eastAsia="Calibri" w:hAnsi="Times New Roman" w:cs="Times New Roman"/>
                <w:sz w:val="24"/>
                <w:szCs w:val="24"/>
                <w:lang w:eastAsia="en-US"/>
              </w:rPr>
            </w:pPr>
          </w:p>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 xml:space="preserve">Количество </w:t>
            </w:r>
            <w:r w:rsidRPr="00DD0FDD">
              <w:rPr>
                <w:rFonts w:ascii="Times New Roman" w:eastAsia="Calibri" w:hAnsi="Times New Roman" w:cs="Times New Roman"/>
                <w:w w:val="95"/>
                <w:sz w:val="24"/>
                <w:szCs w:val="24"/>
                <w:lang w:eastAsia="en-US"/>
              </w:rPr>
              <w:t>заданий</w:t>
            </w:r>
          </w:p>
        </w:tc>
        <w:tc>
          <w:tcPr>
            <w:tcW w:w="2127" w:type="dxa"/>
          </w:tcPr>
          <w:p w:rsidR="00DD0FDD" w:rsidRPr="00DD0FDD" w:rsidRDefault="00DD0FDD" w:rsidP="00DD0FDD">
            <w:pPr>
              <w:rPr>
                <w:rFonts w:ascii="Times New Roman" w:eastAsia="Calibri" w:hAnsi="Times New Roman" w:cs="Times New Roman"/>
                <w:sz w:val="24"/>
                <w:szCs w:val="24"/>
                <w:lang w:eastAsia="en-US"/>
              </w:rPr>
            </w:pPr>
          </w:p>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 xml:space="preserve">Максимальный </w:t>
            </w:r>
            <w:proofErr w:type="spellStart"/>
            <w:r w:rsidRPr="00DD0FDD">
              <w:rPr>
                <w:rFonts w:ascii="Times New Roman" w:eastAsia="Calibri" w:hAnsi="Times New Roman" w:cs="Times New Roman"/>
                <w:sz w:val="24"/>
                <w:szCs w:val="24"/>
                <w:lang w:eastAsia="en-US"/>
              </w:rPr>
              <w:t>первич</w:t>
            </w:r>
            <w:proofErr w:type="spellEnd"/>
            <w:r w:rsidRPr="00DD0FDD">
              <w:rPr>
                <w:rFonts w:ascii="Times New Roman" w:eastAsia="Calibri" w:hAnsi="Times New Roman" w:cs="Times New Roman"/>
                <w:sz w:val="24"/>
                <w:szCs w:val="24"/>
                <w:lang w:eastAsia="en-US"/>
              </w:rPr>
              <w:t xml:space="preserve"> </w:t>
            </w:r>
            <w:proofErr w:type="spellStart"/>
            <w:r w:rsidRPr="00DD0FDD">
              <w:rPr>
                <w:rFonts w:ascii="Times New Roman" w:eastAsia="Calibri" w:hAnsi="Times New Roman" w:cs="Times New Roman"/>
                <w:sz w:val="24"/>
                <w:szCs w:val="24"/>
                <w:lang w:eastAsia="en-US"/>
              </w:rPr>
              <w:t>ный</w:t>
            </w:r>
            <w:proofErr w:type="spellEnd"/>
            <w:r w:rsidRPr="00DD0FDD">
              <w:rPr>
                <w:rFonts w:ascii="Times New Roman" w:eastAsia="Calibri" w:hAnsi="Times New Roman" w:cs="Times New Roman"/>
                <w:sz w:val="24"/>
                <w:szCs w:val="24"/>
                <w:lang w:eastAsia="en-US"/>
              </w:rPr>
              <w:t xml:space="preserve"> балл</w:t>
            </w:r>
          </w:p>
        </w:tc>
        <w:tc>
          <w:tcPr>
            <w:tcW w:w="3543"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 xml:space="preserve">Процент максимального первичного балла за задания данного типа </w:t>
            </w:r>
            <w:proofErr w:type="gramStart"/>
            <w:r w:rsidRPr="00DD0FDD">
              <w:rPr>
                <w:rFonts w:ascii="Times New Roman" w:eastAsia="Calibri" w:hAnsi="Times New Roman" w:cs="Times New Roman"/>
                <w:sz w:val="24"/>
                <w:szCs w:val="24"/>
                <w:lang w:eastAsia="en-US"/>
              </w:rPr>
              <w:t>от</w:t>
            </w:r>
            <w:proofErr w:type="gramEnd"/>
            <w:r w:rsidRPr="00DD0FDD">
              <w:rPr>
                <w:rFonts w:ascii="Times New Roman" w:eastAsia="Calibri" w:hAnsi="Times New Roman" w:cs="Times New Roman"/>
                <w:sz w:val="24"/>
                <w:szCs w:val="24"/>
                <w:lang w:eastAsia="en-US"/>
              </w:rPr>
              <w:t xml:space="preserve"> максимального</w:t>
            </w:r>
          </w:p>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первичного балла за всю работу, равного 37</w:t>
            </w:r>
          </w:p>
        </w:tc>
      </w:tr>
      <w:tr w:rsidR="00DD0FDD" w:rsidRPr="00DD0FDD" w:rsidTr="00DD0FDD">
        <w:trPr>
          <w:trHeight w:val="824"/>
        </w:trPr>
        <w:tc>
          <w:tcPr>
            <w:tcW w:w="2770"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Задания на выбор и запись</w:t>
            </w:r>
            <w:r w:rsidRPr="00DD0FDD">
              <w:rPr>
                <w:rFonts w:ascii="Times New Roman" w:eastAsia="Calibri" w:hAnsi="Times New Roman" w:cs="Times New Roman"/>
                <w:spacing w:val="-28"/>
                <w:sz w:val="24"/>
                <w:szCs w:val="24"/>
                <w:lang w:eastAsia="en-US"/>
              </w:rPr>
              <w:t xml:space="preserve"> </w:t>
            </w:r>
            <w:r w:rsidRPr="00DD0FDD">
              <w:rPr>
                <w:rFonts w:ascii="Times New Roman" w:eastAsia="Calibri" w:hAnsi="Times New Roman" w:cs="Times New Roman"/>
                <w:sz w:val="24"/>
                <w:szCs w:val="24"/>
                <w:lang w:eastAsia="en-US"/>
              </w:rPr>
              <w:t>одного или нескольких правильных ответов из предложенного перечня</w:t>
            </w:r>
            <w:r w:rsidRPr="00DD0FDD">
              <w:rPr>
                <w:rFonts w:ascii="Times New Roman" w:eastAsia="Calibri" w:hAnsi="Times New Roman" w:cs="Times New Roman"/>
                <w:spacing w:val="-1"/>
                <w:sz w:val="24"/>
                <w:szCs w:val="24"/>
                <w:lang w:eastAsia="en-US"/>
              </w:rPr>
              <w:t xml:space="preserve"> </w:t>
            </w:r>
            <w:r w:rsidRPr="00DD0FDD">
              <w:rPr>
                <w:rFonts w:ascii="Times New Roman" w:eastAsia="Calibri" w:hAnsi="Times New Roman" w:cs="Times New Roman"/>
                <w:sz w:val="24"/>
                <w:szCs w:val="24"/>
                <w:lang w:eastAsia="en-US"/>
              </w:rPr>
              <w:t>ответов</w:t>
            </w:r>
          </w:p>
        </w:tc>
        <w:tc>
          <w:tcPr>
            <w:tcW w:w="1557"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9</w:t>
            </w:r>
          </w:p>
        </w:tc>
        <w:tc>
          <w:tcPr>
            <w:tcW w:w="2127"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5"/>
                <w:sz w:val="24"/>
                <w:szCs w:val="24"/>
                <w:lang w:eastAsia="en-US"/>
              </w:rPr>
              <w:t>11</w:t>
            </w:r>
          </w:p>
        </w:tc>
        <w:tc>
          <w:tcPr>
            <w:tcW w:w="3543"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29,7</w:t>
            </w:r>
          </w:p>
        </w:tc>
      </w:tr>
      <w:tr w:rsidR="00DD0FDD" w:rsidRPr="00DD0FDD" w:rsidTr="00DD0FDD">
        <w:trPr>
          <w:trHeight w:val="619"/>
        </w:trPr>
        <w:tc>
          <w:tcPr>
            <w:tcW w:w="2770"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Задания</w:t>
            </w:r>
            <w:r w:rsidRPr="00DD0FDD">
              <w:rPr>
                <w:rFonts w:ascii="Times New Roman" w:eastAsia="Calibri" w:hAnsi="Times New Roman" w:cs="Times New Roman"/>
                <w:sz w:val="24"/>
                <w:szCs w:val="24"/>
                <w:lang w:eastAsia="en-US"/>
              </w:rPr>
              <w:tab/>
              <w:t xml:space="preserve">на </w:t>
            </w:r>
            <w:r w:rsidRPr="00DD0FDD">
              <w:rPr>
                <w:rFonts w:ascii="Times New Roman" w:eastAsia="Calibri" w:hAnsi="Times New Roman" w:cs="Times New Roman"/>
                <w:spacing w:val="-3"/>
                <w:sz w:val="24"/>
                <w:szCs w:val="24"/>
                <w:lang w:eastAsia="en-US"/>
              </w:rPr>
              <w:t xml:space="preserve">определение </w:t>
            </w:r>
            <w:r w:rsidRPr="00DD0FDD">
              <w:rPr>
                <w:rFonts w:ascii="Times New Roman" w:eastAsia="Calibri" w:hAnsi="Times New Roman" w:cs="Times New Roman"/>
                <w:sz w:val="24"/>
                <w:szCs w:val="24"/>
                <w:lang w:eastAsia="en-US"/>
              </w:rPr>
              <w:t>последовательности расположения данных</w:t>
            </w:r>
            <w:r w:rsidRPr="00DD0FDD">
              <w:rPr>
                <w:rFonts w:ascii="Times New Roman" w:eastAsia="Calibri" w:hAnsi="Times New Roman" w:cs="Times New Roman"/>
                <w:spacing w:val="-13"/>
                <w:sz w:val="24"/>
                <w:szCs w:val="24"/>
                <w:lang w:eastAsia="en-US"/>
              </w:rPr>
              <w:t xml:space="preserve"> </w:t>
            </w:r>
            <w:r w:rsidRPr="00DD0FDD">
              <w:rPr>
                <w:rFonts w:ascii="Times New Roman" w:eastAsia="Calibri" w:hAnsi="Times New Roman" w:cs="Times New Roman"/>
                <w:sz w:val="24"/>
                <w:szCs w:val="24"/>
                <w:lang w:eastAsia="en-US"/>
              </w:rPr>
              <w:t>элементов</w:t>
            </w:r>
          </w:p>
        </w:tc>
        <w:tc>
          <w:tcPr>
            <w:tcW w:w="1557"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1</w:t>
            </w:r>
          </w:p>
        </w:tc>
        <w:tc>
          <w:tcPr>
            <w:tcW w:w="2127"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1</w:t>
            </w:r>
          </w:p>
        </w:tc>
        <w:tc>
          <w:tcPr>
            <w:tcW w:w="3543"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2,7</w:t>
            </w:r>
          </w:p>
        </w:tc>
      </w:tr>
      <w:tr w:rsidR="00DD0FDD" w:rsidRPr="00DD0FDD" w:rsidTr="00DD0FDD">
        <w:trPr>
          <w:trHeight w:val="825"/>
        </w:trPr>
        <w:tc>
          <w:tcPr>
            <w:tcW w:w="2770"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Задания на установление соответствия элементов, данных в нескольких информационных рядах</w:t>
            </w:r>
          </w:p>
        </w:tc>
        <w:tc>
          <w:tcPr>
            <w:tcW w:w="1557"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3</w:t>
            </w:r>
          </w:p>
        </w:tc>
        <w:tc>
          <w:tcPr>
            <w:tcW w:w="2127"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5</w:t>
            </w:r>
          </w:p>
        </w:tc>
        <w:tc>
          <w:tcPr>
            <w:tcW w:w="3543"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13,6</w:t>
            </w:r>
          </w:p>
        </w:tc>
      </w:tr>
      <w:tr w:rsidR="00DD0FDD" w:rsidRPr="00DD0FDD" w:rsidTr="00DD0FDD">
        <w:trPr>
          <w:trHeight w:val="1031"/>
        </w:trPr>
        <w:tc>
          <w:tcPr>
            <w:tcW w:w="2770"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Задания на определение по указанным признакам  и  запись  в виде слова (словосочетания), термина, названия, имени, века, года и</w:t>
            </w:r>
            <w:r w:rsidRPr="00DD0FDD">
              <w:rPr>
                <w:rFonts w:ascii="Times New Roman" w:eastAsia="Calibri" w:hAnsi="Times New Roman" w:cs="Times New Roman"/>
                <w:spacing w:val="-3"/>
                <w:sz w:val="24"/>
                <w:szCs w:val="24"/>
                <w:lang w:eastAsia="en-US"/>
              </w:rPr>
              <w:t xml:space="preserve"> </w:t>
            </w:r>
            <w:r w:rsidRPr="00DD0FDD">
              <w:rPr>
                <w:rFonts w:ascii="Times New Roman" w:eastAsia="Calibri" w:hAnsi="Times New Roman" w:cs="Times New Roman"/>
                <w:sz w:val="24"/>
                <w:szCs w:val="24"/>
                <w:lang w:eastAsia="en-US"/>
              </w:rPr>
              <w:t>т.п.</w:t>
            </w:r>
          </w:p>
        </w:tc>
        <w:tc>
          <w:tcPr>
            <w:tcW w:w="1557"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4</w:t>
            </w:r>
          </w:p>
        </w:tc>
        <w:tc>
          <w:tcPr>
            <w:tcW w:w="2127"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4</w:t>
            </w:r>
          </w:p>
        </w:tc>
        <w:tc>
          <w:tcPr>
            <w:tcW w:w="3543"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10,8</w:t>
            </w:r>
          </w:p>
        </w:tc>
      </w:tr>
      <w:tr w:rsidR="00DD0FDD" w:rsidRPr="00DD0FDD" w:rsidTr="00DD0FDD">
        <w:trPr>
          <w:trHeight w:val="206"/>
        </w:trPr>
        <w:tc>
          <w:tcPr>
            <w:tcW w:w="2770"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Задания с развёрнутым ответом</w:t>
            </w:r>
          </w:p>
        </w:tc>
        <w:tc>
          <w:tcPr>
            <w:tcW w:w="1557"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9"/>
                <w:sz w:val="24"/>
                <w:szCs w:val="24"/>
                <w:lang w:eastAsia="en-US"/>
              </w:rPr>
              <w:t>7</w:t>
            </w:r>
          </w:p>
        </w:tc>
        <w:tc>
          <w:tcPr>
            <w:tcW w:w="2127"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5"/>
                <w:sz w:val="24"/>
                <w:szCs w:val="24"/>
                <w:lang w:eastAsia="en-US"/>
              </w:rPr>
              <w:t>16</w:t>
            </w:r>
          </w:p>
        </w:tc>
        <w:tc>
          <w:tcPr>
            <w:tcW w:w="3543"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43,2</w:t>
            </w:r>
          </w:p>
        </w:tc>
      </w:tr>
      <w:tr w:rsidR="00DD0FDD" w:rsidRPr="00DD0FDD" w:rsidTr="00DD0FDD">
        <w:trPr>
          <w:trHeight w:val="206"/>
        </w:trPr>
        <w:tc>
          <w:tcPr>
            <w:tcW w:w="2770"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Итого</w:t>
            </w:r>
          </w:p>
        </w:tc>
        <w:tc>
          <w:tcPr>
            <w:tcW w:w="1557"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24</w:t>
            </w:r>
          </w:p>
        </w:tc>
        <w:tc>
          <w:tcPr>
            <w:tcW w:w="2127"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95"/>
                <w:sz w:val="24"/>
                <w:szCs w:val="24"/>
                <w:lang w:eastAsia="en-US"/>
              </w:rPr>
              <w:t>37</w:t>
            </w:r>
          </w:p>
        </w:tc>
        <w:tc>
          <w:tcPr>
            <w:tcW w:w="3543"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100</w:t>
            </w:r>
          </w:p>
        </w:tc>
      </w:tr>
    </w:tbl>
    <w:p w:rsidR="00DD0FDD" w:rsidRPr="00DD0FDD" w:rsidRDefault="00DD0FDD" w:rsidP="00DD0FDD">
      <w:pPr>
        <w:widowControl w:val="0"/>
        <w:tabs>
          <w:tab w:val="left" w:pos="556"/>
        </w:tabs>
        <w:autoSpaceDE w:val="0"/>
        <w:autoSpaceDN w:val="0"/>
        <w:spacing w:before="1" w:after="0" w:line="244" w:lineRule="auto"/>
        <w:ind w:right="114"/>
        <w:outlineLvl w:val="0"/>
        <w:rPr>
          <w:rFonts w:ascii="Times New Roman" w:eastAsia="Times New Roman" w:hAnsi="Times New Roman" w:cs="Times New Roman"/>
          <w:b/>
          <w:bCs/>
          <w:sz w:val="27"/>
          <w:szCs w:val="27"/>
          <w:lang w:eastAsia="en-US"/>
        </w:rPr>
      </w:pPr>
      <w:r w:rsidRPr="00DD0FDD">
        <w:rPr>
          <w:rFonts w:ascii="Times New Roman" w:eastAsia="Times New Roman" w:hAnsi="Times New Roman" w:cs="Times New Roman"/>
          <w:b/>
          <w:bCs/>
          <w:sz w:val="27"/>
          <w:szCs w:val="27"/>
          <w:lang w:eastAsia="en-US"/>
        </w:rPr>
        <w:t>Распределение заданий КИМ ОГЭ по содержанию, проверяемым умениям и способам</w:t>
      </w:r>
      <w:r w:rsidRPr="00DD0FDD">
        <w:rPr>
          <w:rFonts w:ascii="Times New Roman" w:eastAsia="Times New Roman" w:hAnsi="Times New Roman" w:cs="Times New Roman"/>
          <w:b/>
          <w:bCs/>
          <w:spacing w:val="3"/>
          <w:sz w:val="27"/>
          <w:szCs w:val="27"/>
          <w:lang w:eastAsia="en-US"/>
        </w:rPr>
        <w:t xml:space="preserve"> </w:t>
      </w:r>
      <w:r w:rsidRPr="00DD0FDD">
        <w:rPr>
          <w:rFonts w:ascii="Times New Roman" w:eastAsia="Times New Roman" w:hAnsi="Times New Roman" w:cs="Times New Roman"/>
          <w:b/>
          <w:bCs/>
          <w:sz w:val="27"/>
          <w:szCs w:val="27"/>
          <w:lang w:eastAsia="en-US"/>
        </w:rPr>
        <w:t>деятельности</w:t>
      </w:r>
    </w:p>
    <w:p w:rsidR="00DD0FDD" w:rsidRPr="00DD0FDD" w:rsidRDefault="00DD0FDD" w:rsidP="00DD0FDD">
      <w:pPr>
        <w:widowControl w:val="0"/>
        <w:autoSpaceDE w:val="0"/>
        <w:autoSpaceDN w:val="0"/>
        <w:spacing w:after="0" w:line="244" w:lineRule="auto"/>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В работе проверяются следующие результаты освоения основной образовательной программы основного общего образования (таблица 2).</w:t>
      </w:r>
    </w:p>
    <w:p w:rsidR="00DD0FDD" w:rsidRPr="00DD0FDD" w:rsidRDefault="00DD0FDD" w:rsidP="00DD0FDD">
      <w:pPr>
        <w:spacing w:before="95" w:line="244" w:lineRule="auto"/>
        <w:ind w:right="309"/>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Таблица 2. Распределение заданий</w:t>
      </w:r>
      <w:r w:rsidRPr="00DD0FDD">
        <w:rPr>
          <w:rFonts w:ascii="Times New Roman" w:eastAsia="Times New Roman" w:hAnsi="Times New Roman" w:cs="Times New Roman"/>
          <w:spacing w:val="4"/>
          <w:sz w:val="28"/>
          <w:szCs w:val="28"/>
        </w:rPr>
        <w:t xml:space="preserve"> </w:t>
      </w:r>
      <w:r w:rsidRPr="00DD0FDD">
        <w:rPr>
          <w:rFonts w:ascii="Times New Roman" w:eastAsia="Times New Roman" w:hAnsi="Times New Roman" w:cs="Times New Roman"/>
          <w:sz w:val="28"/>
          <w:szCs w:val="28"/>
        </w:rPr>
        <w:t>экзаменационной</w:t>
      </w:r>
      <w:r w:rsidRPr="00DD0FDD">
        <w:rPr>
          <w:rFonts w:ascii="Times New Roman" w:eastAsia="Times New Roman" w:hAnsi="Times New Roman" w:cs="Times New Roman"/>
          <w:spacing w:val="14"/>
          <w:sz w:val="28"/>
          <w:szCs w:val="28"/>
        </w:rPr>
        <w:t xml:space="preserve"> </w:t>
      </w:r>
      <w:r w:rsidRPr="00DD0FDD">
        <w:rPr>
          <w:rFonts w:ascii="Times New Roman" w:eastAsia="Times New Roman" w:hAnsi="Times New Roman" w:cs="Times New Roman"/>
          <w:sz w:val="28"/>
          <w:szCs w:val="28"/>
        </w:rPr>
        <w:t>работы</w:t>
      </w:r>
      <w:r w:rsidRPr="00DD0FDD">
        <w:rPr>
          <w:rFonts w:ascii="Times New Roman" w:eastAsia="Times New Roman" w:hAnsi="Times New Roman" w:cs="Times New Roman"/>
          <w:spacing w:val="-1"/>
          <w:w w:val="101"/>
          <w:sz w:val="28"/>
          <w:szCs w:val="28"/>
        </w:rPr>
        <w:t xml:space="preserve"> </w:t>
      </w:r>
      <w:r w:rsidRPr="00DD0FDD">
        <w:rPr>
          <w:rFonts w:ascii="Times New Roman" w:eastAsia="Times New Roman" w:hAnsi="Times New Roman" w:cs="Times New Roman"/>
          <w:sz w:val="28"/>
          <w:szCs w:val="28"/>
        </w:rPr>
        <w:t xml:space="preserve">по </w:t>
      </w:r>
      <w:proofErr w:type="gramStart"/>
      <w:r w:rsidRPr="00DD0FDD">
        <w:rPr>
          <w:rFonts w:ascii="Times New Roman" w:eastAsia="Times New Roman" w:hAnsi="Times New Roman" w:cs="Times New Roman"/>
          <w:sz w:val="28"/>
          <w:szCs w:val="28"/>
        </w:rPr>
        <w:t>проверяемым</w:t>
      </w:r>
      <w:proofErr w:type="gramEnd"/>
      <w:r w:rsidRPr="00DD0FDD">
        <w:rPr>
          <w:rFonts w:ascii="Times New Roman" w:eastAsia="Times New Roman" w:hAnsi="Times New Roman" w:cs="Times New Roman"/>
          <w:sz w:val="28"/>
          <w:szCs w:val="28"/>
        </w:rPr>
        <w:t xml:space="preserve"> результаты  освоения основной</w:t>
      </w:r>
      <w:r w:rsidRPr="00DD0FDD">
        <w:rPr>
          <w:rFonts w:ascii="Times New Roman" w:eastAsia="Times New Roman" w:hAnsi="Times New Roman" w:cs="Times New Roman"/>
          <w:spacing w:val="30"/>
          <w:sz w:val="28"/>
          <w:szCs w:val="28"/>
        </w:rPr>
        <w:t xml:space="preserve"> </w:t>
      </w:r>
      <w:r w:rsidRPr="00DD0FDD">
        <w:rPr>
          <w:rFonts w:ascii="Times New Roman" w:eastAsia="Times New Roman" w:hAnsi="Times New Roman" w:cs="Times New Roman"/>
          <w:sz w:val="28"/>
          <w:szCs w:val="28"/>
        </w:rPr>
        <w:t xml:space="preserve">образовательной </w:t>
      </w:r>
      <w:r w:rsidRPr="00DD0FDD">
        <w:rPr>
          <w:rFonts w:ascii="Calibri" w:eastAsia="Times New Roman" w:hAnsi="Calibri" w:cs="Times New Roman"/>
          <w:sz w:val="28"/>
          <w:szCs w:val="28"/>
        </w:rPr>
        <w:t xml:space="preserve">программы основного общего </w:t>
      </w:r>
      <w:r w:rsidRPr="00DD0FDD">
        <w:rPr>
          <w:rFonts w:ascii="Calibri" w:eastAsia="Times New Roman" w:hAnsi="Calibri" w:cs="Times New Roman"/>
          <w:spacing w:val="2"/>
          <w:sz w:val="28"/>
          <w:szCs w:val="28"/>
        </w:rPr>
        <w:t xml:space="preserve"> </w:t>
      </w:r>
      <w:r w:rsidRPr="00DD0FDD">
        <w:rPr>
          <w:rFonts w:ascii="Calibri" w:eastAsia="Times New Roman" w:hAnsi="Calibri" w:cs="Times New Roman"/>
          <w:sz w:val="28"/>
          <w:szCs w:val="28"/>
        </w:rPr>
        <w:t>образования</w:t>
      </w:r>
    </w:p>
    <w:p w:rsidR="00DD0FDD" w:rsidRPr="00DD0FDD" w:rsidRDefault="00DD0FDD" w:rsidP="00DD0FDD">
      <w:pPr>
        <w:widowControl w:val="0"/>
        <w:autoSpaceDE w:val="0"/>
        <w:autoSpaceDN w:val="0"/>
        <w:spacing w:before="7" w:after="0" w:line="240" w:lineRule="auto"/>
        <w:rPr>
          <w:rFonts w:ascii="Times New Roman" w:eastAsia="Times New Roman" w:hAnsi="Times New Roman" w:cs="Times New Roman"/>
          <w:i/>
          <w:sz w:val="5"/>
          <w:szCs w:val="19"/>
          <w:lang w:eastAsia="en-US"/>
        </w:rPr>
      </w:pPr>
    </w:p>
    <w:tbl>
      <w:tblPr>
        <w:tblW w:w="1067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591"/>
        <w:gridCol w:w="708"/>
        <w:gridCol w:w="1985"/>
        <w:gridCol w:w="1984"/>
        <w:gridCol w:w="2835"/>
      </w:tblGrid>
      <w:tr w:rsidR="00DD0FDD" w:rsidRPr="00DD0FDD" w:rsidTr="00F419D0">
        <w:trPr>
          <w:trHeight w:val="410"/>
        </w:trPr>
        <w:tc>
          <w:tcPr>
            <w:tcW w:w="567" w:type="dxa"/>
            <w:vMerge w:val="restart"/>
            <w:tcBorders>
              <w:bottom w:val="nil"/>
            </w:tcBorders>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w w:val="103"/>
                <w:sz w:val="24"/>
                <w:szCs w:val="24"/>
                <w:lang w:eastAsia="en-US"/>
              </w:rPr>
              <w:lastRenderedPageBreak/>
              <w:t>№</w:t>
            </w:r>
          </w:p>
        </w:tc>
        <w:tc>
          <w:tcPr>
            <w:tcW w:w="2591" w:type="dxa"/>
            <w:tcBorders>
              <w:bottom w:val="nil"/>
            </w:tcBorders>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t>Проверяемые умения</w:t>
            </w:r>
          </w:p>
        </w:tc>
        <w:tc>
          <w:tcPr>
            <w:tcW w:w="708" w:type="dxa"/>
            <w:tcBorders>
              <w:bottom w:val="nil"/>
            </w:tcBorders>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 xml:space="preserve"> Код</w:t>
            </w:r>
          </w:p>
        </w:tc>
        <w:tc>
          <w:tcPr>
            <w:tcW w:w="1985" w:type="dxa"/>
            <w:tcBorders>
              <w:bottom w:val="nil"/>
            </w:tcBorders>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Количество</w:t>
            </w:r>
          </w:p>
        </w:tc>
        <w:tc>
          <w:tcPr>
            <w:tcW w:w="1984" w:type="dxa"/>
            <w:tcBorders>
              <w:bottom w:val="nil"/>
            </w:tcBorders>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Максимальный</w:t>
            </w:r>
          </w:p>
        </w:tc>
        <w:tc>
          <w:tcPr>
            <w:tcW w:w="2835" w:type="dxa"/>
            <w:tcBorders>
              <w:bottom w:val="nil"/>
            </w:tcBorders>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Процент максимального</w:t>
            </w:r>
          </w:p>
        </w:tc>
      </w:tr>
      <w:tr w:rsidR="00DD0FDD" w:rsidRPr="00DD0FDD" w:rsidTr="00F419D0">
        <w:trPr>
          <w:trHeight w:val="341"/>
        </w:trPr>
        <w:tc>
          <w:tcPr>
            <w:tcW w:w="567" w:type="dxa"/>
            <w:vMerge/>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p>
        </w:tc>
        <w:tc>
          <w:tcPr>
            <w:tcW w:w="2591" w:type="dxa"/>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t>и способы действий</w:t>
            </w:r>
          </w:p>
        </w:tc>
        <w:tc>
          <w:tcPr>
            <w:tcW w:w="708" w:type="dxa"/>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p>
        </w:tc>
        <w:tc>
          <w:tcPr>
            <w:tcW w:w="1985" w:type="dxa"/>
            <w:tcBorders>
              <w:top w:val="nil"/>
              <w:bottom w:val="nil"/>
            </w:tcBorders>
          </w:tcPr>
          <w:p w:rsidR="00DD0FDD" w:rsidRPr="00DD0FDD" w:rsidRDefault="00DD0FDD" w:rsidP="00DD0FDD">
            <w:pPr>
              <w:ind w:right="-1134"/>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заданий</w:t>
            </w:r>
          </w:p>
        </w:tc>
        <w:tc>
          <w:tcPr>
            <w:tcW w:w="1984" w:type="dxa"/>
            <w:tcBorders>
              <w:top w:val="nil"/>
              <w:bottom w:val="nil"/>
            </w:tcBorders>
          </w:tcPr>
          <w:p w:rsidR="00DD0FDD" w:rsidRPr="00DD0FDD" w:rsidRDefault="00DD0FDD" w:rsidP="00DD0FDD">
            <w:pPr>
              <w:ind w:right="-2694"/>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первичный балл</w:t>
            </w:r>
          </w:p>
        </w:tc>
        <w:tc>
          <w:tcPr>
            <w:tcW w:w="2835" w:type="dxa"/>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 xml:space="preserve">первичного балла за выполнение заданий данного вида </w:t>
            </w:r>
            <w:proofErr w:type="gramStart"/>
            <w:r w:rsidRPr="00DD0FDD">
              <w:rPr>
                <w:rFonts w:ascii="Times New Roman" w:eastAsia="Calibri" w:hAnsi="Times New Roman" w:cs="Times New Roman"/>
                <w:sz w:val="24"/>
                <w:szCs w:val="24"/>
                <w:lang w:eastAsia="en-US"/>
              </w:rPr>
              <w:t>учебной</w:t>
            </w:r>
            <w:proofErr w:type="gramEnd"/>
          </w:p>
        </w:tc>
      </w:tr>
      <w:tr w:rsidR="00DD0FDD" w:rsidRPr="00DD0FDD" w:rsidTr="00F419D0">
        <w:trPr>
          <w:trHeight w:val="174"/>
        </w:trPr>
        <w:tc>
          <w:tcPr>
            <w:tcW w:w="567" w:type="dxa"/>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p>
        </w:tc>
        <w:tc>
          <w:tcPr>
            <w:tcW w:w="2591" w:type="dxa"/>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p>
        </w:tc>
        <w:tc>
          <w:tcPr>
            <w:tcW w:w="708" w:type="dxa"/>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p>
        </w:tc>
        <w:tc>
          <w:tcPr>
            <w:tcW w:w="1985" w:type="dxa"/>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p>
        </w:tc>
        <w:tc>
          <w:tcPr>
            <w:tcW w:w="1984" w:type="dxa"/>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p>
        </w:tc>
        <w:tc>
          <w:tcPr>
            <w:tcW w:w="2835" w:type="dxa"/>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деятельности</w:t>
            </w:r>
          </w:p>
        </w:tc>
      </w:tr>
      <w:tr w:rsidR="00DD0FDD" w:rsidRPr="00DD0FDD" w:rsidTr="00F419D0">
        <w:trPr>
          <w:trHeight w:val="174"/>
        </w:trPr>
        <w:tc>
          <w:tcPr>
            <w:tcW w:w="567" w:type="dxa"/>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p>
        </w:tc>
        <w:tc>
          <w:tcPr>
            <w:tcW w:w="2591" w:type="dxa"/>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p>
        </w:tc>
        <w:tc>
          <w:tcPr>
            <w:tcW w:w="708" w:type="dxa"/>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p>
        </w:tc>
        <w:tc>
          <w:tcPr>
            <w:tcW w:w="1985" w:type="dxa"/>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p>
        </w:tc>
        <w:tc>
          <w:tcPr>
            <w:tcW w:w="1984" w:type="dxa"/>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p>
        </w:tc>
        <w:tc>
          <w:tcPr>
            <w:tcW w:w="2835" w:type="dxa"/>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от максимального</w:t>
            </w:r>
          </w:p>
        </w:tc>
      </w:tr>
      <w:tr w:rsidR="00DD0FDD" w:rsidRPr="00DD0FDD" w:rsidTr="00F419D0">
        <w:trPr>
          <w:trHeight w:val="174"/>
        </w:trPr>
        <w:tc>
          <w:tcPr>
            <w:tcW w:w="567" w:type="dxa"/>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p>
        </w:tc>
        <w:tc>
          <w:tcPr>
            <w:tcW w:w="2591" w:type="dxa"/>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p>
        </w:tc>
        <w:tc>
          <w:tcPr>
            <w:tcW w:w="708" w:type="dxa"/>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p>
        </w:tc>
        <w:tc>
          <w:tcPr>
            <w:tcW w:w="1985" w:type="dxa"/>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p>
        </w:tc>
        <w:tc>
          <w:tcPr>
            <w:tcW w:w="1984" w:type="dxa"/>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p>
        </w:tc>
        <w:tc>
          <w:tcPr>
            <w:tcW w:w="2835" w:type="dxa"/>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первичного балла за</w:t>
            </w:r>
          </w:p>
        </w:tc>
      </w:tr>
      <w:tr w:rsidR="00DD0FDD" w:rsidRPr="00DD0FDD" w:rsidTr="00F419D0">
        <w:trPr>
          <w:trHeight w:val="174"/>
        </w:trPr>
        <w:tc>
          <w:tcPr>
            <w:tcW w:w="567" w:type="dxa"/>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p>
        </w:tc>
        <w:tc>
          <w:tcPr>
            <w:tcW w:w="2591" w:type="dxa"/>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p>
        </w:tc>
        <w:tc>
          <w:tcPr>
            <w:tcW w:w="708" w:type="dxa"/>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p>
        </w:tc>
        <w:tc>
          <w:tcPr>
            <w:tcW w:w="1985" w:type="dxa"/>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p>
        </w:tc>
        <w:tc>
          <w:tcPr>
            <w:tcW w:w="1984" w:type="dxa"/>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p>
        </w:tc>
        <w:tc>
          <w:tcPr>
            <w:tcW w:w="2835" w:type="dxa"/>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всю работу, равного37</w:t>
            </w:r>
          </w:p>
        </w:tc>
      </w:tr>
      <w:tr w:rsidR="00DD0FDD" w:rsidRPr="00DD0FDD" w:rsidTr="00F419D0">
        <w:trPr>
          <w:trHeight w:val="210"/>
        </w:trPr>
        <w:tc>
          <w:tcPr>
            <w:tcW w:w="567" w:type="dxa"/>
            <w:tcBorders>
              <w:bottom w:val="nil"/>
            </w:tcBorders>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w w:val="103"/>
                <w:sz w:val="24"/>
                <w:szCs w:val="24"/>
                <w:lang w:eastAsia="en-US"/>
              </w:rPr>
              <w:t>1</w:t>
            </w:r>
          </w:p>
        </w:tc>
        <w:tc>
          <w:tcPr>
            <w:tcW w:w="2591" w:type="dxa"/>
            <w:tcBorders>
              <w:bottom w:val="nil"/>
            </w:tcBorders>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t>Знание основных дат, этапов</w:t>
            </w:r>
          </w:p>
        </w:tc>
        <w:tc>
          <w:tcPr>
            <w:tcW w:w="708" w:type="dxa"/>
            <w:tcBorders>
              <w:bottom w:val="nil"/>
            </w:tcBorders>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t>1.1–</w:t>
            </w:r>
          </w:p>
        </w:tc>
        <w:tc>
          <w:tcPr>
            <w:tcW w:w="1985" w:type="dxa"/>
            <w:tcBorders>
              <w:bottom w:val="nil"/>
            </w:tcBorders>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3"/>
                <w:sz w:val="24"/>
                <w:szCs w:val="24"/>
                <w:lang w:eastAsia="en-US"/>
              </w:rPr>
              <w:t>4</w:t>
            </w:r>
          </w:p>
        </w:tc>
        <w:tc>
          <w:tcPr>
            <w:tcW w:w="1984" w:type="dxa"/>
            <w:tcBorders>
              <w:bottom w:val="nil"/>
            </w:tcBorders>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3"/>
                <w:sz w:val="24"/>
                <w:szCs w:val="24"/>
                <w:lang w:eastAsia="en-US"/>
              </w:rPr>
              <w:t>6</w:t>
            </w:r>
          </w:p>
        </w:tc>
        <w:tc>
          <w:tcPr>
            <w:tcW w:w="2835" w:type="dxa"/>
            <w:tcBorders>
              <w:bottom w:val="nil"/>
            </w:tcBorders>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t>16,2</w:t>
            </w:r>
          </w:p>
        </w:tc>
      </w:tr>
      <w:tr w:rsidR="00DD0FDD" w:rsidRPr="00DD0FDD" w:rsidTr="00F419D0">
        <w:trPr>
          <w:trHeight w:val="190"/>
        </w:trPr>
        <w:tc>
          <w:tcPr>
            <w:tcW w:w="567" w:type="dxa"/>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p>
        </w:tc>
        <w:tc>
          <w:tcPr>
            <w:tcW w:w="2591" w:type="dxa"/>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t>и ключевых событий истории</w:t>
            </w:r>
          </w:p>
        </w:tc>
        <w:tc>
          <w:tcPr>
            <w:tcW w:w="708" w:type="dxa"/>
            <w:tcBorders>
              <w:top w:val="nil"/>
              <w:bottom w:val="nil"/>
            </w:tcBorders>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t>1.4</w:t>
            </w:r>
          </w:p>
        </w:tc>
        <w:tc>
          <w:tcPr>
            <w:tcW w:w="1985" w:type="dxa"/>
            <w:tcBorders>
              <w:top w:val="nil"/>
              <w:bottom w:val="nil"/>
            </w:tcBorders>
          </w:tcPr>
          <w:p w:rsidR="00DD0FDD" w:rsidRPr="00DD0FDD" w:rsidRDefault="00DD0FDD" w:rsidP="00DD0FDD">
            <w:pPr>
              <w:jc w:val="center"/>
              <w:rPr>
                <w:rFonts w:ascii="Times New Roman" w:eastAsia="Calibri" w:hAnsi="Times New Roman" w:cs="Times New Roman"/>
                <w:sz w:val="24"/>
                <w:szCs w:val="24"/>
                <w:lang w:eastAsia="en-US"/>
              </w:rPr>
            </w:pPr>
          </w:p>
        </w:tc>
        <w:tc>
          <w:tcPr>
            <w:tcW w:w="1984" w:type="dxa"/>
            <w:tcBorders>
              <w:top w:val="nil"/>
              <w:bottom w:val="nil"/>
            </w:tcBorders>
          </w:tcPr>
          <w:p w:rsidR="00DD0FDD" w:rsidRPr="00DD0FDD" w:rsidRDefault="00DD0FDD" w:rsidP="00DD0FDD">
            <w:pPr>
              <w:jc w:val="center"/>
              <w:rPr>
                <w:rFonts w:ascii="Times New Roman" w:eastAsia="Calibri" w:hAnsi="Times New Roman" w:cs="Times New Roman"/>
                <w:sz w:val="24"/>
                <w:szCs w:val="24"/>
                <w:lang w:eastAsia="en-US"/>
              </w:rPr>
            </w:pPr>
          </w:p>
        </w:tc>
        <w:tc>
          <w:tcPr>
            <w:tcW w:w="2835" w:type="dxa"/>
            <w:tcBorders>
              <w:top w:val="nil"/>
              <w:bottom w:val="nil"/>
            </w:tcBorders>
          </w:tcPr>
          <w:p w:rsidR="00DD0FDD" w:rsidRPr="00DD0FDD" w:rsidRDefault="00DD0FDD" w:rsidP="00DD0FDD">
            <w:pPr>
              <w:jc w:val="center"/>
              <w:rPr>
                <w:rFonts w:ascii="Times New Roman" w:eastAsia="Calibri" w:hAnsi="Times New Roman" w:cs="Times New Roman"/>
                <w:sz w:val="24"/>
                <w:szCs w:val="24"/>
                <w:lang w:eastAsia="en-US"/>
              </w:rPr>
            </w:pPr>
          </w:p>
        </w:tc>
      </w:tr>
      <w:tr w:rsidR="00DD0FDD" w:rsidRPr="00DD0FDD" w:rsidTr="00F419D0">
        <w:trPr>
          <w:trHeight w:val="190"/>
        </w:trPr>
        <w:tc>
          <w:tcPr>
            <w:tcW w:w="567" w:type="dxa"/>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p>
        </w:tc>
        <w:tc>
          <w:tcPr>
            <w:tcW w:w="2591" w:type="dxa"/>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t xml:space="preserve">России и мира с древности </w:t>
            </w:r>
            <w:proofErr w:type="gramStart"/>
            <w:r w:rsidRPr="00DD0FDD">
              <w:rPr>
                <w:rFonts w:ascii="Times New Roman" w:eastAsia="Calibri" w:hAnsi="Times New Roman" w:cs="Times New Roman"/>
                <w:w w:val="105"/>
                <w:sz w:val="24"/>
                <w:szCs w:val="24"/>
                <w:lang w:eastAsia="en-US"/>
              </w:rPr>
              <w:t>до</w:t>
            </w:r>
            <w:proofErr w:type="gramEnd"/>
          </w:p>
        </w:tc>
        <w:tc>
          <w:tcPr>
            <w:tcW w:w="708" w:type="dxa"/>
            <w:tcBorders>
              <w:top w:val="nil"/>
              <w:bottom w:val="nil"/>
            </w:tcBorders>
          </w:tcPr>
          <w:p w:rsidR="00DD0FDD" w:rsidRPr="00DD0FDD" w:rsidRDefault="00DD0FDD" w:rsidP="00DD0FDD">
            <w:pPr>
              <w:jc w:val="center"/>
              <w:rPr>
                <w:rFonts w:ascii="Times New Roman" w:eastAsia="Calibri" w:hAnsi="Times New Roman" w:cs="Times New Roman"/>
                <w:sz w:val="24"/>
                <w:szCs w:val="24"/>
                <w:lang w:eastAsia="en-US"/>
              </w:rPr>
            </w:pPr>
          </w:p>
        </w:tc>
        <w:tc>
          <w:tcPr>
            <w:tcW w:w="1985" w:type="dxa"/>
            <w:tcBorders>
              <w:top w:val="nil"/>
              <w:bottom w:val="nil"/>
            </w:tcBorders>
          </w:tcPr>
          <w:p w:rsidR="00DD0FDD" w:rsidRPr="00DD0FDD" w:rsidRDefault="00DD0FDD" w:rsidP="00DD0FDD">
            <w:pPr>
              <w:jc w:val="center"/>
              <w:rPr>
                <w:rFonts w:ascii="Times New Roman" w:eastAsia="Calibri" w:hAnsi="Times New Roman" w:cs="Times New Roman"/>
                <w:sz w:val="24"/>
                <w:szCs w:val="24"/>
                <w:lang w:eastAsia="en-US"/>
              </w:rPr>
            </w:pPr>
          </w:p>
        </w:tc>
        <w:tc>
          <w:tcPr>
            <w:tcW w:w="1984" w:type="dxa"/>
            <w:tcBorders>
              <w:top w:val="nil"/>
              <w:bottom w:val="nil"/>
            </w:tcBorders>
          </w:tcPr>
          <w:p w:rsidR="00DD0FDD" w:rsidRPr="00DD0FDD" w:rsidRDefault="00DD0FDD" w:rsidP="00DD0FDD">
            <w:pPr>
              <w:jc w:val="center"/>
              <w:rPr>
                <w:rFonts w:ascii="Times New Roman" w:eastAsia="Calibri" w:hAnsi="Times New Roman" w:cs="Times New Roman"/>
                <w:sz w:val="24"/>
                <w:szCs w:val="24"/>
                <w:lang w:eastAsia="en-US"/>
              </w:rPr>
            </w:pPr>
          </w:p>
        </w:tc>
        <w:tc>
          <w:tcPr>
            <w:tcW w:w="2835" w:type="dxa"/>
            <w:tcBorders>
              <w:top w:val="nil"/>
              <w:bottom w:val="nil"/>
            </w:tcBorders>
          </w:tcPr>
          <w:p w:rsidR="00DD0FDD" w:rsidRPr="00DD0FDD" w:rsidRDefault="00DD0FDD" w:rsidP="00DD0FDD">
            <w:pPr>
              <w:jc w:val="center"/>
              <w:rPr>
                <w:rFonts w:ascii="Times New Roman" w:eastAsia="Calibri" w:hAnsi="Times New Roman" w:cs="Times New Roman"/>
                <w:sz w:val="24"/>
                <w:szCs w:val="24"/>
                <w:lang w:eastAsia="en-US"/>
              </w:rPr>
            </w:pPr>
          </w:p>
        </w:tc>
      </w:tr>
      <w:tr w:rsidR="00DD0FDD" w:rsidRPr="00DD0FDD" w:rsidTr="00F419D0">
        <w:trPr>
          <w:trHeight w:val="190"/>
        </w:trPr>
        <w:tc>
          <w:tcPr>
            <w:tcW w:w="567" w:type="dxa"/>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p>
        </w:tc>
        <w:tc>
          <w:tcPr>
            <w:tcW w:w="2591" w:type="dxa"/>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t>1914г.,выдающихсядеятелей</w:t>
            </w:r>
          </w:p>
        </w:tc>
        <w:tc>
          <w:tcPr>
            <w:tcW w:w="708" w:type="dxa"/>
            <w:tcBorders>
              <w:top w:val="nil"/>
              <w:bottom w:val="nil"/>
            </w:tcBorders>
          </w:tcPr>
          <w:p w:rsidR="00DD0FDD" w:rsidRPr="00DD0FDD" w:rsidRDefault="00DD0FDD" w:rsidP="00DD0FDD">
            <w:pPr>
              <w:jc w:val="center"/>
              <w:rPr>
                <w:rFonts w:ascii="Times New Roman" w:eastAsia="Calibri" w:hAnsi="Times New Roman" w:cs="Times New Roman"/>
                <w:sz w:val="24"/>
                <w:szCs w:val="24"/>
                <w:lang w:eastAsia="en-US"/>
              </w:rPr>
            </w:pPr>
          </w:p>
        </w:tc>
        <w:tc>
          <w:tcPr>
            <w:tcW w:w="1985" w:type="dxa"/>
            <w:tcBorders>
              <w:top w:val="nil"/>
              <w:bottom w:val="nil"/>
            </w:tcBorders>
          </w:tcPr>
          <w:p w:rsidR="00DD0FDD" w:rsidRPr="00DD0FDD" w:rsidRDefault="00DD0FDD" w:rsidP="00DD0FDD">
            <w:pPr>
              <w:jc w:val="center"/>
              <w:rPr>
                <w:rFonts w:ascii="Times New Roman" w:eastAsia="Calibri" w:hAnsi="Times New Roman" w:cs="Times New Roman"/>
                <w:sz w:val="24"/>
                <w:szCs w:val="24"/>
                <w:lang w:eastAsia="en-US"/>
              </w:rPr>
            </w:pPr>
          </w:p>
        </w:tc>
        <w:tc>
          <w:tcPr>
            <w:tcW w:w="1984" w:type="dxa"/>
            <w:tcBorders>
              <w:top w:val="nil"/>
              <w:bottom w:val="nil"/>
            </w:tcBorders>
          </w:tcPr>
          <w:p w:rsidR="00DD0FDD" w:rsidRPr="00DD0FDD" w:rsidRDefault="00DD0FDD" w:rsidP="00DD0FDD">
            <w:pPr>
              <w:jc w:val="center"/>
              <w:rPr>
                <w:rFonts w:ascii="Times New Roman" w:eastAsia="Calibri" w:hAnsi="Times New Roman" w:cs="Times New Roman"/>
                <w:sz w:val="24"/>
                <w:szCs w:val="24"/>
                <w:lang w:eastAsia="en-US"/>
              </w:rPr>
            </w:pPr>
          </w:p>
        </w:tc>
        <w:tc>
          <w:tcPr>
            <w:tcW w:w="2835" w:type="dxa"/>
            <w:tcBorders>
              <w:top w:val="nil"/>
              <w:bottom w:val="nil"/>
            </w:tcBorders>
          </w:tcPr>
          <w:p w:rsidR="00DD0FDD" w:rsidRPr="00DD0FDD" w:rsidRDefault="00DD0FDD" w:rsidP="00DD0FDD">
            <w:pPr>
              <w:jc w:val="center"/>
              <w:rPr>
                <w:rFonts w:ascii="Times New Roman" w:eastAsia="Calibri" w:hAnsi="Times New Roman" w:cs="Times New Roman"/>
                <w:sz w:val="24"/>
                <w:szCs w:val="24"/>
                <w:lang w:eastAsia="en-US"/>
              </w:rPr>
            </w:pPr>
          </w:p>
        </w:tc>
      </w:tr>
      <w:tr w:rsidR="00DD0FDD" w:rsidRPr="00DD0FDD" w:rsidTr="00F419D0">
        <w:trPr>
          <w:trHeight w:val="190"/>
        </w:trPr>
        <w:tc>
          <w:tcPr>
            <w:tcW w:w="567" w:type="dxa"/>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p>
        </w:tc>
        <w:tc>
          <w:tcPr>
            <w:tcW w:w="2591" w:type="dxa"/>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t>отечественной и всеобщей</w:t>
            </w:r>
          </w:p>
        </w:tc>
        <w:tc>
          <w:tcPr>
            <w:tcW w:w="708" w:type="dxa"/>
            <w:tcBorders>
              <w:top w:val="nil"/>
              <w:bottom w:val="nil"/>
            </w:tcBorders>
          </w:tcPr>
          <w:p w:rsidR="00DD0FDD" w:rsidRPr="00DD0FDD" w:rsidRDefault="00DD0FDD" w:rsidP="00DD0FDD">
            <w:pPr>
              <w:jc w:val="center"/>
              <w:rPr>
                <w:rFonts w:ascii="Times New Roman" w:eastAsia="Calibri" w:hAnsi="Times New Roman" w:cs="Times New Roman"/>
                <w:sz w:val="24"/>
                <w:szCs w:val="24"/>
                <w:lang w:eastAsia="en-US"/>
              </w:rPr>
            </w:pPr>
          </w:p>
        </w:tc>
        <w:tc>
          <w:tcPr>
            <w:tcW w:w="1985" w:type="dxa"/>
            <w:tcBorders>
              <w:top w:val="nil"/>
              <w:bottom w:val="nil"/>
            </w:tcBorders>
          </w:tcPr>
          <w:p w:rsidR="00DD0FDD" w:rsidRPr="00DD0FDD" w:rsidRDefault="00DD0FDD" w:rsidP="00DD0FDD">
            <w:pPr>
              <w:jc w:val="center"/>
              <w:rPr>
                <w:rFonts w:ascii="Times New Roman" w:eastAsia="Calibri" w:hAnsi="Times New Roman" w:cs="Times New Roman"/>
                <w:sz w:val="24"/>
                <w:szCs w:val="24"/>
                <w:lang w:eastAsia="en-US"/>
              </w:rPr>
            </w:pPr>
          </w:p>
        </w:tc>
        <w:tc>
          <w:tcPr>
            <w:tcW w:w="1984" w:type="dxa"/>
            <w:tcBorders>
              <w:top w:val="nil"/>
              <w:bottom w:val="nil"/>
            </w:tcBorders>
          </w:tcPr>
          <w:p w:rsidR="00DD0FDD" w:rsidRPr="00DD0FDD" w:rsidRDefault="00DD0FDD" w:rsidP="00DD0FDD">
            <w:pPr>
              <w:jc w:val="center"/>
              <w:rPr>
                <w:rFonts w:ascii="Times New Roman" w:eastAsia="Calibri" w:hAnsi="Times New Roman" w:cs="Times New Roman"/>
                <w:sz w:val="24"/>
                <w:szCs w:val="24"/>
                <w:lang w:eastAsia="en-US"/>
              </w:rPr>
            </w:pPr>
          </w:p>
        </w:tc>
        <w:tc>
          <w:tcPr>
            <w:tcW w:w="2835" w:type="dxa"/>
            <w:tcBorders>
              <w:top w:val="nil"/>
              <w:bottom w:val="nil"/>
            </w:tcBorders>
          </w:tcPr>
          <w:p w:rsidR="00DD0FDD" w:rsidRPr="00DD0FDD" w:rsidRDefault="00DD0FDD" w:rsidP="00DD0FDD">
            <w:pPr>
              <w:jc w:val="center"/>
              <w:rPr>
                <w:rFonts w:ascii="Times New Roman" w:eastAsia="Calibri" w:hAnsi="Times New Roman" w:cs="Times New Roman"/>
                <w:sz w:val="24"/>
                <w:szCs w:val="24"/>
                <w:lang w:eastAsia="en-US"/>
              </w:rPr>
            </w:pPr>
          </w:p>
        </w:tc>
      </w:tr>
      <w:tr w:rsidR="00DD0FDD" w:rsidRPr="00DD0FDD" w:rsidTr="00F419D0">
        <w:trPr>
          <w:trHeight w:val="190"/>
        </w:trPr>
        <w:tc>
          <w:tcPr>
            <w:tcW w:w="567" w:type="dxa"/>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p>
        </w:tc>
        <w:tc>
          <w:tcPr>
            <w:tcW w:w="2591" w:type="dxa"/>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t>истории, важнейших достижений</w:t>
            </w:r>
          </w:p>
        </w:tc>
        <w:tc>
          <w:tcPr>
            <w:tcW w:w="708" w:type="dxa"/>
            <w:tcBorders>
              <w:top w:val="nil"/>
              <w:bottom w:val="nil"/>
            </w:tcBorders>
          </w:tcPr>
          <w:p w:rsidR="00DD0FDD" w:rsidRPr="00DD0FDD" w:rsidRDefault="00DD0FDD" w:rsidP="00DD0FDD">
            <w:pPr>
              <w:jc w:val="center"/>
              <w:rPr>
                <w:rFonts w:ascii="Times New Roman" w:eastAsia="Calibri" w:hAnsi="Times New Roman" w:cs="Times New Roman"/>
                <w:sz w:val="24"/>
                <w:szCs w:val="24"/>
                <w:lang w:eastAsia="en-US"/>
              </w:rPr>
            </w:pPr>
          </w:p>
        </w:tc>
        <w:tc>
          <w:tcPr>
            <w:tcW w:w="1985" w:type="dxa"/>
            <w:tcBorders>
              <w:top w:val="nil"/>
              <w:bottom w:val="nil"/>
            </w:tcBorders>
          </w:tcPr>
          <w:p w:rsidR="00DD0FDD" w:rsidRPr="00DD0FDD" w:rsidRDefault="00DD0FDD" w:rsidP="00DD0FDD">
            <w:pPr>
              <w:jc w:val="center"/>
              <w:rPr>
                <w:rFonts w:ascii="Times New Roman" w:eastAsia="Calibri" w:hAnsi="Times New Roman" w:cs="Times New Roman"/>
                <w:sz w:val="24"/>
                <w:szCs w:val="24"/>
                <w:lang w:eastAsia="en-US"/>
              </w:rPr>
            </w:pPr>
          </w:p>
        </w:tc>
        <w:tc>
          <w:tcPr>
            <w:tcW w:w="1984" w:type="dxa"/>
            <w:tcBorders>
              <w:top w:val="nil"/>
              <w:bottom w:val="nil"/>
            </w:tcBorders>
          </w:tcPr>
          <w:p w:rsidR="00DD0FDD" w:rsidRPr="00DD0FDD" w:rsidRDefault="00DD0FDD" w:rsidP="00DD0FDD">
            <w:pPr>
              <w:jc w:val="center"/>
              <w:rPr>
                <w:rFonts w:ascii="Times New Roman" w:eastAsia="Calibri" w:hAnsi="Times New Roman" w:cs="Times New Roman"/>
                <w:sz w:val="24"/>
                <w:szCs w:val="24"/>
                <w:lang w:eastAsia="en-US"/>
              </w:rPr>
            </w:pPr>
          </w:p>
        </w:tc>
        <w:tc>
          <w:tcPr>
            <w:tcW w:w="2835" w:type="dxa"/>
            <w:tcBorders>
              <w:top w:val="nil"/>
              <w:bottom w:val="nil"/>
            </w:tcBorders>
          </w:tcPr>
          <w:p w:rsidR="00DD0FDD" w:rsidRPr="00DD0FDD" w:rsidRDefault="00DD0FDD" w:rsidP="00DD0FDD">
            <w:pPr>
              <w:jc w:val="center"/>
              <w:rPr>
                <w:rFonts w:ascii="Times New Roman" w:eastAsia="Calibri" w:hAnsi="Times New Roman" w:cs="Times New Roman"/>
                <w:sz w:val="24"/>
                <w:szCs w:val="24"/>
                <w:lang w:eastAsia="en-US"/>
              </w:rPr>
            </w:pPr>
          </w:p>
        </w:tc>
      </w:tr>
      <w:tr w:rsidR="00DD0FDD" w:rsidRPr="00DD0FDD" w:rsidTr="00F419D0">
        <w:trPr>
          <w:trHeight w:val="190"/>
        </w:trPr>
        <w:tc>
          <w:tcPr>
            <w:tcW w:w="567" w:type="dxa"/>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p>
        </w:tc>
        <w:tc>
          <w:tcPr>
            <w:tcW w:w="2591" w:type="dxa"/>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t>культуры и систем ценностей,</w:t>
            </w:r>
          </w:p>
        </w:tc>
        <w:tc>
          <w:tcPr>
            <w:tcW w:w="708" w:type="dxa"/>
            <w:tcBorders>
              <w:top w:val="nil"/>
              <w:bottom w:val="nil"/>
            </w:tcBorders>
          </w:tcPr>
          <w:p w:rsidR="00DD0FDD" w:rsidRPr="00DD0FDD" w:rsidRDefault="00DD0FDD" w:rsidP="00DD0FDD">
            <w:pPr>
              <w:jc w:val="center"/>
              <w:rPr>
                <w:rFonts w:ascii="Times New Roman" w:eastAsia="Calibri" w:hAnsi="Times New Roman" w:cs="Times New Roman"/>
                <w:sz w:val="24"/>
                <w:szCs w:val="24"/>
                <w:lang w:eastAsia="en-US"/>
              </w:rPr>
            </w:pPr>
          </w:p>
        </w:tc>
        <w:tc>
          <w:tcPr>
            <w:tcW w:w="1985" w:type="dxa"/>
            <w:tcBorders>
              <w:top w:val="nil"/>
              <w:bottom w:val="nil"/>
            </w:tcBorders>
          </w:tcPr>
          <w:p w:rsidR="00DD0FDD" w:rsidRPr="00DD0FDD" w:rsidRDefault="00DD0FDD" w:rsidP="00DD0FDD">
            <w:pPr>
              <w:jc w:val="center"/>
              <w:rPr>
                <w:rFonts w:ascii="Times New Roman" w:eastAsia="Calibri" w:hAnsi="Times New Roman" w:cs="Times New Roman"/>
                <w:sz w:val="24"/>
                <w:szCs w:val="24"/>
                <w:lang w:eastAsia="en-US"/>
              </w:rPr>
            </w:pPr>
          </w:p>
        </w:tc>
        <w:tc>
          <w:tcPr>
            <w:tcW w:w="1984" w:type="dxa"/>
            <w:tcBorders>
              <w:top w:val="nil"/>
              <w:bottom w:val="nil"/>
            </w:tcBorders>
          </w:tcPr>
          <w:p w:rsidR="00DD0FDD" w:rsidRPr="00DD0FDD" w:rsidRDefault="00DD0FDD" w:rsidP="00DD0FDD">
            <w:pPr>
              <w:jc w:val="center"/>
              <w:rPr>
                <w:rFonts w:ascii="Times New Roman" w:eastAsia="Calibri" w:hAnsi="Times New Roman" w:cs="Times New Roman"/>
                <w:sz w:val="24"/>
                <w:szCs w:val="24"/>
                <w:lang w:eastAsia="en-US"/>
              </w:rPr>
            </w:pPr>
          </w:p>
        </w:tc>
        <w:tc>
          <w:tcPr>
            <w:tcW w:w="2835" w:type="dxa"/>
            <w:tcBorders>
              <w:top w:val="nil"/>
              <w:bottom w:val="nil"/>
            </w:tcBorders>
          </w:tcPr>
          <w:p w:rsidR="00DD0FDD" w:rsidRPr="00DD0FDD" w:rsidRDefault="00DD0FDD" w:rsidP="00DD0FDD">
            <w:pPr>
              <w:jc w:val="center"/>
              <w:rPr>
                <w:rFonts w:ascii="Times New Roman" w:eastAsia="Calibri" w:hAnsi="Times New Roman" w:cs="Times New Roman"/>
                <w:sz w:val="24"/>
                <w:szCs w:val="24"/>
                <w:lang w:eastAsia="en-US"/>
              </w:rPr>
            </w:pPr>
          </w:p>
        </w:tc>
      </w:tr>
      <w:tr w:rsidR="00DD0FDD" w:rsidRPr="00DD0FDD" w:rsidTr="00F419D0">
        <w:trPr>
          <w:trHeight w:val="190"/>
        </w:trPr>
        <w:tc>
          <w:tcPr>
            <w:tcW w:w="567" w:type="dxa"/>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p>
        </w:tc>
        <w:tc>
          <w:tcPr>
            <w:tcW w:w="2591" w:type="dxa"/>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t>сформировавшихся в ходе</w:t>
            </w:r>
          </w:p>
        </w:tc>
        <w:tc>
          <w:tcPr>
            <w:tcW w:w="708" w:type="dxa"/>
            <w:tcBorders>
              <w:top w:val="nil"/>
              <w:bottom w:val="nil"/>
            </w:tcBorders>
          </w:tcPr>
          <w:p w:rsidR="00DD0FDD" w:rsidRPr="00DD0FDD" w:rsidRDefault="00DD0FDD" w:rsidP="00DD0FDD">
            <w:pPr>
              <w:jc w:val="center"/>
              <w:rPr>
                <w:rFonts w:ascii="Times New Roman" w:eastAsia="Calibri" w:hAnsi="Times New Roman" w:cs="Times New Roman"/>
                <w:sz w:val="24"/>
                <w:szCs w:val="24"/>
                <w:lang w:eastAsia="en-US"/>
              </w:rPr>
            </w:pPr>
          </w:p>
        </w:tc>
        <w:tc>
          <w:tcPr>
            <w:tcW w:w="1985" w:type="dxa"/>
            <w:tcBorders>
              <w:top w:val="nil"/>
              <w:bottom w:val="nil"/>
            </w:tcBorders>
          </w:tcPr>
          <w:p w:rsidR="00DD0FDD" w:rsidRPr="00DD0FDD" w:rsidRDefault="00DD0FDD" w:rsidP="00DD0FDD">
            <w:pPr>
              <w:jc w:val="center"/>
              <w:rPr>
                <w:rFonts w:ascii="Times New Roman" w:eastAsia="Calibri" w:hAnsi="Times New Roman" w:cs="Times New Roman"/>
                <w:sz w:val="24"/>
                <w:szCs w:val="24"/>
                <w:lang w:eastAsia="en-US"/>
              </w:rPr>
            </w:pPr>
          </w:p>
        </w:tc>
        <w:tc>
          <w:tcPr>
            <w:tcW w:w="1984" w:type="dxa"/>
            <w:tcBorders>
              <w:top w:val="nil"/>
              <w:bottom w:val="nil"/>
            </w:tcBorders>
          </w:tcPr>
          <w:p w:rsidR="00DD0FDD" w:rsidRPr="00DD0FDD" w:rsidRDefault="00DD0FDD" w:rsidP="00DD0FDD">
            <w:pPr>
              <w:jc w:val="center"/>
              <w:rPr>
                <w:rFonts w:ascii="Times New Roman" w:eastAsia="Calibri" w:hAnsi="Times New Roman" w:cs="Times New Roman"/>
                <w:sz w:val="24"/>
                <w:szCs w:val="24"/>
                <w:lang w:eastAsia="en-US"/>
              </w:rPr>
            </w:pPr>
          </w:p>
        </w:tc>
        <w:tc>
          <w:tcPr>
            <w:tcW w:w="2835" w:type="dxa"/>
            <w:tcBorders>
              <w:top w:val="nil"/>
              <w:bottom w:val="nil"/>
            </w:tcBorders>
          </w:tcPr>
          <w:p w:rsidR="00DD0FDD" w:rsidRPr="00DD0FDD" w:rsidRDefault="00DD0FDD" w:rsidP="00DD0FDD">
            <w:pPr>
              <w:jc w:val="center"/>
              <w:rPr>
                <w:rFonts w:ascii="Times New Roman" w:eastAsia="Calibri" w:hAnsi="Times New Roman" w:cs="Times New Roman"/>
                <w:sz w:val="24"/>
                <w:szCs w:val="24"/>
                <w:lang w:eastAsia="en-US"/>
              </w:rPr>
            </w:pPr>
          </w:p>
        </w:tc>
      </w:tr>
      <w:tr w:rsidR="00DD0FDD" w:rsidRPr="00DD0FDD" w:rsidTr="00F419D0">
        <w:trPr>
          <w:trHeight w:val="190"/>
        </w:trPr>
        <w:tc>
          <w:tcPr>
            <w:tcW w:w="567" w:type="dxa"/>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p>
        </w:tc>
        <w:tc>
          <w:tcPr>
            <w:tcW w:w="2591" w:type="dxa"/>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t>исторического развития,</w:t>
            </w:r>
          </w:p>
        </w:tc>
        <w:tc>
          <w:tcPr>
            <w:tcW w:w="708" w:type="dxa"/>
            <w:tcBorders>
              <w:top w:val="nil"/>
              <w:bottom w:val="nil"/>
            </w:tcBorders>
          </w:tcPr>
          <w:p w:rsidR="00DD0FDD" w:rsidRPr="00DD0FDD" w:rsidRDefault="00DD0FDD" w:rsidP="00DD0FDD">
            <w:pPr>
              <w:jc w:val="center"/>
              <w:rPr>
                <w:rFonts w:ascii="Times New Roman" w:eastAsia="Calibri" w:hAnsi="Times New Roman" w:cs="Times New Roman"/>
                <w:sz w:val="24"/>
                <w:szCs w:val="24"/>
                <w:lang w:eastAsia="en-US"/>
              </w:rPr>
            </w:pPr>
          </w:p>
        </w:tc>
        <w:tc>
          <w:tcPr>
            <w:tcW w:w="1985" w:type="dxa"/>
            <w:tcBorders>
              <w:top w:val="nil"/>
              <w:bottom w:val="nil"/>
            </w:tcBorders>
          </w:tcPr>
          <w:p w:rsidR="00DD0FDD" w:rsidRPr="00DD0FDD" w:rsidRDefault="00DD0FDD" w:rsidP="00DD0FDD">
            <w:pPr>
              <w:jc w:val="center"/>
              <w:rPr>
                <w:rFonts w:ascii="Times New Roman" w:eastAsia="Calibri" w:hAnsi="Times New Roman" w:cs="Times New Roman"/>
                <w:sz w:val="24"/>
                <w:szCs w:val="24"/>
                <w:lang w:eastAsia="en-US"/>
              </w:rPr>
            </w:pPr>
          </w:p>
        </w:tc>
        <w:tc>
          <w:tcPr>
            <w:tcW w:w="1984" w:type="dxa"/>
            <w:tcBorders>
              <w:top w:val="nil"/>
              <w:bottom w:val="nil"/>
            </w:tcBorders>
          </w:tcPr>
          <w:p w:rsidR="00DD0FDD" w:rsidRPr="00DD0FDD" w:rsidRDefault="00DD0FDD" w:rsidP="00DD0FDD">
            <w:pPr>
              <w:jc w:val="center"/>
              <w:rPr>
                <w:rFonts w:ascii="Times New Roman" w:eastAsia="Calibri" w:hAnsi="Times New Roman" w:cs="Times New Roman"/>
                <w:sz w:val="24"/>
                <w:szCs w:val="24"/>
                <w:lang w:eastAsia="en-US"/>
              </w:rPr>
            </w:pPr>
          </w:p>
        </w:tc>
        <w:tc>
          <w:tcPr>
            <w:tcW w:w="2835" w:type="dxa"/>
            <w:tcBorders>
              <w:top w:val="nil"/>
              <w:bottom w:val="nil"/>
            </w:tcBorders>
          </w:tcPr>
          <w:p w:rsidR="00DD0FDD" w:rsidRPr="00DD0FDD" w:rsidRDefault="00DD0FDD" w:rsidP="00DD0FDD">
            <w:pPr>
              <w:jc w:val="center"/>
              <w:rPr>
                <w:rFonts w:ascii="Times New Roman" w:eastAsia="Calibri" w:hAnsi="Times New Roman" w:cs="Times New Roman"/>
                <w:sz w:val="24"/>
                <w:szCs w:val="24"/>
                <w:lang w:eastAsia="en-US"/>
              </w:rPr>
            </w:pPr>
          </w:p>
        </w:tc>
      </w:tr>
      <w:tr w:rsidR="00DD0FDD" w:rsidRPr="00DD0FDD" w:rsidTr="00F419D0">
        <w:trPr>
          <w:trHeight w:val="189"/>
        </w:trPr>
        <w:tc>
          <w:tcPr>
            <w:tcW w:w="567" w:type="dxa"/>
            <w:tcBorders>
              <w:top w:val="nil"/>
              <w:bottom w:val="nil"/>
            </w:tcBorders>
          </w:tcPr>
          <w:p w:rsidR="00DD0FDD" w:rsidRPr="00DD0FDD" w:rsidRDefault="00DD0FDD" w:rsidP="00DD0FDD">
            <w:pPr>
              <w:jc w:val="center"/>
              <w:rPr>
                <w:rFonts w:ascii="Times New Roman" w:eastAsia="Calibri" w:hAnsi="Times New Roman" w:cs="Times New Roman"/>
                <w:sz w:val="24"/>
                <w:szCs w:val="24"/>
                <w:lang w:eastAsia="en-US"/>
              </w:rPr>
            </w:pPr>
          </w:p>
        </w:tc>
        <w:tc>
          <w:tcPr>
            <w:tcW w:w="2591" w:type="dxa"/>
            <w:tcBorders>
              <w:top w:val="nil"/>
              <w:bottom w:val="nil"/>
            </w:tcBorders>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t>изученных видов исторических</w:t>
            </w:r>
          </w:p>
        </w:tc>
        <w:tc>
          <w:tcPr>
            <w:tcW w:w="708" w:type="dxa"/>
            <w:tcBorders>
              <w:top w:val="nil"/>
              <w:bottom w:val="nil"/>
            </w:tcBorders>
          </w:tcPr>
          <w:p w:rsidR="00DD0FDD" w:rsidRPr="00DD0FDD" w:rsidRDefault="00DD0FDD" w:rsidP="00DD0FDD">
            <w:pPr>
              <w:jc w:val="center"/>
              <w:rPr>
                <w:rFonts w:ascii="Times New Roman" w:eastAsia="Calibri" w:hAnsi="Times New Roman" w:cs="Times New Roman"/>
                <w:sz w:val="24"/>
                <w:szCs w:val="24"/>
                <w:lang w:eastAsia="en-US"/>
              </w:rPr>
            </w:pPr>
          </w:p>
        </w:tc>
        <w:tc>
          <w:tcPr>
            <w:tcW w:w="1985" w:type="dxa"/>
            <w:tcBorders>
              <w:top w:val="nil"/>
              <w:bottom w:val="nil"/>
            </w:tcBorders>
          </w:tcPr>
          <w:p w:rsidR="00DD0FDD" w:rsidRPr="00DD0FDD" w:rsidRDefault="00DD0FDD" w:rsidP="00DD0FDD">
            <w:pPr>
              <w:jc w:val="center"/>
              <w:rPr>
                <w:rFonts w:ascii="Times New Roman" w:eastAsia="Calibri" w:hAnsi="Times New Roman" w:cs="Times New Roman"/>
                <w:sz w:val="24"/>
                <w:szCs w:val="24"/>
                <w:lang w:eastAsia="en-US"/>
              </w:rPr>
            </w:pPr>
          </w:p>
        </w:tc>
        <w:tc>
          <w:tcPr>
            <w:tcW w:w="1984" w:type="dxa"/>
            <w:tcBorders>
              <w:top w:val="nil"/>
              <w:bottom w:val="nil"/>
            </w:tcBorders>
          </w:tcPr>
          <w:p w:rsidR="00DD0FDD" w:rsidRPr="00DD0FDD" w:rsidRDefault="00DD0FDD" w:rsidP="00DD0FDD">
            <w:pPr>
              <w:jc w:val="center"/>
              <w:rPr>
                <w:rFonts w:ascii="Times New Roman" w:eastAsia="Calibri" w:hAnsi="Times New Roman" w:cs="Times New Roman"/>
                <w:sz w:val="24"/>
                <w:szCs w:val="24"/>
                <w:lang w:eastAsia="en-US"/>
              </w:rPr>
            </w:pPr>
          </w:p>
        </w:tc>
        <w:tc>
          <w:tcPr>
            <w:tcW w:w="2835" w:type="dxa"/>
            <w:tcBorders>
              <w:top w:val="nil"/>
              <w:bottom w:val="nil"/>
            </w:tcBorders>
          </w:tcPr>
          <w:p w:rsidR="00DD0FDD" w:rsidRPr="00DD0FDD" w:rsidRDefault="00DD0FDD" w:rsidP="00DD0FDD">
            <w:pPr>
              <w:jc w:val="center"/>
              <w:rPr>
                <w:rFonts w:ascii="Times New Roman" w:eastAsia="Calibri" w:hAnsi="Times New Roman" w:cs="Times New Roman"/>
                <w:sz w:val="24"/>
                <w:szCs w:val="24"/>
                <w:lang w:eastAsia="en-US"/>
              </w:rPr>
            </w:pPr>
          </w:p>
        </w:tc>
      </w:tr>
      <w:tr w:rsidR="00DD0FDD" w:rsidRPr="00DD0FDD" w:rsidTr="00F419D0">
        <w:trPr>
          <w:trHeight w:val="208"/>
        </w:trPr>
        <w:tc>
          <w:tcPr>
            <w:tcW w:w="567" w:type="dxa"/>
            <w:tcBorders>
              <w:top w:val="nil"/>
            </w:tcBorders>
          </w:tcPr>
          <w:p w:rsidR="00DD0FDD" w:rsidRPr="00DD0FDD" w:rsidRDefault="00DD0FDD" w:rsidP="00DD0FDD">
            <w:pPr>
              <w:jc w:val="center"/>
              <w:rPr>
                <w:rFonts w:ascii="Times New Roman" w:eastAsia="Calibri" w:hAnsi="Times New Roman" w:cs="Times New Roman"/>
                <w:sz w:val="24"/>
                <w:szCs w:val="24"/>
                <w:lang w:eastAsia="en-US"/>
              </w:rPr>
            </w:pPr>
          </w:p>
        </w:tc>
        <w:tc>
          <w:tcPr>
            <w:tcW w:w="2591" w:type="dxa"/>
            <w:tcBorders>
              <w:top w:val="nil"/>
            </w:tcBorders>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t>источников</w:t>
            </w:r>
          </w:p>
        </w:tc>
        <w:tc>
          <w:tcPr>
            <w:tcW w:w="708" w:type="dxa"/>
            <w:tcBorders>
              <w:top w:val="nil"/>
            </w:tcBorders>
          </w:tcPr>
          <w:p w:rsidR="00DD0FDD" w:rsidRPr="00DD0FDD" w:rsidRDefault="00DD0FDD" w:rsidP="00DD0FDD">
            <w:pPr>
              <w:jc w:val="center"/>
              <w:rPr>
                <w:rFonts w:ascii="Times New Roman" w:eastAsia="Calibri" w:hAnsi="Times New Roman" w:cs="Times New Roman"/>
                <w:sz w:val="24"/>
                <w:szCs w:val="24"/>
                <w:lang w:eastAsia="en-US"/>
              </w:rPr>
            </w:pPr>
          </w:p>
        </w:tc>
        <w:tc>
          <w:tcPr>
            <w:tcW w:w="1985" w:type="dxa"/>
            <w:tcBorders>
              <w:top w:val="nil"/>
            </w:tcBorders>
          </w:tcPr>
          <w:p w:rsidR="00DD0FDD" w:rsidRPr="00DD0FDD" w:rsidRDefault="00DD0FDD" w:rsidP="00DD0FDD">
            <w:pPr>
              <w:jc w:val="center"/>
              <w:rPr>
                <w:rFonts w:ascii="Times New Roman" w:eastAsia="Calibri" w:hAnsi="Times New Roman" w:cs="Times New Roman"/>
                <w:sz w:val="24"/>
                <w:szCs w:val="24"/>
                <w:lang w:eastAsia="en-US"/>
              </w:rPr>
            </w:pPr>
          </w:p>
        </w:tc>
        <w:tc>
          <w:tcPr>
            <w:tcW w:w="1984" w:type="dxa"/>
            <w:tcBorders>
              <w:top w:val="nil"/>
            </w:tcBorders>
          </w:tcPr>
          <w:p w:rsidR="00DD0FDD" w:rsidRPr="00DD0FDD" w:rsidRDefault="00DD0FDD" w:rsidP="00DD0FDD">
            <w:pPr>
              <w:jc w:val="center"/>
              <w:rPr>
                <w:rFonts w:ascii="Times New Roman" w:eastAsia="Calibri" w:hAnsi="Times New Roman" w:cs="Times New Roman"/>
                <w:sz w:val="24"/>
                <w:szCs w:val="24"/>
                <w:lang w:eastAsia="en-US"/>
              </w:rPr>
            </w:pPr>
          </w:p>
        </w:tc>
        <w:tc>
          <w:tcPr>
            <w:tcW w:w="2835" w:type="dxa"/>
            <w:tcBorders>
              <w:top w:val="nil"/>
            </w:tcBorders>
          </w:tcPr>
          <w:p w:rsidR="00DD0FDD" w:rsidRPr="00DD0FDD" w:rsidRDefault="00DD0FDD" w:rsidP="00DD0FDD">
            <w:pPr>
              <w:jc w:val="center"/>
              <w:rPr>
                <w:rFonts w:ascii="Times New Roman" w:eastAsia="Calibri" w:hAnsi="Times New Roman" w:cs="Times New Roman"/>
                <w:sz w:val="24"/>
                <w:szCs w:val="24"/>
                <w:lang w:eastAsia="en-US"/>
              </w:rPr>
            </w:pPr>
          </w:p>
        </w:tc>
      </w:tr>
      <w:tr w:rsidR="00DD0FDD" w:rsidRPr="00DD0FDD" w:rsidTr="00F419D0">
        <w:trPr>
          <w:trHeight w:val="799"/>
        </w:trPr>
        <w:tc>
          <w:tcPr>
            <w:tcW w:w="567"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3"/>
                <w:sz w:val="24"/>
                <w:szCs w:val="24"/>
                <w:lang w:eastAsia="en-US"/>
              </w:rPr>
              <w:t>2</w:t>
            </w:r>
          </w:p>
        </w:tc>
        <w:tc>
          <w:tcPr>
            <w:tcW w:w="2591"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t xml:space="preserve">Определение последовательности и длительности важнейших событий </w:t>
            </w:r>
            <w:r w:rsidRPr="00DD0FDD">
              <w:rPr>
                <w:rFonts w:ascii="Times New Roman" w:eastAsia="Calibri" w:hAnsi="Times New Roman" w:cs="Times New Roman"/>
                <w:spacing w:val="-2"/>
                <w:w w:val="105"/>
                <w:sz w:val="24"/>
                <w:szCs w:val="24"/>
                <w:lang w:eastAsia="en-US"/>
              </w:rPr>
              <w:t xml:space="preserve">отечественной </w:t>
            </w:r>
            <w:r w:rsidRPr="00DD0FDD">
              <w:rPr>
                <w:rFonts w:ascii="Times New Roman" w:eastAsia="Calibri" w:hAnsi="Times New Roman" w:cs="Times New Roman"/>
                <w:w w:val="105"/>
                <w:sz w:val="24"/>
                <w:szCs w:val="24"/>
                <w:lang w:eastAsia="en-US"/>
              </w:rPr>
              <w:t xml:space="preserve">и </w:t>
            </w:r>
            <w:r w:rsidRPr="00DD0FDD">
              <w:rPr>
                <w:rFonts w:ascii="Times New Roman" w:eastAsia="Calibri" w:hAnsi="Times New Roman" w:cs="Times New Roman"/>
                <w:w w:val="105"/>
                <w:sz w:val="24"/>
                <w:szCs w:val="24"/>
                <w:lang w:eastAsia="en-US"/>
              </w:rPr>
              <w:lastRenderedPageBreak/>
              <w:t>всеобщей</w:t>
            </w:r>
            <w:r w:rsidRPr="00DD0FDD">
              <w:rPr>
                <w:rFonts w:ascii="Times New Roman" w:eastAsia="Calibri" w:hAnsi="Times New Roman" w:cs="Times New Roman"/>
                <w:spacing w:val="-4"/>
                <w:w w:val="105"/>
                <w:sz w:val="24"/>
                <w:szCs w:val="24"/>
                <w:lang w:eastAsia="en-US"/>
              </w:rPr>
              <w:t xml:space="preserve"> </w:t>
            </w:r>
            <w:r w:rsidRPr="00DD0FDD">
              <w:rPr>
                <w:rFonts w:ascii="Times New Roman" w:eastAsia="Calibri" w:hAnsi="Times New Roman" w:cs="Times New Roman"/>
                <w:w w:val="105"/>
                <w:sz w:val="24"/>
                <w:szCs w:val="24"/>
                <w:lang w:eastAsia="en-US"/>
              </w:rPr>
              <w:t>истории</w:t>
            </w:r>
          </w:p>
        </w:tc>
        <w:tc>
          <w:tcPr>
            <w:tcW w:w="708"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lastRenderedPageBreak/>
              <w:t>2.2</w:t>
            </w:r>
          </w:p>
        </w:tc>
        <w:tc>
          <w:tcPr>
            <w:tcW w:w="198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3"/>
                <w:sz w:val="24"/>
                <w:szCs w:val="24"/>
                <w:lang w:eastAsia="en-US"/>
              </w:rPr>
              <w:t>1</w:t>
            </w:r>
          </w:p>
        </w:tc>
        <w:tc>
          <w:tcPr>
            <w:tcW w:w="1984"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3"/>
                <w:sz w:val="24"/>
                <w:szCs w:val="24"/>
                <w:lang w:eastAsia="en-US"/>
              </w:rPr>
              <w:t>1</w:t>
            </w:r>
          </w:p>
        </w:tc>
        <w:tc>
          <w:tcPr>
            <w:tcW w:w="283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t>2,7</w:t>
            </w:r>
          </w:p>
        </w:tc>
      </w:tr>
      <w:tr w:rsidR="00DD0FDD" w:rsidRPr="00DD0FDD" w:rsidTr="00F419D0">
        <w:trPr>
          <w:trHeight w:val="1561"/>
        </w:trPr>
        <w:tc>
          <w:tcPr>
            <w:tcW w:w="567"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3"/>
                <w:sz w:val="24"/>
                <w:szCs w:val="24"/>
                <w:lang w:eastAsia="en-US"/>
              </w:rPr>
              <w:lastRenderedPageBreak/>
              <w:t>3</w:t>
            </w:r>
          </w:p>
        </w:tc>
        <w:tc>
          <w:tcPr>
            <w:tcW w:w="2591"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t xml:space="preserve">Использование данных различных исторических и современных источников (текста; схем; </w:t>
            </w:r>
            <w:r w:rsidRPr="00DD0FDD">
              <w:rPr>
                <w:rFonts w:ascii="Times New Roman" w:eastAsia="Calibri" w:hAnsi="Times New Roman" w:cs="Times New Roman"/>
                <w:sz w:val="24"/>
                <w:szCs w:val="24"/>
                <w:lang w:eastAsia="en-US"/>
              </w:rPr>
              <w:t xml:space="preserve">иллюстративного, статистического </w:t>
            </w:r>
            <w:r w:rsidRPr="00DD0FDD">
              <w:rPr>
                <w:rFonts w:ascii="Times New Roman" w:eastAsia="Calibri" w:hAnsi="Times New Roman" w:cs="Times New Roman"/>
                <w:w w:val="105"/>
                <w:sz w:val="24"/>
                <w:szCs w:val="24"/>
                <w:lang w:eastAsia="en-US"/>
              </w:rPr>
              <w:t>материала) при ответе на вопросы, решении различных учебных задач; сравнение свидетельств разных источников</w:t>
            </w:r>
          </w:p>
        </w:tc>
        <w:tc>
          <w:tcPr>
            <w:tcW w:w="708"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t>2.3</w:t>
            </w:r>
          </w:p>
        </w:tc>
        <w:tc>
          <w:tcPr>
            <w:tcW w:w="198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t>10</w:t>
            </w:r>
          </w:p>
        </w:tc>
        <w:tc>
          <w:tcPr>
            <w:tcW w:w="1984"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t>17</w:t>
            </w:r>
          </w:p>
        </w:tc>
        <w:tc>
          <w:tcPr>
            <w:tcW w:w="283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t>46</w:t>
            </w:r>
          </w:p>
        </w:tc>
      </w:tr>
      <w:tr w:rsidR="00DD0FDD" w:rsidRPr="00DD0FDD" w:rsidTr="00F419D0">
        <w:trPr>
          <w:trHeight w:val="229"/>
        </w:trPr>
        <w:tc>
          <w:tcPr>
            <w:tcW w:w="567"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w w:val="103"/>
                <w:sz w:val="24"/>
                <w:szCs w:val="24"/>
                <w:lang w:eastAsia="en-US"/>
              </w:rPr>
              <w:t>4</w:t>
            </w:r>
          </w:p>
        </w:tc>
        <w:tc>
          <w:tcPr>
            <w:tcW w:w="2591"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t>Работа с исторической картой</w:t>
            </w:r>
          </w:p>
        </w:tc>
        <w:tc>
          <w:tcPr>
            <w:tcW w:w="708"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t>2.4</w:t>
            </w:r>
          </w:p>
        </w:tc>
        <w:tc>
          <w:tcPr>
            <w:tcW w:w="198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3"/>
                <w:sz w:val="24"/>
                <w:szCs w:val="24"/>
                <w:lang w:eastAsia="en-US"/>
              </w:rPr>
              <w:t>3</w:t>
            </w:r>
          </w:p>
        </w:tc>
        <w:tc>
          <w:tcPr>
            <w:tcW w:w="1984"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3"/>
                <w:sz w:val="24"/>
                <w:szCs w:val="24"/>
                <w:lang w:eastAsia="en-US"/>
              </w:rPr>
              <w:t>3</w:t>
            </w:r>
          </w:p>
        </w:tc>
        <w:tc>
          <w:tcPr>
            <w:tcW w:w="283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t>8,1</w:t>
            </w:r>
          </w:p>
        </w:tc>
      </w:tr>
      <w:tr w:rsidR="00DD0FDD" w:rsidRPr="00DD0FDD" w:rsidTr="00F419D0">
        <w:trPr>
          <w:trHeight w:val="418"/>
        </w:trPr>
        <w:tc>
          <w:tcPr>
            <w:tcW w:w="567"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w w:val="103"/>
                <w:sz w:val="24"/>
                <w:szCs w:val="24"/>
                <w:lang w:eastAsia="en-US"/>
              </w:rPr>
              <w:t>5</w:t>
            </w:r>
          </w:p>
        </w:tc>
        <w:tc>
          <w:tcPr>
            <w:tcW w:w="2591"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t>Соотнесение общих исторических процессов и отдельных фактов</w:t>
            </w:r>
          </w:p>
        </w:tc>
        <w:tc>
          <w:tcPr>
            <w:tcW w:w="708"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t>2.8</w:t>
            </w:r>
          </w:p>
        </w:tc>
        <w:tc>
          <w:tcPr>
            <w:tcW w:w="198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3"/>
                <w:sz w:val="24"/>
                <w:szCs w:val="24"/>
                <w:lang w:eastAsia="en-US"/>
              </w:rPr>
              <w:t>1</w:t>
            </w:r>
          </w:p>
        </w:tc>
        <w:tc>
          <w:tcPr>
            <w:tcW w:w="1984"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3"/>
                <w:sz w:val="24"/>
                <w:szCs w:val="24"/>
                <w:lang w:eastAsia="en-US"/>
              </w:rPr>
              <w:t>3</w:t>
            </w:r>
          </w:p>
        </w:tc>
        <w:tc>
          <w:tcPr>
            <w:tcW w:w="283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t>8,1</w:t>
            </w:r>
          </w:p>
        </w:tc>
      </w:tr>
      <w:tr w:rsidR="00DD0FDD" w:rsidRPr="00DD0FDD" w:rsidTr="00F419D0">
        <w:trPr>
          <w:trHeight w:val="609"/>
        </w:trPr>
        <w:tc>
          <w:tcPr>
            <w:tcW w:w="567"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w w:val="103"/>
                <w:sz w:val="24"/>
                <w:szCs w:val="24"/>
                <w:lang w:eastAsia="en-US"/>
              </w:rPr>
              <w:t>6</w:t>
            </w:r>
          </w:p>
        </w:tc>
        <w:tc>
          <w:tcPr>
            <w:tcW w:w="2591"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t>Умение</w:t>
            </w:r>
            <w:r w:rsidRPr="00DD0FDD">
              <w:rPr>
                <w:rFonts w:ascii="Times New Roman" w:eastAsia="Calibri" w:hAnsi="Times New Roman" w:cs="Times New Roman"/>
                <w:w w:val="105"/>
                <w:sz w:val="24"/>
                <w:szCs w:val="24"/>
                <w:lang w:eastAsia="en-US"/>
              </w:rPr>
              <w:tab/>
            </w:r>
            <w:r w:rsidRPr="00DD0FDD">
              <w:rPr>
                <w:rFonts w:ascii="Times New Roman" w:eastAsia="Calibri" w:hAnsi="Times New Roman" w:cs="Times New Roman"/>
                <w:spacing w:val="-4"/>
                <w:w w:val="105"/>
                <w:sz w:val="24"/>
                <w:szCs w:val="24"/>
                <w:lang w:eastAsia="en-US"/>
              </w:rPr>
              <w:t xml:space="preserve">группировать </w:t>
            </w:r>
            <w:r w:rsidRPr="00DD0FDD">
              <w:rPr>
                <w:rFonts w:ascii="Times New Roman" w:eastAsia="Calibri" w:hAnsi="Times New Roman" w:cs="Times New Roman"/>
                <w:w w:val="105"/>
                <w:sz w:val="24"/>
                <w:szCs w:val="24"/>
                <w:lang w:eastAsia="en-US"/>
              </w:rPr>
              <w:t>исторические явления и события по заданному</w:t>
            </w:r>
            <w:r w:rsidRPr="00DD0FDD">
              <w:rPr>
                <w:rFonts w:ascii="Times New Roman" w:eastAsia="Calibri" w:hAnsi="Times New Roman" w:cs="Times New Roman"/>
                <w:spacing w:val="-12"/>
                <w:w w:val="105"/>
                <w:sz w:val="24"/>
                <w:szCs w:val="24"/>
                <w:lang w:eastAsia="en-US"/>
              </w:rPr>
              <w:t xml:space="preserve"> </w:t>
            </w:r>
            <w:r w:rsidRPr="00DD0FDD">
              <w:rPr>
                <w:rFonts w:ascii="Times New Roman" w:eastAsia="Calibri" w:hAnsi="Times New Roman" w:cs="Times New Roman"/>
                <w:w w:val="105"/>
                <w:sz w:val="24"/>
                <w:szCs w:val="24"/>
                <w:lang w:eastAsia="en-US"/>
              </w:rPr>
              <w:t>признаку</w:t>
            </w:r>
          </w:p>
        </w:tc>
        <w:tc>
          <w:tcPr>
            <w:tcW w:w="708"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t>2.9</w:t>
            </w:r>
          </w:p>
        </w:tc>
        <w:tc>
          <w:tcPr>
            <w:tcW w:w="198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3"/>
                <w:sz w:val="24"/>
                <w:szCs w:val="24"/>
                <w:lang w:eastAsia="en-US"/>
              </w:rPr>
              <w:t>1</w:t>
            </w:r>
          </w:p>
        </w:tc>
        <w:tc>
          <w:tcPr>
            <w:tcW w:w="1984"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3"/>
                <w:sz w:val="24"/>
                <w:szCs w:val="24"/>
                <w:lang w:eastAsia="en-US"/>
              </w:rPr>
              <w:t>1</w:t>
            </w:r>
          </w:p>
        </w:tc>
        <w:tc>
          <w:tcPr>
            <w:tcW w:w="283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t>2,7</w:t>
            </w:r>
          </w:p>
        </w:tc>
      </w:tr>
      <w:tr w:rsidR="00DD0FDD" w:rsidRPr="00DD0FDD" w:rsidTr="00F419D0">
        <w:trPr>
          <w:trHeight w:val="419"/>
        </w:trPr>
        <w:tc>
          <w:tcPr>
            <w:tcW w:w="567"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w w:val="103"/>
                <w:sz w:val="24"/>
                <w:szCs w:val="24"/>
                <w:lang w:eastAsia="en-US"/>
              </w:rPr>
              <w:t>7</w:t>
            </w:r>
          </w:p>
        </w:tc>
        <w:tc>
          <w:tcPr>
            <w:tcW w:w="2591"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t>Объяснение смысла изученных исторических понятий и терминов</w:t>
            </w:r>
          </w:p>
        </w:tc>
        <w:tc>
          <w:tcPr>
            <w:tcW w:w="708"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t>2.11</w:t>
            </w:r>
          </w:p>
        </w:tc>
        <w:tc>
          <w:tcPr>
            <w:tcW w:w="198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3"/>
                <w:sz w:val="24"/>
                <w:szCs w:val="24"/>
                <w:lang w:eastAsia="en-US"/>
              </w:rPr>
              <w:t>2</w:t>
            </w:r>
          </w:p>
        </w:tc>
        <w:tc>
          <w:tcPr>
            <w:tcW w:w="1984"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3"/>
                <w:sz w:val="24"/>
                <w:szCs w:val="24"/>
                <w:lang w:eastAsia="en-US"/>
              </w:rPr>
              <w:t>2</w:t>
            </w:r>
          </w:p>
        </w:tc>
        <w:tc>
          <w:tcPr>
            <w:tcW w:w="283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t>5,4</w:t>
            </w:r>
          </w:p>
        </w:tc>
      </w:tr>
      <w:tr w:rsidR="00DD0FDD" w:rsidRPr="00DD0FDD" w:rsidTr="00F419D0">
        <w:trPr>
          <w:trHeight w:val="609"/>
        </w:trPr>
        <w:tc>
          <w:tcPr>
            <w:tcW w:w="567"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w w:val="103"/>
                <w:sz w:val="24"/>
                <w:szCs w:val="24"/>
                <w:lang w:eastAsia="en-US"/>
              </w:rPr>
              <w:t>8</w:t>
            </w:r>
          </w:p>
        </w:tc>
        <w:tc>
          <w:tcPr>
            <w:tcW w:w="2591"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t>Выявление общности и различия сравниваемых</w:t>
            </w:r>
            <w:r w:rsidRPr="00DD0FDD">
              <w:rPr>
                <w:rFonts w:ascii="Times New Roman" w:eastAsia="Calibri" w:hAnsi="Times New Roman" w:cs="Times New Roman"/>
                <w:w w:val="105"/>
                <w:sz w:val="24"/>
                <w:szCs w:val="24"/>
                <w:lang w:eastAsia="en-US"/>
              </w:rPr>
              <w:tab/>
            </w:r>
            <w:r w:rsidRPr="00DD0FDD">
              <w:rPr>
                <w:rFonts w:ascii="Times New Roman" w:eastAsia="Calibri" w:hAnsi="Times New Roman" w:cs="Times New Roman"/>
                <w:spacing w:val="-3"/>
                <w:w w:val="105"/>
                <w:sz w:val="24"/>
                <w:szCs w:val="24"/>
                <w:lang w:eastAsia="en-US"/>
              </w:rPr>
              <w:t xml:space="preserve">исторических </w:t>
            </w:r>
            <w:r w:rsidRPr="00DD0FDD">
              <w:rPr>
                <w:rFonts w:ascii="Times New Roman" w:eastAsia="Calibri" w:hAnsi="Times New Roman" w:cs="Times New Roman"/>
                <w:w w:val="105"/>
                <w:sz w:val="24"/>
                <w:szCs w:val="24"/>
                <w:lang w:eastAsia="en-US"/>
              </w:rPr>
              <w:t>событий и</w:t>
            </w:r>
            <w:r w:rsidRPr="00DD0FDD">
              <w:rPr>
                <w:rFonts w:ascii="Times New Roman" w:eastAsia="Calibri" w:hAnsi="Times New Roman" w:cs="Times New Roman"/>
                <w:spacing w:val="-12"/>
                <w:w w:val="105"/>
                <w:sz w:val="24"/>
                <w:szCs w:val="24"/>
                <w:lang w:eastAsia="en-US"/>
              </w:rPr>
              <w:t xml:space="preserve"> </w:t>
            </w:r>
            <w:r w:rsidRPr="00DD0FDD">
              <w:rPr>
                <w:rFonts w:ascii="Times New Roman" w:eastAsia="Calibri" w:hAnsi="Times New Roman" w:cs="Times New Roman"/>
                <w:w w:val="105"/>
                <w:sz w:val="24"/>
                <w:szCs w:val="24"/>
                <w:lang w:eastAsia="en-US"/>
              </w:rPr>
              <w:t>явлений</w:t>
            </w:r>
          </w:p>
        </w:tc>
        <w:tc>
          <w:tcPr>
            <w:tcW w:w="708"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t>2.12</w:t>
            </w:r>
          </w:p>
        </w:tc>
        <w:tc>
          <w:tcPr>
            <w:tcW w:w="198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3"/>
                <w:sz w:val="24"/>
                <w:szCs w:val="24"/>
                <w:lang w:eastAsia="en-US"/>
              </w:rPr>
              <w:t>1</w:t>
            </w:r>
          </w:p>
        </w:tc>
        <w:tc>
          <w:tcPr>
            <w:tcW w:w="1984"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3"/>
                <w:sz w:val="24"/>
                <w:szCs w:val="24"/>
                <w:lang w:eastAsia="en-US"/>
              </w:rPr>
              <w:t>2</w:t>
            </w:r>
          </w:p>
        </w:tc>
        <w:tc>
          <w:tcPr>
            <w:tcW w:w="283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t>5,4</w:t>
            </w:r>
          </w:p>
        </w:tc>
      </w:tr>
      <w:tr w:rsidR="00DD0FDD" w:rsidRPr="00DD0FDD" w:rsidTr="00F419D0">
        <w:trPr>
          <w:trHeight w:val="418"/>
        </w:trPr>
        <w:tc>
          <w:tcPr>
            <w:tcW w:w="567"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w w:val="103"/>
                <w:sz w:val="24"/>
                <w:szCs w:val="24"/>
                <w:lang w:eastAsia="en-US"/>
              </w:rPr>
              <w:t>9</w:t>
            </w:r>
          </w:p>
        </w:tc>
        <w:tc>
          <w:tcPr>
            <w:tcW w:w="2591"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t xml:space="preserve">Определение причин и следствий важнейших </w:t>
            </w:r>
            <w:r w:rsidRPr="00DD0FDD">
              <w:rPr>
                <w:rFonts w:ascii="Times New Roman" w:eastAsia="Calibri" w:hAnsi="Times New Roman" w:cs="Times New Roman"/>
                <w:w w:val="105"/>
                <w:sz w:val="24"/>
                <w:szCs w:val="24"/>
                <w:lang w:eastAsia="en-US"/>
              </w:rPr>
              <w:lastRenderedPageBreak/>
              <w:t>исторических событий</w:t>
            </w:r>
          </w:p>
        </w:tc>
        <w:tc>
          <w:tcPr>
            <w:tcW w:w="708"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lastRenderedPageBreak/>
              <w:t>2.13</w:t>
            </w:r>
          </w:p>
        </w:tc>
        <w:tc>
          <w:tcPr>
            <w:tcW w:w="198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3"/>
                <w:sz w:val="24"/>
                <w:szCs w:val="24"/>
                <w:lang w:eastAsia="en-US"/>
              </w:rPr>
              <w:t>1</w:t>
            </w:r>
          </w:p>
        </w:tc>
        <w:tc>
          <w:tcPr>
            <w:tcW w:w="1984"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3"/>
                <w:sz w:val="24"/>
                <w:szCs w:val="24"/>
                <w:lang w:eastAsia="en-US"/>
              </w:rPr>
              <w:t>2</w:t>
            </w:r>
          </w:p>
        </w:tc>
        <w:tc>
          <w:tcPr>
            <w:tcW w:w="283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t>5,4</w:t>
            </w:r>
          </w:p>
        </w:tc>
      </w:tr>
      <w:tr w:rsidR="00DD0FDD" w:rsidRPr="00DD0FDD" w:rsidTr="00F419D0">
        <w:trPr>
          <w:trHeight w:val="229"/>
        </w:trPr>
        <w:tc>
          <w:tcPr>
            <w:tcW w:w="567" w:type="dxa"/>
          </w:tcPr>
          <w:p w:rsidR="00DD0FDD" w:rsidRPr="00DD0FDD" w:rsidRDefault="00DD0FDD" w:rsidP="00DD0FDD">
            <w:pPr>
              <w:rPr>
                <w:rFonts w:ascii="Times New Roman" w:eastAsia="Calibri" w:hAnsi="Times New Roman" w:cs="Times New Roman"/>
                <w:sz w:val="24"/>
                <w:szCs w:val="24"/>
                <w:lang w:eastAsia="en-US"/>
              </w:rPr>
            </w:pPr>
          </w:p>
        </w:tc>
        <w:tc>
          <w:tcPr>
            <w:tcW w:w="2591" w:type="dxa"/>
          </w:tcPr>
          <w:p w:rsidR="00DD0FDD" w:rsidRPr="00DD0FDD" w:rsidRDefault="00DD0FDD" w:rsidP="00DD0FDD">
            <w:pP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Итого</w:t>
            </w:r>
          </w:p>
        </w:tc>
        <w:tc>
          <w:tcPr>
            <w:tcW w:w="708" w:type="dxa"/>
          </w:tcPr>
          <w:p w:rsidR="00DD0FDD" w:rsidRPr="00DD0FDD" w:rsidRDefault="00DD0FDD" w:rsidP="00DD0FDD">
            <w:pPr>
              <w:jc w:val="center"/>
              <w:rPr>
                <w:rFonts w:ascii="Times New Roman" w:eastAsia="Calibri" w:hAnsi="Times New Roman" w:cs="Times New Roman"/>
                <w:sz w:val="24"/>
                <w:szCs w:val="24"/>
                <w:lang w:eastAsia="en-US"/>
              </w:rPr>
            </w:pPr>
          </w:p>
        </w:tc>
        <w:tc>
          <w:tcPr>
            <w:tcW w:w="198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t>24</w:t>
            </w:r>
          </w:p>
        </w:tc>
        <w:tc>
          <w:tcPr>
            <w:tcW w:w="1984"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t>37</w:t>
            </w:r>
          </w:p>
        </w:tc>
        <w:tc>
          <w:tcPr>
            <w:tcW w:w="2835"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w w:val="105"/>
                <w:sz w:val="24"/>
                <w:szCs w:val="24"/>
                <w:lang w:eastAsia="en-US"/>
              </w:rPr>
              <w:t>100</w:t>
            </w:r>
          </w:p>
        </w:tc>
      </w:tr>
    </w:tbl>
    <w:p w:rsidR="00DD0FDD" w:rsidRPr="00DD0FDD" w:rsidRDefault="00DD0FDD" w:rsidP="00DD0FDD">
      <w:pPr>
        <w:spacing w:after="0" w:line="240" w:lineRule="auto"/>
        <w:jc w:val="center"/>
        <w:rPr>
          <w:rFonts w:ascii="Times New Roman" w:eastAsia="Calibri" w:hAnsi="Times New Roman" w:cs="Times New Roman"/>
          <w:b/>
          <w:sz w:val="28"/>
          <w:szCs w:val="28"/>
          <w:lang w:eastAsia="en-US"/>
        </w:rPr>
      </w:pPr>
    </w:p>
    <w:p w:rsidR="00DD0FDD" w:rsidRPr="00DD0FDD" w:rsidRDefault="00DD0FDD" w:rsidP="00DD0FDD">
      <w:pPr>
        <w:widowControl w:val="0"/>
        <w:autoSpaceDE w:val="0"/>
        <w:autoSpaceDN w:val="0"/>
        <w:spacing w:before="1" w:after="0" w:line="244" w:lineRule="auto"/>
        <w:ind w:left="284" w:right="234" w:firstLine="482"/>
        <w:jc w:val="both"/>
        <w:rPr>
          <w:rFonts w:ascii="Times New Roman" w:eastAsia="Times New Roman" w:hAnsi="Times New Roman" w:cs="Times New Roman"/>
          <w:sz w:val="28"/>
          <w:szCs w:val="28"/>
          <w:lang w:eastAsia="en-US"/>
        </w:rPr>
      </w:pPr>
      <w:proofErr w:type="gramStart"/>
      <w:r w:rsidRPr="00DD0FDD">
        <w:rPr>
          <w:rFonts w:ascii="Times New Roman" w:eastAsia="Times New Roman" w:hAnsi="Times New Roman" w:cs="Times New Roman"/>
          <w:sz w:val="28"/>
          <w:szCs w:val="28"/>
          <w:lang w:eastAsia="en-US"/>
        </w:rPr>
        <w:t>В</w:t>
      </w:r>
      <w:proofErr w:type="gramEnd"/>
      <w:r w:rsidRPr="00DD0FDD">
        <w:rPr>
          <w:rFonts w:ascii="Times New Roman" w:eastAsia="Times New Roman" w:hAnsi="Times New Roman" w:cs="Times New Roman"/>
          <w:sz w:val="28"/>
          <w:szCs w:val="28"/>
          <w:lang w:eastAsia="en-US"/>
        </w:rPr>
        <w:t xml:space="preserve"> </w:t>
      </w:r>
      <w:proofErr w:type="gramStart"/>
      <w:r w:rsidRPr="00DD0FDD">
        <w:rPr>
          <w:rFonts w:ascii="Times New Roman" w:eastAsia="Times New Roman" w:hAnsi="Times New Roman" w:cs="Times New Roman"/>
          <w:sz w:val="28"/>
          <w:szCs w:val="28"/>
          <w:lang w:eastAsia="en-US"/>
        </w:rPr>
        <w:t>КИМ</w:t>
      </w:r>
      <w:proofErr w:type="gramEnd"/>
      <w:r w:rsidRPr="00DD0FDD">
        <w:rPr>
          <w:rFonts w:ascii="Times New Roman" w:eastAsia="Times New Roman" w:hAnsi="Times New Roman" w:cs="Times New Roman"/>
          <w:sz w:val="28"/>
          <w:szCs w:val="28"/>
          <w:lang w:eastAsia="en-US"/>
        </w:rPr>
        <w:t xml:space="preserve"> присутствуют как задания, нацеленные на проверку знаний по одному</w:t>
      </w:r>
      <w:r w:rsidRPr="00DD0FDD">
        <w:rPr>
          <w:rFonts w:ascii="Times New Roman" w:eastAsia="Times New Roman" w:hAnsi="Times New Roman" w:cs="Times New Roman"/>
          <w:spacing w:val="14"/>
          <w:sz w:val="28"/>
          <w:szCs w:val="28"/>
          <w:lang w:eastAsia="en-US"/>
        </w:rPr>
        <w:t xml:space="preserve"> </w:t>
      </w:r>
      <w:r w:rsidRPr="00DD0FDD">
        <w:rPr>
          <w:rFonts w:ascii="Times New Roman" w:eastAsia="Times New Roman" w:hAnsi="Times New Roman" w:cs="Times New Roman"/>
          <w:sz w:val="28"/>
          <w:szCs w:val="28"/>
          <w:lang w:eastAsia="en-US"/>
        </w:rPr>
        <w:t>из</w:t>
      </w:r>
      <w:r w:rsidRPr="00DD0FDD">
        <w:rPr>
          <w:rFonts w:ascii="Times New Roman" w:eastAsia="Times New Roman" w:hAnsi="Times New Roman" w:cs="Times New Roman"/>
          <w:spacing w:val="14"/>
          <w:sz w:val="28"/>
          <w:szCs w:val="28"/>
          <w:lang w:eastAsia="en-US"/>
        </w:rPr>
        <w:t xml:space="preserve"> </w:t>
      </w:r>
      <w:r w:rsidRPr="00DD0FDD">
        <w:rPr>
          <w:rFonts w:ascii="Times New Roman" w:eastAsia="Times New Roman" w:hAnsi="Times New Roman" w:cs="Times New Roman"/>
          <w:sz w:val="28"/>
          <w:szCs w:val="28"/>
          <w:lang w:eastAsia="en-US"/>
        </w:rPr>
        <w:t>трёх</w:t>
      </w:r>
      <w:r w:rsidRPr="00DD0FDD">
        <w:rPr>
          <w:rFonts w:ascii="Times New Roman" w:eastAsia="Times New Roman" w:hAnsi="Times New Roman" w:cs="Times New Roman"/>
          <w:spacing w:val="15"/>
          <w:sz w:val="28"/>
          <w:szCs w:val="28"/>
          <w:lang w:eastAsia="en-US"/>
        </w:rPr>
        <w:t xml:space="preserve"> </w:t>
      </w:r>
      <w:r w:rsidRPr="00DD0FDD">
        <w:rPr>
          <w:rFonts w:ascii="Times New Roman" w:eastAsia="Times New Roman" w:hAnsi="Times New Roman" w:cs="Times New Roman"/>
          <w:sz w:val="28"/>
          <w:szCs w:val="28"/>
          <w:lang w:eastAsia="en-US"/>
        </w:rPr>
        <w:t>периодов</w:t>
      </w:r>
      <w:r w:rsidRPr="00DD0FDD">
        <w:rPr>
          <w:rFonts w:ascii="Times New Roman" w:eastAsia="Times New Roman" w:hAnsi="Times New Roman" w:cs="Times New Roman"/>
          <w:spacing w:val="15"/>
          <w:sz w:val="28"/>
          <w:szCs w:val="28"/>
          <w:lang w:eastAsia="en-US"/>
        </w:rPr>
        <w:t xml:space="preserve"> </w:t>
      </w:r>
      <w:r w:rsidRPr="00DD0FDD">
        <w:rPr>
          <w:rFonts w:ascii="Times New Roman" w:eastAsia="Times New Roman" w:hAnsi="Times New Roman" w:cs="Times New Roman"/>
          <w:sz w:val="28"/>
          <w:szCs w:val="28"/>
          <w:lang w:eastAsia="en-US"/>
        </w:rPr>
        <w:t>истории:</w:t>
      </w:r>
      <w:r w:rsidRPr="00DD0FDD">
        <w:rPr>
          <w:rFonts w:ascii="Times New Roman" w:eastAsia="Times New Roman" w:hAnsi="Times New Roman" w:cs="Times New Roman"/>
          <w:spacing w:val="15"/>
          <w:sz w:val="28"/>
          <w:szCs w:val="28"/>
          <w:lang w:eastAsia="en-US"/>
        </w:rPr>
        <w:t xml:space="preserve"> </w:t>
      </w:r>
      <w:r w:rsidRPr="00DD0FDD">
        <w:rPr>
          <w:rFonts w:ascii="Times New Roman" w:eastAsia="Times New Roman" w:hAnsi="Times New Roman" w:cs="Times New Roman"/>
          <w:sz w:val="28"/>
          <w:szCs w:val="28"/>
          <w:lang w:eastAsia="en-US"/>
        </w:rPr>
        <w:t>1)</w:t>
      </w:r>
      <w:r w:rsidRPr="00DD0FDD">
        <w:rPr>
          <w:rFonts w:ascii="Times New Roman" w:eastAsia="Times New Roman" w:hAnsi="Times New Roman" w:cs="Times New Roman"/>
          <w:spacing w:val="15"/>
          <w:sz w:val="28"/>
          <w:szCs w:val="28"/>
          <w:lang w:eastAsia="en-US"/>
        </w:rPr>
        <w:t xml:space="preserve"> </w:t>
      </w:r>
      <w:r w:rsidRPr="00DD0FDD">
        <w:rPr>
          <w:rFonts w:ascii="Times New Roman" w:eastAsia="Times New Roman" w:hAnsi="Times New Roman" w:cs="Times New Roman"/>
          <w:sz w:val="28"/>
          <w:szCs w:val="28"/>
          <w:lang w:eastAsia="en-US"/>
        </w:rPr>
        <w:t>с</w:t>
      </w:r>
      <w:r w:rsidRPr="00DD0FDD">
        <w:rPr>
          <w:rFonts w:ascii="Times New Roman" w:eastAsia="Times New Roman" w:hAnsi="Times New Roman" w:cs="Times New Roman"/>
          <w:spacing w:val="13"/>
          <w:sz w:val="28"/>
          <w:szCs w:val="28"/>
          <w:lang w:eastAsia="en-US"/>
        </w:rPr>
        <w:t xml:space="preserve"> </w:t>
      </w:r>
      <w:r w:rsidRPr="00DD0FDD">
        <w:rPr>
          <w:rFonts w:ascii="Times New Roman" w:eastAsia="Times New Roman" w:hAnsi="Times New Roman" w:cs="Times New Roman"/>
          <w:sz w:val="28"/>
          <w:szCs w:val="28"/>
          <w:lang w:eastAsia="en-US"/>
        </w:rPr>
        <w:t>древнейших</w:t>
      </w:r>
      <w:r w:rsidRPr="00DD0FDD">
        <w:rPr>
          <w:rFonts w:ascii="Times New Roman" w:eastAsia="Times New Roman" w:hAnsi="Times New Roman" w:cs="Times New Roman"/>
          <w:spacing w:val="14"/>
          <w:sz w:val="28"/>
          <w:szCs w:val="28"/>
          <w:lang w:eastAsia="en-US"/>
        </w:rPr>
        <w:t xml:space="preserve"> </w:t>
      </w:r>
      <w:r w:rsidRPr="00DD0FDD">
        <w:rPr>
          <w:rFonts w:ascii="Times New Roman" w:eastAsia="Times New Roman" w:hAnsi="Times New Roman" w:cs="Times New Roman"/>
          <w:sz w:val="28"/>
          <w:szCs w:val="28"/>
          <w:lang w:eastAsia="en-US"/>
        </w:rPr>
        <w:t>времён</w:t>
      </w:r>
      <w:r w:rsidRPr="00DD0FDD">
        <w:rPr>
          <w:rFonts w:ascii="Times New Roman" w:eastAsia="Times New Roman" w:hAnsi="Times New Roman" w:cs="Times New Roman"/>
          <w:spacing w:val="15"/>
          <w:sz w:val="28"/>
          <w:szCs w:val="28"/>
          <w:lang w:eastAsia="en-US"/>
        </w:rPr>
        <w:t xml:space="preserve"> </w:t>
      </w:r>
      <w:r w:rsidRPr="00DD0FDD">
        <w:rPr>
          <w:rFonts w:ascii="Times New Roman" w:eastAsia="Times New Roman" w:hAnsi="Times New Roman" w:cs="Times New Roman"/>
          <w:sz w:val="28"/>
          <w:szCs w:val="28"/>
          <w:lang w:eastAsia="en-US"/>
        </w:rPr>
        <w:t>до</w:t>
      </w:r>
      <w:r w:rsidRPr="00DD0FDD">
        <w:rPr>
          <w:rFonts w:ascii="Times New Roman" w:eastAsia="Times New Roman" w:hAnsi="Times New Roman" w:cs="Times New Roman"/>
          <w:spacing w:val="14"/>
          <w:sz w:val="28"/>
          <w:szCs w:val="28"/>
          <w:lang w:eastAsia="en-US"/>
        </w:rPr>
        <w:t xml:space="preserve"> </w:t>
      </w:r>
      <w:r w:rsidRPr="00DD0FDD">
        <w:rPr>
          <w:rFonts w:ascii="Times New Roman" w:eastAsia="Times New Roman" w:hAnsi="Times New Roman" w:cs="Times New Roman"/>
          <w:sz w:val="28"/>
          <w:szCs w:val="28"/>
          <w:lang w:eastAsia="en-US"/>
        </w:rPr>
        <w:t>начала</w:t>
      </w:r>
      <w:r w:rsidRPr="00DD0FDD">
        <w:rPr>
          <w:rFonts w:ascii="Times New Roman" w:eastAsia="Times New Roman" w:hAnsi="Times New Roman" w:cs="Times New Roman"/>
          <w:spacing w:val="14"/>
          <w:sz w:val="28"/>
          <w:szCs w:val="28"/>
          <w:lang w:eastAsia="en-US"/>
        </w:rPr>
        <w:t xml:space="preserve"> </w:t>
      </w:r>
      <w:r w:rsidRPr="00DD0FDD">
        <w:rPr>
          <w:rFonts w:ascii="Times New Roman" w:eastAsia="Times New Roman" w:hAnsi="Times New Roman" w:cs="Times New Roman"/>
          <w:sz w:val="28"/>
          <w:szCs w:val="28"/>
          <w:lang w:eastAsia="en-US"/>
        </w:rPr>
        <w:t>XVI</w:t>
      </w:r>
      <w:r w:rsidRPr="00DD0FDD">
        <w:rPr>
          <w:rFonts w:ascii="Times New Roman" w:eastAsia="Times New Roman" w:hAnsi="Times New Roman" w:cs="Times New Roman"/>
          <w:spacing w:val="15"/>
          <w:sz w:val="28"/>
          <w:szCs w:val="28"/>
          <w:lang w:eastAsia="en-US"/>
        </w:rPr>
        <w:t xml:space="preserve"> </w:t>
      </w:r>
      <w:r w:rsidRPr="00DD0FDD">
        <w:rPr>
          <w:rFonts w:ascii="Times New Roman" w:eastAsia="Times New Roman" w:hAnsi="Times New Roman" w:cs="Times New Roman"/>
          <w:sz w:val="28"/>
          <w:szCs w:val="28"/>
          <w:lang w:eastAsia="en-US"/>
        </w:rPr>
        <w:t>в.;</w:t>
      </w:r>
    </w:p>
    <w:p w:rsidR="00DD0FDD" w:rsidRPr="00DD0FDD" w:rsidRDefault="00DD0FDD" w:rsidP="00DD0FDD">
      <w:pPr>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2) XVI–XVII вв.; 3) XVIII – начало ХХ в., – так и задания, охватывающие более широкие периоды курса истории с древнейших времён до начала XX в. (посвящённые двум или трём из указанных периодов). При составлении заданий, нацеленных на проверку знаний по одному из трёх периодов  истории, стоящих на позициях 3–6, 8–12, 18–22, 24, допускается использование материала по любому из указанных периодов с условием обеспечения пропорциональности представления материала по  этим  периодам в работе в целом</w:t>
      </w:r>
      <w:proofErr w:type="gramStart"/>
      <w:r w:rsidRPr="00DD0FDD">
        <w:rPr>
          <w:rFonts w:ascii="Times New Roman" w:eastAsia="Times New Roman" w:hAnsi="Times New Roman" w:cs="Times New Roman"/>
          <w:sz w:val="28"/>
          <w:szCs w:val="28"/>
          <w:vertAlign w:val="superscript"/>
        </w:rPr>
        <w:t>2</w:t>
      </w:r>
      <w:proofErr w:type="gramEnd"/>
      <w:r w:rsidRPr="00DD0FDD">
        <w:rPr>
          <w:rFonts w:ascii="Times New Roman" w:eastAsia="Times New Roman" w:hAnsi="Times New Roman" w:cs="Times New Roman"/>
          <w:sz w:val="28"/>
          <w:szCs w:val="28"/>
        </w:rPr>
        <w:t xml:space="preserve">. Задания 1, 2 и 23 могут охватывать один-два      (2, 23) из названных периодов или все три (1) периода. Задание 7 нацелено на проверку работы со статистической информацией и всегда посвящено  периоду XVIII – начало ХХ </w:t>
      </w:r>
      <w:proofErr w:type="gramStart"/>
      <w:r w:rsidRPr="00DD0FDD">
        <w:rPr>
          <w:rFonts w:ascii="Times New Roman" w:eastAsia="Times New Roman" w:hAnsi="Times New Roman" w:cs="Times New Roman"/>
          <w:sz w:val="28"/>
          <w:szCs w:val="28"/>
        </w:rPr>
        <w:t>в</w:t>
      </w:r>
      <w:proofErr w:type="gramEnd"/>
      <w:r w:rsidRPr="00DD0FDD">
        <w:rPr>
          <w:rFonts w:ascii="Times New Roman" w:eastAsia="Times New Roman" w:hAnsi="Times New Roman" w:cs="Times New Roman"/>
          <w:sz w:val="28"/>
          <w:szCs w:val="28"/>
        </w:rPr>
        <w:t xml:space="preserve">. </w:t>
      </w:r>
      <w:proofErr w:type="gramStart"/>
      <w:r w:rsidRPr="00DD0FDD">
        <w:rPr>
          <w:rFonts w:ascii="Times New Roman" w:eastAsia="Times New Roman" w:hAnsi="Times New Roman" w:cs="Times New Roman"/>
          <w:sz w:val="28"/>
          <w:szCs w:val="28"/>
        </w:rPr>
        <w:t>На</w:t>
      </w:r>
      <w:proofErr w:type="gramEnd"/>
      <w:r w:rsidRPr="00DD0FDD">
        <w:rPr>
          <w:rFonts w:ascii="Times New Roman" w:eastAsia="Times New Roman" w:hAnsi="Times New Roman" w:cs="Times New Roman"/>
          <w:sz w:val="28"/>
          <w:szCs w:val="28"/>
        </w:rPr>
        <w:t xml:space="preserve"> позициях 13 и 14 поставлены задания на проверку знания фактов истории культуры, которые могут охватывать один, два или три из указанных периодов истории. Задания, стоящие в работе на позициях 15–17, посвящены только всеобщей истории и в совокупности охватывают весь курс истории зарубежных стран – с истории Древнего мира до 1914 г</w:t>
      </w:r>
    </w:p>
    <w:p w:rsidR="00DD0FDD" w:rsidRPr="00DD0FDD" w:rsidRDefault="00DD0FDD" w:rsidP="00DD0FDD">
      <w:pPr>
        <w:spacing w:before="84"/>
        <w:ind w:right="310"/>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Таблица</w:t>
      </w:r>
      <w:r w:rsidRPr="00DD0FDD">
        <w:rPr>
          <w:rFonts w:ascii="Times New Roman" w:eastAsia="Times New Roman" w:hAnsi="Times New Roman" w:cs="Times New Roman"/>
          <w:spacing w:val="12"/>
          <w:sz w:val="28"/>
          <w:szCs w:val="28"/>
        </w:rPr>
        <w:t xml:space="preserve"> </w:t>
      </w:r>
      <w:r w:rsidRPr="00DD0FDD">
        <w:rPr>
          <w:rFonts w:ascii="Times New Roman" w:eastAsia="Times New Roman" w:hAnsi="Times New Roman" w:cs="Times New Roman"/>
          <w:sz w:val="28"/>
          <w:szCs w:val="28"/>
        </w:rPr>
        <w:t>3.</w:t>
      </w:r>
      <w:r w:rsidRPr="00DD0FDD">
        <w:rPr>
          <w:rFonts w:ascii="Times New Roman" w:eastAsia="Times New Roman" w:hAnsi="Times New Roman" w:cs="Times New Roman"/>
          <w:spacing w:val="11"/>
          <w:sz w:val="28"/>
          <w:szCs w:val="28"/>
        </w:rPr>
        <w:t xml:space="preserve"> </w:t>
      </w:r>
      <w:r w:rsidRPr="00DD0FDD">
        <w:rPr>
          <w:rFonts w:ascii="Times New Roman" w:eastAsia="Times New Roman" w:hAnsi="Times New Roman" w:cs="Times New Roman"/>
          <w:sz w:val="28"/>
          <w:szCs w:val="28"/>
        </w:rPr>
        <w:t>Распределение</w:t>
      </w:r>
      <w:r w:rsidRPr="00DD0FDD">
        <w:rPr>
          <w:rFonts w:ascii="Times New Roman" w:eastAsia="Times New Roman" w:hAnsi="Times New Roman" w:cs="Times New Roman"/>
          <w:spacing w:val="10"/>
          <w:sz w:val="28"/>
          <w:szCs w:val="28"/>
        </w:rPr>
        <w:t xml:space="preserve"> </w:t>
      </w:r>
      <w:r w:rsidRPr="00DD0FDD">
        <w:rPr>
          <w:rFonts w:ascii="Times New Roman" w:eastAsia="Times New Roman" w:hAnsi="Times New Roman" w:cs="Times New Roman"/>
          <w:sz w:val="28"/>
          <w:szCs w:val="28"/>
        </w:rPr>
        <w:t>заданий</w:t>
      </w:r>
      <w:r w:rsidRPr="00DD0FDD">
        <w:rPr>
          <w:rFonts w:ascii="Times New Roman" w:eastAsia="Times New Roman" w:hAnsi="Times New Roman" w:cs="Times New Roman"/>
          <w:spacing w:val="12"/>
          <w:sz w:val="28"/>
          <w:szCs w:val="28"/>
        </w:rPr>
        <w:t xml:space="preserve"> </w:t>
      </w:r>
      <w:r w:rsidRPr="00DD0FDD">
        <w:rPr>
          <w:rFonts w:ascii="Times New Roman" w:eastAsia="Times New Roman" w:hAnsi="Times New Roman" w:cs="Times New Roman"/>
          <w:sz w:val="28"/>
          <w:szCs w:val="28"/>
        </w:rPr>
        <w:t>по</w:t>
      </w:r>
      <w:r w:rsidRPr="00DD0FDD">
        <w:rPr>
          <w:rFonts w:ascii="Times New Roman" w:eastAsia="Times New Roman" w:hAnsi="Times New Roman" w:cs="Times New Roman"/>
          <w:spacing w:val="11"/>
          <w:sz w:val="28"/>
          <w:szCs w:val="28"/>
        </w:rPr>
        <w:t xml:space="preserve"> </w:t>
      </w:r>
      <w:r w:rsidRPr="00DD0FDD">
        <w:rPr>
          <w:rFonts w:ascii="Times New Roman" w:eastAsia="Times New Roman" w:hAnsi="Times New Roman" w:cs="Times New Roman"/>
          <w:sz w:val="28"/>
          <w:szCs w:val="28"/>
        </w:rPr>
        <w:t>содержательным</w:t>
      </w:r>
      <w:r w:rsidRPr="00DD0FDD">
        <w:rPr>
          <w:rFonts w:ascii="Times New Roman" w:eastAsia="Times New Roman" w:hAnsi="Times New Roman" w:cs="Times New Roman"/>
          <w:spacing w:val="12"/>
          <w:sz w:val="28"/>
          <w:szCs w:val="28"/>
        </w:rPr>
        <w:t xml:space="preserve"> </w:t>
      </w:r>
      <w:r w:rsidRPr="00DD0FDD">
        <w:rPr>
          <w:rFonts w:ascii="Times New Roman" w:eastAsia="Times New Roman" w:hAnsi="Times New Roman" w:cs="Times New Roman"/>
          <w:sz w:val="28"/>
          <w:szCs w:val="28"/>
        </w:rPr>
        <w:t>разделам</w:t>
      </w:r>
      <w:r w:rsidRPr="00DD0FDD">
        <w:rPr>
          <w:rFonts w:ascii="Times New Roman" w:eastAsia="Times New Roman" w:hAnsi="Times New Roman" w:cs="Times New Roman"/>
          <w:spacing w:val="11"/>
          <w:sz w:val="28"/>
          <w:szCs w:val="28"/>
        </w:rPr>
        <w:t xml:space="preserve"> </w:t>
      </w:r>
      <w:r w:rsidRPr="00DD0FDD">
        <w:rPr>
          <w:rFonts w:ascii="Times New Roman" w:eastAsia="Times New Roman" w:hAnsi="Times New Roman" w:cs="Times New Roman"/>
          <w:sz w:val="28"/>
          <w:szCs w:val="28"/>
        </w:rPr>
        <w:t>курса истории</w:t>
      </w:r>
    </w:p>
    <w:p w:rsidR="00DD0FDD" w:rsidRPr="00DD0FDD" w:rsidRDefault="00DD0FDD" w:rsidP="00DD0FDD">
      <w:pPr>
        <w:widowControl w:val="0"/>
        <w:autoSpaceDE w:val="0"/>
        <w:autoSpaceDN w:val="0"/>
        <w:spacing w:before="2" w:after="0" w:line="240" w:lineRule="auto"/>
        <w:rPr>
          <w:rFonts w:ascii="Times New Roman" w:eastAsia="Times New Roman" w:hAnsi="Times New Roman" w:cs="Times New Roman"/>
          <w:i/>
          <w:sz w:val="11"/>
          <w:szCs w:val="19"/>
          <w:lang w:eastAsia="en-US"/>
        </w:rPr>
      </w:pPr>
    </w:p>
    <w:tbl>
      <w:tblPr>
        <w:tblW w:w="1038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36"/>
        <w:gridCol w:w="2552"/>
      </w:tblGrid>
      <w:tr w:rsidR="00DD0FDD" w:rsidRPr="00DD0FDD" w:rsidTr="00F419D0">
        <w:trPr>
          <w:trHeight w:val="454"/>
        </w:trPr>
        <w:tc>
          <w:tcPr>
            <w:tcW w:w="7836" w:type="dxa"/>
          </w:tcPr>
          <w:p w:rsidR="00DD0FDD" w:rsidRPr="00DD0FDD" w:rsidRDefault="00DD0FDD" w:rsidP="00DD0FDD">
            <w:pPr>
              <w:spacing w:before="1"/>
              <w:ind w:left="232"/>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Типология заданий по охвату содержания курса истории</w:t>
            </w:r>
          </w:p>
        </w:tc>
        <w:tc>
          <w:tcPr>
            <w:tcW w:w="2552" w:type="dxa"/>
          </w:tcPr>
          <w:p w:rsidR="00DD0FDD" w:rsidRPr="00DD0FDD" w:rsidRDefault="00DD0FDD" w:rsidP="00DD0FDD">
            <w:pPr>
              <w:spacing w:before="1" w:line="222" w:lineRule="exact"/>
              <w:ind w:left="393" w:right="224" w:hanging="155"/>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Количество заданий</w:t>
            </w:r>
          </w:p>
        </w:tc>
      </w:tr>
      <w:tr w:rsidR="00DD0FDD" w:rsidRPr="00DD0FDD" w:rsidTr="00F419D0">
        <w:trPr>
          <w:trHeight w:val="667"/>
        </w:trPr>
        <w:tc>
          <w:tcPr>
            <w:tcW w:w="7836" w:type="dxa"/>
          </w:tcPr>
          <w:p w:rsidR="00DD0FDD" w:rsidRPr="00DD0FDD" w:rsidRDefault="00DD0FDD" w:rsidP="00DD0FDD">
            <w:pPr>
              <w:spacing w:before="1" w:line="244" w:lineRule="auto"/>
              <w:ind w:left="74" w:hanging="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Задания, нацеленные на проверку знаний по одному из трёх периодов истории: 1) с древнейших времён до конца XV в.;</w:t>
            </w:r>
          </w:p>
          <w:p w:rsidR="00DD0FDD" w:rsidRPr="00DD0FDD" w:rsidRDefault="00DD0FDD" w:rsidP="00DD0FDD">
            <w:pPr>
              <w:spacing w:before="2" w:line="200" w:lineRule="exact"/>
              <w:ind w:left="74"/>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2) XVI–XVII вв.; 3) XVIII – начало XX в.</w:t>
            </w:r>
          </w:p>
        </w:tc>
        <w:tc>
          <w:tcPr>
            <w:tcW w:w="2552" w:type="dxa"/>
          </w:tcPr>
          <w:p w:rsidR="00DD0FDD" w:rsidRPr="00DD0FDD" w:rsidRDefault="00DD0FDD" w:rsidP="00DD0FDD">
            <w:pPr>
              <w:spacing w:before="1"/>
              <w:ind w:left="624"/>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15</w:t>
            </w:r>
          </w:p>
        </w:tc>
      </w:tr>
      <w:tr w:rsidR="00DD0FDD" w:rsidRPr="00DD0FDD" w:rsidTr="00F419D0">
        <w:trPr>
          <w:trHeight w:val="444"/>
        </w:trPr>
        <w:tc>
          <w:tcPr>
            <w:tcW w:w="7836" w:type="dxa"/>
          </w:tcPr>
          <w:p w:rsidR="00DD0FDD" w:rsidRPr="00DD0FDD" w:rsidRDefault="00DD0FDD" w:rsidP="00DD0FDD">
            <w:pPr>
              <w:spacing w:before="1" w:line="222" w:lineRule="exact"/>
              <w:ind w:left="74" w:hanging="1"/>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Задания по истории России, которые могут охватывать материал одного–трёх периодов истории</w:t>
            </w:r>
          </w:p>
        </w:tc>
        <w:tc>
          <w:tcPr>
            <w:tcW w:w="2552" w:type="dxa"/>
          </w:tcPr>
          <w:p w:rsidR="00DD0FDD" w:rsidRPr="00DD0FDD" w:rsidRDefault="00DD0FDD" w:rsidP="00DD0FDD">
            <w:pPr>
              <w:spacing w:before="1"/>
              <w:ind w:left="673"/>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3</w:t>
            </w:r>
          </w:p>
        </w:tc>
      </w:tr>
      <w:tr w:rsidR="00DD0FDD" w:rsidRPr="00DD0FDD" w:rsidTr="00F419D0">
        <w:trPr>
          <w:trHeight w:val="222"/>
        </w:trPr>
        <w:tc>
          <w:tcPr>
            <w:tcW w:w="7836" w:type="dxa"/>
          </w:tcPr>
          <w:p w:rsidR="00DD0FDD" w:rsidRPr="00DD0FDD" w:rsidRDefault="00DD0FDD" w:rsidP="00DD0FDD">
            <w:pPr>
              <w:spacing w:before="1" w:line="201" w:lineRule="exact"/>
              <w:ind w:right="66"/>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 xml:space="preserve">Задания, посвящённые только периоду XVIII – начало ХХ </w:t>
            </w:r>
            <w:proofErr w:type="gramStart"/>
            <w:r w:rsidRPr="00DD0FDD">
              <w:rPr>
                <w:rFonts w:ascii="Times New Roman" w:eastAsia="Times New Roman" w:hAnsi="Times New Roman" w:cs="Times New Roman"/>
                <w:sz w:val="24"/>
                <w:szCs w:val="24"/>
                <w:lang w:eastAsia="en-US"/>
              </w:rPr>
              <w:t>в</w:t>
            </w:r>
            <w:proofErr w:type="gramEnd"/>
            <w:r w:rsidRPr="00DD0FDD">
              <w:rPr>
                <w:rFonts w:ascii="Times New Roman" w:eastAsia="Times New Roman" w:hAnsi="Times New Roman" w:cs="Times New Roman"/>
                <w:sz w:val="24"/>
                <w:szCs w:val="24"/>
                <w:lang w:eastAsia="en-US"/>
              </w:rPr>
              <w:t>.</w:t>
            </w:r>
          </w:p>
        </w:tc>
        <w:tc>
          <w:tcPr>
            <w:tcW w:w="2552" w:type="dxa"/>
          </w:tcPr>
          <w:p w:rsidR="00DD0FDD" w:rsidRPr="00DD0FDD" w:rsidRDefault="00DD0FDD" w:rsidP="00DD0FDD">
            <w:pPr>
              <w:spacing w:before="1" w:line="201" w:lineRule="exact"/>
              <w:ind w:left="673"/>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1</w:t>
            </w:r>
          </w:p>
        </w:tc>
      </w:tr>
      <w:tr w:rsidR="00DD0FDD" w:rsidRPr="00DD0FDD" w:rsidTr="00F419D0">
        <w:trPr>
          <w:trHeight w:val="444"/>
        </w:trPr>
        <w:tc>
          <w:tcPr>
            <w:tcW w:w="7836" w:type="dxa"/>
          </w:tcPr>
          <w:p w:rsidR="00DD0FDD" w:rsidRPr="00DD0FDD" w:rsidRDefault="00DD0FDD" w:rsidP="00DD0FDD">
            <w:pPr>
              <w:spacing w:before="1"/>
              <w:ind w:left="74"/>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Задания на проверку знания фактов истории культуры</w:t>
            </w:r>
          </w:p>
          <w:p w:rsidR="00DD0FDD" w:rsidRPr="00DD0FDD" w:rsidRDefault="00DD0FDD" w:rsidP="00DD0FDD">
            <w:pPr>
              <w:spacing w:before="3" w:line="201" w:lineRule="exact"/>
              <w:ind w:left="74"/>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(могут охватывать материал двух-трёх периодов истории)</w:t>
            </w:r>
          </w:p>
        </w:tc>
        <w:tc>
          <w:tcPr>
            <w:tcW w:w="2552" w:type="dxa"/>
          </w:tcPr>
          <w:p w:rsidR="00DD0FDD" w:rsidRPr="00DD0FDD" w:rsidRDefault="00DD0FDD" w:rsidP="00DD0FDD">
            <w:pPr>
              <w:spacing w:before="1"/>
              <w:ind w:left="673"/>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2</w:t>
            </w:r>
          </w:p>
        </w:tc>
      </w:tr>
      <w:tr w:rsidR="00DD0FDD" w:rsidRPr="00DD0FDD" w:rsidTr="00F419D0">
        <w:trPr>
          <w:trHeight w:val="444"/>
        </w:trPr>
        <w:tc>
          <w:tcPr>
            <w:tcW w:w="7836" w:type="dxa"/>
          </w:tcPr>
          <w:p w:rsidR="00DD0FDD" w:rsidRPr="00DD0FDD" w:rsidRDefault="00DD0FDD" w:rsidP="00DD0FDD">
            <w:pPr>
              <w:spacing w:before="1" w:line="222" w:lineRule="exact"/>
              <w:ind w:left="74" w:right="4"/>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Задания по всеобщей истории, нацеленные на проверку знаний по периоду с древнейших времён до начала XX в.</w:t>
            </w:r>
          </w:p>
        </w:tc>
        <w:tc>
          <w:tcPr>
            <w:tcW w:w="2552" w:type="dxa"/>
          </w:tcPr>
          <w:p w:rsidR="00DD0FDD" w:rsidRPr="00DD0FDD" w:rsidRDefault="00DD0FDD" w:rsidP="00DD0FDD">
            <w:pPr>
              <w:spacing w:before="1"/>
              <w:ind w:left="673"/>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3</w:t>
            </w:r>
          </w:p>
        </w:tc>
      </w:tr>
      <w:tr w:rsidR="00DD0FDD" w:rsidRPr="00DD0FDD" w:rsidTr="00F419D0">
        <w:trPr>
          <w:trHeight w:val="221"/>
        </w:trPr>
        <w:tc>
          <w:tcPr>
            <w:tcW w:w="7836" w:type="dxa"/>
          </w:tcPr>
          <w:p w:rsidR="00DD0FDD" w:rsidRPr="00DD0FDD" w:rsidRDefault="00DD0FDD" w:rsidP="00DD0FDD">
            <w:pPr>
              <w:spacing w:before="1" w:line="200" w:lineRule="exact"/>
              <w:ind w:right="62"/>
              <w:jc w:val="right"/>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Итого</w:t>
            </w:r>
          </w:p>
        </w:tc>
        <w:tc>
          <w:tcPr>
            <w:tcW w:w="2552" w:type="dxa"/>
          </w:tcPr>
          <w:p w:rsidR="00DD0FDD" w:rsidRPr="00DD0FDD" w:rsidRDefault="00DD0FDD" w:rsidP="00DD0FDD">
            <w:pPr>
              <w:spacing w:before="1" w:line="200" w:lineRule="exact"/>
              <w:ind w:left="624"/>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24</w:t>
            </w:r>
          </w:p>
        </w:tc>
      </w:tr>
    </w:tbl>
    <w:p w:rsidR="00DD0FDD" w:rsidRPr="00DD0FDD" w:rsidRDefault="00DD0FDD" w:rsidP="00FD3222">
      <w:pPr>
        <w:widowControl w:val="0"/>
        <w:numPr>
          <w:ilvl w:val="0"/>
          <w:numId w:val="19"/>
        </w:numPr>
        <w:tabs>
          <w:tab w:val="left" w:pos="-993"/>
        </w:tabs>
        <w:autoSpaceDE w:val="0"/>
        <w:autoSpaceDN w:val="0"/>
        <w:spacing w:before="166" w:after="0" w:line="240" w:lineRule="auto"/>
        <w:ind w:left="-993" w:firstLine="0"/>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Распределение заданий КИМ ОГЭ по уровням</w:t>
      </w:r>
      <w:r w:rsidRPr="00DD0FDD">
        <w:rPr>
          <w:rFonts w:ascii="Times New Roman" w:eastAsia="Times New Roman" w:hAnsi="Times New Roman" w:cs="Times New Roman"/>
          <w:b/>
          <w:bCs/>
          <w:spacing w:val="13"/>
          <w:sz w:val="28"/>
          <w:szCs w:val="28"/>
          <w:lang w:eastAsia="en-US"/>
        </w:rPr>
        <w:t xml:space="preserve"> </w:t>
      </w:r>
      <w:r w:rsidRPr="00DD0FDD">
        <w:rPr>
          <w:rFonts w:ascii="Times New Roman" w:eastAsia="Times New Roman" w:hAnsi="Times New Roman" w:cs="Times New Roman"/>
          <w:b/>
          <w:bCs/>
          <w:sz w:val="28"/>
          <w:szCs w:val="28"/>
          <w:lang w:eastAsia="en-US"/>
        </w:rPr>
        <w:t>сложности</w:t>
      </w:r>
    </w:p>
    <w:p w:rsidR="00DD0FDD" w:rsidRPr="00DD0FDD" w:rsidRDefault="00DD0FDD" w:rsidP="00F419D0">
      <w:pPr>
        <w:widowControl w:val="0"/>
        <w:tabs>
          <w:tab w:val="left" w:pos="-993"/>
        </w:tabs>
        <w:autoSpaceDE w:val="0"/>
        <w:autoSpaceDN w:val="0"/>
        <w:spacing w:before="1" w:after="0" w:line="244" w:lineRule="auto"/>
        <w:ind w:left="-993" w:right="310"/>
        <w:jc w:val="both"/>
        <w:rPr>
          <w:rFonts w:ascii="Times New Roman" w:eastAsia="Times New Roman" w:hAnsi="Times New Roman" w:cs="Times New Roman"/>
          <w:sz w:val="28"/>
          <w:szCs w:val="28"/>
          <w:lang w:eastAsia="en-US"/>
        </w:rPr>
      </w:pPr>
      <w:proofErr w:type="gramStart"/>
      <w:r w:rsidRPr="00DD0FDD">
        <w:rPr>
          <w:rFonts w:ascii="Times New Roman" w:eastAsia="Times New Roman" w:hAnsi="Times New Roman" w:cs="Times New Roman"/>
          <w:sz w:val="28"/>
          <w:szCs w:val="28"/>
          <w:lang w:eastAsia="en-US"/>
        </w:rPr>
        <w:lastRenderedPageBreak/>
        <w:t>В КИМ представлены задания разных уровней сложности: базового, повышенного и высокого.</w:t>
      </w:r>
      <w:proofErr w:type="gramEnd"/>
    </w:p>
    <w:p w:rsidR="00DD0FDD" w:rsidRPr="00DD0FDD" w:rsidRDefault="00DD0FDD" w:rsidP="00F419D0">
      <w:pPr>
        <w:widowControl w:val="0"/>
        <w:tabs>
          <w:tab w:val="left" w:pos="-993"/>
        </w:tabs>
        <w:autoSpaceDE w:val="0"/>
        <w:autoSpaceDN w:val="0"/>
        <w:spacing w:after="0" w:line="244" w:lineRule="auto"/>
        <w:ind w:left="-993" w:right="30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К   заданиям   базового   уровня   сложности   относятся   те   задания,     в которых экзаменуемым предлагается выполнить операцию узнавания даты, факта  и  т.п.,  опираясь  на  представленную   в   явном   виде  информацию.   К повышенному уровню сложности относятся задания, в которых </w:t>
      </w:r>
      <w:proofErr w:type="gramStart"/>
      <w:r w:rsidRPr="00DD0FDD">
        <w:rPr>
          <w:rFonts w:ascii="Times New Roman" w:eastAsia="Times New Roman" w:hAnsi="Times New Roman" w:cs="Times New Roman"/>
          <w:sz w:val="28"/>
          <w:szCs w:val="28"/>
          <w:lang w:eastAsia="en-US"/>
        </w:rPr>
        <w:t>от</w:t>
      </w:r>
      <w:proofErr w:type="gramEnd"/>
      <w:r w:rsidRPr="00DD0FDD">
        <w:rPr>
          <w:rFonts w:ascii="Times New Roman" w:eastAsia="Times New Roman" w:hAnsi="Times New Roman" w:cs="Times New Roman"/>
          <w:sz w:val="28"/>
          <w:szCs w:val="28"/>
          <w:lang w:eastAsia="en-US"/>
        </w:rPr>
        <w:t xml:space="preserve"> экзаменуемого требуется самостоятельно воспроизвести, частично преобразовать и применить информацию в типовых ситуациях. К высокому уровню сложности относятся задания, где  экзаменуемые  выполняют частично поисковые действия,  используя  приобретённые  знания  и  умения  в нетиповых ситуациях или создавая новые  правила,  алгоритмы  действий, т.е. новую</w:t>
      </w:r>
      <w:r w:rsidRPr="00DD0FDD">
        <w:rPr>
          <w:rFonts w:ascii="Times New Roman" w:eastAsia="Times New Roman" w:hAnsi="Times New Roman" w:cs="Times New Roman"/>
          <w:spacing w:val="1"/>
          <w:sz w:val="28"/>
          <w:szCs w:val="28"/>
          <w:lang w:eastAsia="en-US"/>
        </w:rPr>
        <w:t xml:space="preserve"> </w:t>
      </w:r>
      <w:r w:rsidRPr="00DD0FDD">
        <w:rPr>
          <w:rFonts w:ascii="Times New Roman" w:eastAsia="Times New Roman" w:hAnsi="Times New Roman" w:cs="Times New Roman"/>
          <w:sz w:val="28"/>
          <w:szCs w:val="28"/>
          <w:lang w:eastAsia="en-US"/>
        </w:rPr>
        <w:t>информацию.</w:t>
      </w:r>
    </w:p>
    <w:p w:rsidR="00DD0FDD" w:rsidRPr="00DD0FDD" w:rsidRDefault="00DD0FDD" w:rsidP="00F419D0">
      <w:pPr>
        <w:tabs>
          <w:tab w:val="left" w:pos="-993"/>
        </w:tabs>
        <w:spacing w:before="120"/>
        <w:ind w:left="-993" w:right="310"/>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Таблица 4. Распределение заданий по уровню сложности</w:t>
      </w:r>
    </w:p>
    <w:p w:rsidR="00DD0FDD" w:rsidRPr="00DD0FDD" w:rsidRDefault="00DD0FDD" w:rsidP="00DD0FDD">
      <w:pPr>
        <w:widowControl w:val="0"/>
        <w:autoSpaceDE w:val="0"/>
        <w:autoSpaceDN w:val="0"/>
        <w:spacing w:before="2" w:after="0" w:line="240" w:lineRule="auto"/>
        <w:rPr>
          <w:rFonts w:ascii="Times New Roman" w:eastAsia="Times New Roman" w:hAnsi="Times New Roman" w:cs="Times New Roman"/>
          <w:i/>
          <w:sz w:val="11"/>
          <w:szCs w:val="19"/>
          <w:lang w:eastAsia="en-US"/>
        </w:rPr>
      </w:pPr>
    </w:p>
    <w:tbl>
      <w:tblPr>
        <w:tblW w:w="1067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9"/>
        <w:gridCol w:w="1606"/>
        <w:gridCol w:w="1984"/>
        <w:gridCol w:w="4961"/>
      </w:tblGrid>
      <w:tr w:rsidR="00DD0FDD" w:rsidRPr="00DD0FDD" w:rsidTr="00F419D0">
        <w:trPr>
          <w:trHeight w:val="1552"/>
        </w:trPr>
        <w:tc>
          <w:tcPr>
            <w:tcW w:w="2119" w:type="dxa"/>
          </w:tcPr>
          <w:p w:rsidR="00DD0FDD" w:rsidRPr="00DD0FDD" w:rsidRDefault="00DD0FDD" w:rsidP="00DD0FDD">
            <w:pPr>
              <w:spacing w:before="2"/>
              <w:rPr>
                <w:rFonts w:ascii="Times New Roman" w:eastAsia="Times New Roman" w:hAnsi="Times New Roman" w:cs="Times New Roman"/>
                <w:i/>
                <w:sz w:val="24"/>
                <w:szCs w:val="24"/>
                <w:lang w:eastAsia="en-US"/>
              </w:rPr>
            </w:pPr>
          </w:p>
          <w:p w:rsidR="00DD0FDD" w:rsidRPr="00DD0FDD" w:rsidRDefault="00DD0FDD" w:rsidP="00DD0FDD">
            <w:pPr>
              <w:spacing w:before="6"/>
              <w:rPr>
                <w:rFonts w:ascii="Times New Roman" w:eastAsia="Times New Roman" w:hAnsi="Times New Roman" w:cs="Times New Roman"/>
                <w:i/>
                <w:sz w:val="24"/>
                <w:szCs w:val="24"/>
                <w:lang w:eastAsia="en-US"/>
              </w:rPr>
            </w:pPr>
          </w:p>
          <w:p w:rsidR="00DD0FDD" w:rsidRPr="00DD0FDD" w:rsidRDefault="00DD0FDD" w:rsidP="00DD0FDD">
            <w:pPr>
              <w:spacing w:before="2" w:line="244" w:lineRule="auto"/>
              <w:ind w:left="277" w:right="269" w:hanging="1"/>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Уровень сложности заданий</w:t>
            </w:r>
          </w:p>
        </w:tc>
        <w:tc>
          <w:tcPr>
            <w:tcW w:w="1606" w:type="dxa"/>
          </w:tcPr>
          <w:p w:rsidR="00DD0FDD" w:rsidRPr="00DD0FDD" w:rsidRDefault="00DD0FDD" w:rsidP="00DD0FDD">
            <w:pPr>
              <w:spacing w:before="2"/>
              <w:rPr>
                <w:rFonts w:ascii="Times New Roman" w:eastAsia="Times New Roman" w:hAnsi="Times New Roman" w:cs="Times New Roman"/>
                <w:i/>
                <w:sz w:val="24"/>
                <w:szCs w:val="24"/>
                <w:lang w:eastAsia="en-US"/>
              </w:rPr>
            </w:pPr>
          </w:p>
          <w:p w:rsidR="00DD0FDD" w:rsidRPr="00DD0FDD" w:rsidRDefault="00DD0FDD" w:rsidP="00DD0FDD">
            <w:pPr>
              <w:spacing w:before="2"/>
              <w:rPr>
                <w:rFonts w:ascii="Times New Roman" w:eastAsia="Times New Roman" w:hAnsi="Times New Roman" w:cs="Times New Roman"/>
                <w:i/>
                <w:sz w:val="24"/>
                <w:szCs w:val="24"/>
                <w:lang w:eastAsia="en-US"/>
              </w:rPr>
            </w:pPr>
          </w:p>
          <w:p w:rsidR="00DD0FDD" w:rsidRPr="00DD0FDD" w:rsidRDefault="00DD0FDD" w:rsidP="00DD0FDD">
            <w:pPr>
              <w:spacing w:before="2" w:line="244" w:lineRule="auto"/>
              <w:ind w:left="353" w:right="190" w:hanging="155"/>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Количество заданий</w:t>
            </w:r>
          </w:p>
        </w:tc>
        <w:tc>
          <w:tcPr>
            <w:tcW w:w="1984" w:type="dxa"/>
          </w:tcPr>
          <w:p w:rsidR="00DD0FDD" w:rsidRPr="00DD0FDD" w:rsidRDefault="00DD0FDD" w:rsidP="00DD0FDD">
            <w:pPr>
              <w:spacing w:before="2"/>
              <w:rPr>
                <w:rFonts w:ascii="Times New Roman" w:eastAsia="Times New Roman" w:hAnsi="Times New Roman" w:cs="Times New Roman"/>
                <w:i/>
                <w:sz w:val="24"/>
                <w:szCs w:val="24"/>
                <w:lang w:eastAsia="en-US"/>
              </w:rPr>
            </w:pPr>
          </w:p>
          <w:p w:rsidR="00DD0FDD" w:rsidRPr="00DD0FDD" w:rsidRDefault="00DD0FDD" w:rsidP="00DD0FDD">
            <w:pPr>
              <w:spacing w:before="6"/>
              <w:rPr>
                <w:rFonts w:ascii="Times New Roman" w:eastAsia="Times New Roman" w:hAnsi="Times New Roman" w:cs="Times New Roman"/>
                <w:i/>
                <w:sz w:val="24"/>
                <w:szCs w:val="24"/>
                <w:lang w:eastAsia="en-US"/>
              </w:rPr>
            </w:pPr>
          </w:p>
          <w:p w:rsidR="00DD0FDD" w:rsidRPr="00DD0FDD" w:rsidRDefault="00DD0FDD" w:rsidP="00DD0FDD">
            <w:pPr>
              <w:spacing w:before="2" w:line="244" w:lineRule="auto"/>
              <w:ind w:left="104" w:right="98"/>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Максимальный первичный балл</w:t>
            </w:r>
          </w:p>
        </w:tc>
        <w:tc>
          <w:tcPr>
            <w:tcW w:w="4961" w:type="dxa"/>
          </w:tcPr>
          <w:p w:rsidR="00DD0FDD" w:rsidRPr="00DD0FDD" w:rsidRDefault="00DD0FDD" w:rsidP="00DD0FDD">
            <w:pPr>
              <w:spacing w:before="2" w:line="244" w:lineRule="auto"/>
              <w:ind w:left="143" w:right="133" w:hanging="1"/>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Процент максимального балла за выполнение заданий данного уровня сложности от максимального первичного балла за всю</w:t>
            </w:r>
          </w:p>
          <w:p w:rsidR="00DD0FDD" w:rsidRPr="00DD0FDD" w:rsidRDefault="00DD0FDD" w:rsidP="00DD0FDD">
            <w:pPr>
              <w:spacing w:before="2" w:line="196" w:lineRule="exact"/>
              <w:ind w:left="384" w:right="377"/>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работу, равного 37</w:t>
            </w:r>
          </w:p>
        </w:tc>
      </w:tr>
      <w:tr w:rsidR="00DD0FDD" w:rsidRPr="00DD0FDD" w:rsidTr="00F419D0">
        <w:trPr>
          <w:trHeight w:val="218"/>
        </w:trPr>
        <w:tc>
          <w:tcPr>
            <w:tcW w:w="2119" w:type="dxa"/>
          </w:tcPr>
          <w:p w:rsidR="00DD0FDD" w:rsidRPr="00DD0FDD" w:rsidRDefault="00DD0FDD" w:rsidP="00DD0FDD">
            <w:pPr>
              <w:spacing w:before="2" w:line="199" w:lineRule="exact"/>
              <w:ind w:left="72"/>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Базовый</w:t>
            </w:r>
          </w:p>
        </w:tc>
        <w:tc>
          <w:tcPr>
            <w:tcW w:w="1606" w:type="dxa"/>
          </w:tcPr>
          <w:p w:rsidR="00DD0FDD" w:rsidRPr="00DD0FDD" w:rsidRDefault="00DD0FDD" w:rsidP="00DD0FDD">
            <w:pPr>
              <w:spacing w:before="2" w:line="199" w:lineRule="exact"/>
              <w:ind w:left="584"/>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14</w:t>
            </w:r>
          </w:p>
        </w:tc>
        <w:tc>
          <w:tcPr>
            <w:tcW w:w="1984" w:type="dxa"/>
          </w:tcPr>
          <w:p w:rsidR="00DD0FDD" w:rsidRPr="00DD0FDD" w:rsidRDefault="00DD0FDD" w:rsidP="00DD0FDD">
            <w:pPr>
              <w:spacing w:before="2" w:line="199" w:lineRule="exact"/>
              <w:ind w:right="634"/>
              <w:jc w:val="right"/>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19</w:t>
            </w:r>
          </w:p>
        </w:tc>
        <w:tc>
          <w:tcPr>
            <w:tcW w:w="4961" w:type="dxa"/>
          </w:tcPr>
          <w:p w:rsidR="00DD0FDD" w:rsidRPr="00DD0FDD" w:rsidRDefault="00DD0FDD" w:rsidP="00DD0FDD">
            <w:pPr>
              <w:spacing w:before="2" w:line="199" w:lineRule="exact"/>
              <w:ind w:left="994"/>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51,4</w:t>
            </w:r>
          </w:p>
        </w:tc>
      </w:tr>
      <w:tr w:rsidR="00DD0FDD" w:rsidRPr="00DD0FDD" w:rsidTr="00F419D0">
        <w:trPr>
          <w:trHeight w:val="219"/>
        </w:trPr>
        <w:tc>
          <w:tcPr>
            <w:tcW w:w="2119" w:type="dxa"/>
          </w:tcPr>
          <w:p w:rsidR="00DD0FDD" w:rsidRPr="00DD0FDD" w:rsidRDefault="00DD0FDD" w:rsidP="00DD0FDD">
            <w:pPr>
              <w:spacing w:before="2" w:line="199" w:lineRule="exact"/>
              <w:ind w:left="72"/>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Повышенный</w:t>
            </w:r>
          </w:p>
        </w:tc>
        <w:tc>
          <w:tcPr>
            <w:tcW w:w="1606" w:type="dxa"/>
          </w:tcPr>
          <w:p w:rsidR="00DD0FDD" w:rsidRPr="00DD0FDD" w:rsidRDefault="00DD0FDD" w:rsidP="00DD0FDD">
            <w:pPr>
              <w:spacing w:before="2" w:line="199" w:lineRule="exact"/>
              <w:ind w:left="633"/>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7</w:t>
            </w:r>
          </w:p>
        </w:tc>
        <w:tc>
          <w:tcPr>
            <w:tcW w:w="1984" w:type="dxa"/>
          </w:tcPr>
          <w:p w:rsidR="00DD0FDD" w:rsidRPr="00DD0FDD" w:rsidRDefault="00DD0FDD" w:rsidP="00DD0FDD">
            <w:pPr>
              <w:spacing w:before="2" w:line="199" w:lineRule="exact"/>
              <w:ind w:right="634"/>
              <w:jc w:val="right"/>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11</w:t>
            </w:r>
          </w:p>
        </w:tc>
        <w:tc>
          <w:tcPr>
            <w:tcW w:w="4961" w:type="dxa"/>
          </w:tcPr>
          <w:p w:rsidR="00DD0FDD" w:rsidRPr="00DD0FDD" w:rsidRDefault="00DD0FDD" w:rsidP="00DD0FDD">
            <w:pPr>
              <w:spacing w:before="2" w:line="199" w:lineRule="exact"/>
              <w:ind w:left="994"/>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29,7</w:t>
            </w:r>
          </w:p>
        </w:tc>
      </w:tr>
      <w:tr w:rsidR="00DD0FDD" w:rsidRPr="00DD0FDD" w:rsidTr="00F419D0">
        <w:trPr>
          <w:trHeight w:val="219"/>
        </w:trPr>
        <w:tc>
          <w:tcPr>
            <w:tcW w:w="2119" w:type="dxa"/>
          </w:tcPr>
          <w:p w:rsidR="00DD0FDD" w:rsidRPr="00DD0FDD" w:rsidRDefault="00DD0FDD" w:rsidP="00DD0FDD">
            <w:pPr>
              <w:spacing w:before="2" w:line="199" w:lineRule="exact"/>
              <w:ind w:left="72"/>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Высокий</w:t>
            </w:r>
          </w:p>
        </w:tc>
        <w:tc>
          <w:tcPr>
            <w:tcW w:w="1606" w:type="dxa"/>
          </w:tcPr>
          <w:p w:rsidR="00DD0FDD" w:rsidRPr="00DD0FDD" w:rsidRDefault="00DD0FDD" w:rsidP="00DD0FDD">
            <w:pPr>
              <w:spacing w:before="2" w:line="199" w:lineRule="exact"/>
              <w:ind w:left="633"/>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3</w:t>
            </w:r>
          </w:p>
        </w:tc>
        <w:tc>
          <w:tcPr>
            <w:tcW w:w="1984" w:type="dxa"/>
          </w:tcPr>
          <w:p w:rsidR="00DD0FDD" w:rsidRPr="00DD0FDD" w:rsidRDefault="00DD0FDD" w:rsidP="00DD0FDD">
            <w:pPr>
              <w:spacing w:before="2" w:line="199" w:lineRule="exact"/>
              <w:ind w:right="683"/>
              <w:jc w:val="right"/>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101"/>
                <w:sz w:val="24"/>
                <w:szCs w:val="24"/>
                <w:lang w:eastAsia="en-US"/>
              </w:rPr>
              <w:t>7</w:t>
            </w:r>
          </w:p>
        </w:tc>
        <w:tc>
          <w:tcPr>
            <w:tcW w:w="4961" w:type="dxa"/>
          </w:tcPr>
          <w:p w:rsidR="00DD0FDD" w:rsidRPr="00DD0FDD" w:rsidRDefault="00DD0FDD" w:rsidP="00DD0FDD">
            <w:pPr>
              <w:spacing w:before="2" w:line="199" w:lineRule="exact"/>
              <w:ind w:left="995"/>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18,9</w:t>
            </w:r>
          </w:p>
        </w:tc>
      </w:tr>
      <w:tr w:rsidR="00DD0FDD" w:rsidRPr="00DD0FDD" w:rsidTr="00F419D0">
        <w:trPr>
          <w:trHeight w:val="219"/>
        </w:trPr>
        <w:tc>
          <w:tcPr>
            <w:tcW w:w="2119" w:type="dxa"/>
          </w:tcPr>
          <w:p w:rsidR="00DD0FDD" w:rsidRPr="00DD0FDD" w:rsidRDefault="00DD0FDD" w:rsidP="00DD0FDD">
            <w:pPr>
              <w:spacing w:before="2" w:line="199" w:lineRule="exact"/>
              <w:ind w:left="870"/>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Итого</w:t>
            </w:r>
          </w:p>
        </w:tc>
        <w:tc>
          <w:tcPr>
            <w:tcW w:w="1606" w:type="dxa"/>
          </w:tcPr>
          <w:p w:rsidR="00DD0FDD" w:rsidRPr="00DD0FDD" w:rsidRDefault="00DD0FDD" w:rsidP="00DD0FDD">
            <w:pPr>
              <w:spacing w:before="2" w:line="199" w:lineRule="exact"/>
              <w:ind w:left="584"/>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24</w:t>
            </w:r>
          </w:p>
        </w:tc>
        <w:tc>
          <w:tcPr>
            <w:tcW w:w="1984" w:type="dxa"/>
          </w:tcPr>
          <w:p w:rsidR="00DD0FDD" w:rsidRPr="00DD0FDD" w:rsidRDefault="00DD0FDD" w:rsidP="00DD0FDD">
            <w:pPr>
              <w:spacing w:before="2" w:line="199" w:lineRule="exact"/>
              <w:ind w:right="634"/>
              <w:jc w:val="right"/>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37</w:t>
            </w:r>
          </w:p>
        </w:tc>
        <w:tc>
          <w:tcPr>
            <w:tcW w:w="4961" w:type="dxa"/>
          </w:tcPr>
          <w:p w:rsidR="00DD0FDD" w:rsidRPr="00DD0FDD" w:rsidRDefault="00DD0FDD" w:rsidP="00DD0FDD">
            <w:pPr>
              <w:spacing w:before="2" w:line="199" w:lineRule="exact"/>
              <w:ind w:left="1019"/>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100</w:t>
            </w:r>
          </w:p>
        </w:tc>
      </w:tr>
    </w:tbl>
    <w:p w:rsidR="00DD0FDD" w:rsidRPr="00DD0FDD" w:rsidRDefault="00DD0FDD" w:rsidP="00FD3222">
      <w:pPr>
        <w:widowControl w:val="0"/>
        <w:numPr>
          <w:ilvl w:val="0"/>
          <w:numId w:val="19"/>
        </w:numPr>
        <w:autoSpaceDE w:val="0"/>
        <w:autoSpaceDN w:val="0"/>
        <w:spacing w:before="97" w:after="0" w:line="240" w:lineRule="auto"/>
        <w:ind w:left="-993" w:firstLine="0"/>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Продолжительность ОГЭ по истории</w:t>
      </w:r>
    </w:p>
    <w:p w:rsidR="00DD0FDD" w:rsidRPr="00DD0FDD" w:rsidRDefault="00DD0FDD" w:rsidP="00F419D0">
      <w:pPr>
        <w:widowControl w:val="0"/>
        <w:autoSpaceDE w:val="0"/>
        <w:autoSpaceDN w:val="0"/>
        <w:spacing w:before="1" w:after="0" w:line="240" w:lineRule="auto"/>
        <w:ind w:left="-993"/>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На выполнение работы по истории отводится 3 часа (180 минут).</w:t>
      </w:r>
    </w:p>
    <w:p w:rsidR="00DD0FDD" w:rsidRPr="00DD0FDD" w:rsidRDefault="00DD0FDD" w:rsidP="00FD3222">
      <w:pPr>
        <w:widowControl w:val="0"/>
        <w:numPr>
          <w:ilvl w:val="0"/>
          <w:numId w:val="19"/>
        </w:numPr>
        <w:autoSpaceDE w:val="0"/>
        <w:autoSpaceDN w:val="0"/>
        <w:spacing w:after="0" w:line="240" w:lineRule="auto"/>
        <w:ind w:left="-993" w:firstLine="0"/>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Дополнительные материалы и</w:t>
      </w:r>
      <w:r w:rsidRPr="00DD0FDD">
        <w:rPr>
          <w:rFonts w:ascii="Times New Roman" w:eastAsia="Times New Roman" w:hAnsi="Times New Roman" w:cs="Times New Roman"/>
          <w:b/>
          <w:bCs/>
          <w:spacing w:val="3"/>
          <w:sz w:val="28"/>
          <w:szCs w:val="28"/>
          <w:lang w:eastAsia="en-US"/>
        </w:rPr>
        <w:t xml:space="preserve"> </w:t>
      </w:r>
      <w:r w:rsidRPr="00DD0FDD">
        <w:rPr>
          <w:rFonts w:ascii="Times New Roman" w:eastAsia="Times New Roman" w:hAnsi="Times New Roman" w:cs="Times New Roman"/>
          <w:b/>
          <w:bCs/>
          <w:sz w:val="28"/>
          <w:szCs w:val="28"/>
          <w:lang w:eastAsia="en-US"/>
        </w:rPr>
        <w:t>оборудование</w:t>
      </w:r>
    </w:p>
    <w:p w:rsidR="00DD0FDD" w:rsidRPr="00DD0FDD" w:rsidRDefault="00DD0FDD" w:rsidP="00F419D0">
      <w:pPr>
        <w:widowControl w:val="0"/>
        <w:autoSpaceDE w:val="0"/>
        <w:autoSpaceDN w:val="0"/>
        <w:spacing w:before="2" w:after="0" w:line="244" w:lineRule="auto"/>
        <w:ind w:left="-993"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Перечень дополнительных материалов и оборудования, использование которых разрешено на ОГЭ, утверждается приказом  </w:t>
      </w:r>
      <w:proofErr w:type="spellStart"/>
      <w:r w:rsidRPr="00DD0FDD">
        <w:rPr>
          <w:rFonts w:ascii="Times New Roman" w:eastAsia="Times New Roman" w:hAnsi="Times New Roman" w:cs="Times New Roman"/>
          <w:sz w:val="28"/>
          <w:szCs w:val="28"/>
          <w:lang w:eastAsia="en-US"/>
        </w:rPr>
        <w:t>Минпросвещения</w:t>
      </w:r>
      <w:proofErr w:type="spellEnd"/>
      <w:r w:rsidRPr="00DD0FDD">
        <w:rPr>
          <w:rFonts w:ascii="Times New Roman" w:eastAsia="Times New Roman" w:hAnsi="Times New Roman" w:cs="Times New Roman"/>
          <w:sz w:val="28"/>
          <w:szCs w:val="28"/>
          <w:lang w:eastAsia="en-US"/>
        </w:rPr>
        <w:t xml:space="preserve">  России и</w:t>
      </w:r>
      <w:r w:rsidRPr="00DD0FDD">
        <w:rPr>
          <w:rFonts w:ascii="Times New Roman" w:eastAsia="Times New Roman" w:hAnsi="Times New Roman" w:cs="Times New Roman"/>
          <w:spacing w:val="1"/>
          <w:sz w:val="28"/>
          <w:szCs w:val="28"/>
          <w:lang w:eastAsia="en-US"/>
        </w:rPr>
        <w:t xml:space="preserve"> </w:t>
      </w:r>
      <w:proofErr w:type="spellStart"/>
      <w:r w:rsidRPr="00DD0FDD">
        <w:rPr>
          <w:rFonts w:ascii="Times New Roman" w:eastAsia="Times New Roman" w:hAnsi="Times New Roman" w:cs="Times New Roman"/>
          <w:sz w:val="28"/>
          <w:szCs w:val="28"/>
          <w:lang w:eastAsia="en-US"/>
        </w:rPr>
        <w:t>Рособрнадзора</w:t>
      </w:r>
      <w:proofErr w:type="spellEnd"/>
      <w:r w:rsidRPr="00DD0FDD">
        <w:rPr>
          <w:rFonts w:ascii="Times New Roman" w:eastAsia="Times New Roman" w:hAnsi="Times New Roman" w:cs="Times New Roman"/>
          <w:sz w:val="28"/>
          <w:szCs w:val="28"/>
          <w:lang w:eastAsia="en-US"/>
        </w:rPr>
        <w:t>.</w:t>
      </w:r>
    </w:p>
    <w:p w:rsidR="00DD0FDD" w:rsidRPr="00DD0FDD" w:rsidRDefault="00DD0FDD" w:rsidP="00F419D0">
      <w:pPr>
        <w:widowControl w:val="0"/>
        <w:autoSpaceDE w:val="0"/>
        <w:autoSpaceDN w:val="0"/>
        <w:spacing w:after="0" w:line="216" w:lineRule="exact"/>
        <w:ind w:left="-993"/>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Дополнительные материалы и оборудование не используются.</w:t>
      </w:r>
    </w:p>
    <w:p w:rsidR="00DD0FDD" w:rsidRPr="00DD0FDD" w:rsidRDefault="00DD0FDD" w:rsidP="00FD3222">
      <w:pPr>
        <w:widowControl w:val="0"/>
        <w:numPr>
          <w:ilvl w:val="0"/>
          <w:numId w:val="19"/>
        </w:numPr>
        <w:tabs>
          <w:tab w:val="left" w:pos="575"/>
        </w:tabs>
        <w:autoSpaceDE w:val="0"/>
        <w:autoSpaceDN w:val="0"/>
        <w:spacing w:after="0" w:line="228" w:lineRule="auto"/>
        <w:ind w:left="-993" w:right="39" w:firstLine="0"/>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Система   оценивания   выполнения   отдельных   заданий   и   работы в целом</w:t>
      </w:r>
    </w:p>
    <w:p w:rsidR="00DD0FDD" w:rsidRPr="00DD0FDD" w:rsidRDefault="00DD0FDD" w:rsidP="00F419D0">
      <w:pPr>
        <w:widowControl w:val="0"/>
        <w:autoSpaceDE w:val="0"/>
        <w:autoSpaceDN w:val="0"/>
        <w:spacing w:before="3" w:after="0" w:line="244" w:lineRule="auto"/>
        <w:ind w:left="-993"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Полный правильный ответ на каждое из заданий 2, 3, 5, 6, 8–12, 14–17 оценивается  1  баллом;  неполный,  неверный  ответ  или  его  отсутствие   –   0 баллов.</w:t>
      </w:r>
    </w:p>
    <w:p w:rsidR="00DD0FDD" w:rsidRPr="00DD0FDD" w:rsidRDefault="00DD0FDD" w:rsidP="00F419D0">
      <w:pPr>
        <w:widowControl w:val="0"/>
        <w:autoSpaceDE w:val="0"/>
        <w:autoSpaceDN w:val="0"/>
        <w:spacing w:after="0" w:line="216" w:lineRule="exact"/>
        <w:ind w:left="-993"/>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Полный правильный ответ на каждое из заданий 1, 4, 7, 13 оценивается</w:t>
      </w:r>
    </w:p>
    <w:p w:rsidR="00DD0FDD" w:rsidRPr="00DD0FDD" w:rsidRDefault="00DD0FDD" w:rsidP="00F419D0">
      <w:pPr>
        <w:widowControl w:val="0"/>
        <w:autoSpaceDE w:val="0"/>
        <w:autoSpaceDN w:val="0"/>
        <w:spacing w:before="4" w:after="0" w:line="244" w:lineRule="auto"/>
        <w:ind w:left="-993"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2 баллами; если допущена одна ошибка – 1 баллом; если допущены две ошибки или ответ отсутствует – 0 баллов.</w:t>
      </w:r>
    </w:p>
    <w:p w:rsidR="00DD0FDD" w:rsidRPr="00DD0FDD" w:rsidRDefault="00DD0FDD" w:rsidP="00F419D0">
      <w:pPr>
        <w:widowControl w:val="0"/>
        <w:autoSpaceDE w:val="0"/>
        <w:autoSpaceDN w:val="0"/>
        <w:spacing w:after="0" w:line="244" w:lineRule="auto"/>
        <w:ind w:left="-993"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Выполнение заданий  части  2  оценивается  в  зависимости  от  полноты  и правильности  ответа.  За  ответы  на  задания  18–21  и  23  ставится  от  0  до  2 баллов. За выполнение  заданий 22  и 24 может быть выставлено  от 0    до 3 баллов.</w:t>
      </w:r>
    </w:p>
    <w:p w:rsidR="00DD0FDD" w:rsidRPr="00DD0FDD" w:rsidRDefault="00DD0FDD" w:rsidP="00F419D0">
      <w:pPr>
        <w:widowControl w:val="0"/>
        <w:autoSpaceDE w:val="0"/>
        <w:autoSpaceDN w:val="0"/>
        <w:spacing w:after="0" w:line="244" w:lineRule="auto"/>
        <w:ind w:left="-993"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Максимальный первичный балл за выполнение экзаменационной  работы – 37.</w:t>
      </w:r>
    </w:p>
    <w:p w:rsidR="00DD0FDD" w:rsidRPr="00DD0FDD" w:rsidRDefault="00DD0FDD" w:rsidP="00F419D0">
      <w:pPr>
        <w:widowControl w:val="0"/>
        <w:autoSpaceDE w:val="0"/>
        <w:autoSpaceDN w:val="0"/>
        <w:spacing w:before="10" w:after="0" w:line="244" w:lineRule="auto"/>
        <w:ind w:left="-993"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В соответствии с Порядком проведения государственной итоговой аттестации по образовательным программам основного общего образования (приказ </w:t>
      </w:r>
      <w:proofErr w:type="spellStart"/>
      <w:r w:rsidRPr="00DD0FDD">
        <w:rPr>
          <w:rFonts w:ascii="Times New Roman" w:eastAsia="Times New Roman" w:hAnsi="Times New Roman" w:cs="Times New Roman"/>
          <w:sz w:val="28"/>
          <w:szCs w:val="28"/>
          <w:lang w:eastAsia="en-US"/>
        </w:rPr>
        <w:t>Минпросвещения</w:t>
      </w:r>
      <w:proofErr w:type="spellEnd"/>
      <w:r w:rsidRPr="00DD0FDD">
        <w:rPr>
          <w:rFonts w:ascii="Times New Roman" w:eastAsia="Times New Roman" w:hAnsi="Times New Roman" w:cs="Times New Roman"/>
          <w:sz w:val="28"/>
          <w:szCs w:val="28"/>
          <w:lang w:eastAsia="en-US"/>
        </w:rPr>
        <w:t xml:space="preserve"> </w:t>
      </w:r>
      <w:r w:rsidRPr="00DD0FDD">
        <w:rPr>
          <w:rFonts w:ascii="Times New Roman" w:eastAsia="Times New Roman" w:hAnsi="Times New Roman" w:cs="Times New Roman"/>
          <w:sz w:val="28"/>
          <w:szCs w:val="28"/>
          <w:lang w:eastAsia="en-US"/>
        </w:rPr>
        <w:lastRenderedPageBreak/>
        <w:t xml:space="preserve">России и </w:t>
      </w:r>
      <w:proofErr w:type="spellStart"/>
      <w:r w:rsidRPr="00DD0FDD">
        <w:rPr>
          <w:rFonts w:ascii="Times New Roman" w:eastAsia="Times New Roman" w:hAnsi="Times New Roman" w:cs="Times New Roman"/>
          <w:sz w:val="28"/>
          <w:szCs w:val="28"/>
          <w:lang w:eastAsia="en-US"/>
        </w:rPr>
        <w:t>Рособрнадзора</w:t>
      </w:r>
      <w:proofErr w:type="spellEnd"/>
      <w:r w:rsidRPr="00DD0FDD">
        <w:rPr>
          <w:rFonts w:ascii="Times New Roman" w:eastAsia="Times New Roman" w:hAnsi="Times New Roman" w:cs="Times New Roman"/>
          <w:sz w:val="28"/>
          <w:szCs w:val="28"/>
          <w:lang w:eastAsia="en-US"/>
        </w:rPr>
        <w:t xml:space="preserve"> от 07.11.2018 № 189/1513, зарегистрирован Минюстом России 10.12.2018 № 52953)</w:t>
      </w:r>
    </w:p>
    <w:p w:rsidR="00DD0FDD" w:rsidRPr="00DD0FDD" w:rsidRDefault="00DD0FDD" w:rsidP="00F419D0">
      <w:pPr>
        <w:widowControl w:val="0"/>
        <w:autoSpaceDE w:val="0"/>
        <w:autoSpaceDN w:val="0"/>
        <w:spacing w:after="0" w:line="244" w:lineRule="auto"/>
        <w:ind w:left="-993"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«64.   Экзаменационные   работы   проверяются   двумя    экспертами.  По результатам проверки эксперты независимо друг от друга выставляют баллы за каждый ответ на задания экзаменационной работы... 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p>
    <w:p w:rsidR="00DD0FDD" w:rsidRPr="00DD0FDD" w:rsidRDefault="00DD0FDD" w:rsidP="00F419D0">
      <w:pPr>
        <w:widowControl w:val="0"/>
        <w:autoSpaceDE w:val="0"/>
        <w:autoSpaceDN w:val="0"/>
        <w:spacing w:after="0" w:line="244" w:lineRule="auto"/>
        <w:ind w:left="-993"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Третий эксперт назначается председателем предметной комиссии из числа экспертов, ранее не проверявших экзаменационную работу.</w:t>
      </w:r>
    </w:p>
    <w:p w:rsidR="00DD0FDD" w:rsidRPr="00DD0FDD" w:rsidRDefault="00DD0FDD" w:rsidP="00F419D0">
      <w:pPr>
        <w:widowControl w:val="0"/>
        <w:autoSpaceDE w:val="0"/>
        <w:autoSpaceDN w:val="0"/>
        <w:spacing w:after="0" w:line="244" w:lineRule="auto"/>
        <w:ind w:left="-993"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Третьему эксперту предоставляется информация о баллах, выставленных экспертами, ранее проверявшими экзаменационную работу </w:t>
      </w:r>
      <w:proofErr w:type="gramStart"/>
      <w:r w:rsidRPr="00DD0FDD">
        <w:rPr>
          <w:rFonts w:ascii="Times New Roman" w:eastAsia="Times New Roman" w:hAnsi="Times New Roman" w:cs="Times New Roman"/>
          <w:sz w:val="28"/>
          <w:szCs w:val="28"/>
          <w:lang w:eastAsia="en-US"/>
        </w:rPr>
        <w:t>обучающегося</w:t>
      </w:r>
      <w:proofErr w:type="gramEnd"/>
      <w:r w:rsidRPr="00DD0FDD">
        <w:rPr>
          <w:rFonts w:ascii="Times New Roman" w:eastAsia="Times New Roman" w:hAnsi="Times New Roman" w:cs="Times New Roman"/>
          <w:sz w:val="28"/>
          <w:szCs w:val="28"/>
          <w:lang w:eastAsia="en-US"/>
        </w:rPr>
        <w:t>. Баллы, выставленные третьим экспертом, являются окончательными».</w:t>
      </w:r>
    </w:p>
    <w:p w:rsidR="00DD0FDD" w:rsidRPr="00DD0FDD" w:rsidRDefault="00DD0FDD" w:rsidP="00F419D0">
      <w:pPr>
        <w:widowControl w:val="0"/>
        <w:autoSpaceDE w:val="0"/>
        <w:autoSpaceDN w:val="0"/>
        <w:spacing w:before="94" w:after="0" w:line="240" w:lineRule="auto"/>
        <w:ind w:left="-993"/>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Существенными считаются следующие расхождения.</w:t>
      </w:r>
    </w:p>
    <w:p w:rsidR="00DD0FDD" w:rsidRPr="00DD0FDD" w:rsidRDefault="00DD0FDD" w:rsidP="00FD3222">
      <w:pPr>
        <w:widowControl w:val="0"/>
        <w:numPr>
          <w:ilvl w:val="0"/>
          <w:numId w:val="20"/>
        </w:numPr>
        <w:tabs>
          <w:tab w:val="left" w:pos="-567"/>
        </w:tabs>
        <w:autoSpaceDE w:val="0"/>
        <w:autoSpaceDN w:val="0"/>
        <w:spacing w:before="4" w:after="0" w:line="244" w:lineRule="auto"/>
        <w:ind w:left="-993" w:right="309"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Расхождения между баллами, выставленными двумя экспертами за выполнение любого из заданий 18–24, в 2 или более балла. В этом случае третий эксперт проверяет только те ответы на задания, которые  вызвали  столь существенное</w:t>
      </w:r>
      <w:r w:rsidRPr="00DD0FDD">
        <w:rPr>
          <w:rFonts w:ascii="Times New Roman" w:eastAsia="Times New Roman" w:hAnsi="Times New Roman" w:cs="Times New Roman"/>
          <w:spacing w:val="2"/>
          <w:sz w:val="28"/>
          <w:szCs w:val="28"/>
          <w:lang w:eastAsia="en-US"/>
        </w:rPr>
        <w:t xml:space="preserve"> </w:t>
      </w:r>
      <w:r w:rsidRPr="00DD0FDD">
        <w:rPr>
          <w:rFonts w:ascii="Times New Roman" w:eastAsia="Times New Roman" w:hAnsi="Times New Roman" w:cs="Times New Roman"/>
          <w:sz w:val="28"/>
          <w:szCs w:val="28"/>
          <w:lang w:eastAsia="en-US"/>
        </w:rPr>
        <w:t>расхождение.</w:t>
      </w:r>
    </w:p>
    <w:p w:rsidR="00DD0FDD" w:rsidRPr="00DD0FDD" w:rsidRDefault="00DD0FDD" w:rsidP="00FD3222">
      <w:pPr>
        <w:widowControl w:val="0"/>
        <w:numPr>
          <w:ilvl w:val="0"/>
          <w:numId w:val="20"/>
        </w:numPr>
        <w:tabs>
          <w:tab w:val="left" w:pos="-567"/>
        </w:tabs>
        <w:autoSpaceDE w:val="0"/>
        <w:autoSpaceDN w:val="0"/>
        <w:spacing w:after="0" w:line="244" w:lineRule="auto"/>
        <w:ind w:left="-993" w:right="309"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Расхождение в результатах оценивания двумя экспертами ответа на одно из заданий 18–24 заключается в том, что один эксперт указал на отсутствие </w:t>
      </w:r>
      <w:proofErr w:type="gramStart"/>
      <w:r w:rsidRPr="00DD0FDD">
        <w:rPr>
          <w:rFonts w:ascii="Times New Roman" w:eastAsia="Times New Roman" w:hAnsi="Times New Roman" w:cs="Times New Roman"/>
          <w:sz w:val="28"/>
          <w:szCs w:val="28"/>
          <w:lang w:eastAsia="en-US"/>
        </w:rPr>
        <w:t>ответа</w:t>
      </w:r>
      <w:proofErr w:type="gramEnd"/>
      <w:r w:rsidRPr="00DD0FDD">
        <w:rPr>
          <w:rFonts w:ascii="Times New Roman" w:eastAsia="Times New Roman" w:hAnsi="Times New Roman" w:cs="Times New Roman"/>
          <w:sz w:val="28"/>
          <w:szCs w:val="28"/>
          <w:lang w:eastAsia="en-US"/>
        </w:rPr>
        <w:t xml:space="preserve"> на задание в экзаменационной работе, а другой эксперт выставил за выполнение этого задания ненулевой балл. В этом случае третий эксперт проверяет только ответы на задания, которые были оценены со столь существенным расхождением. Ситуации, при которых один  эксперт  указал  на отсутствие ответа в экзаменационной работе, а второй эксперт выставил нулевой балл за выполнение этого задания, не являются ситуациями существенного расхождения в</w:t>
      </w:r>
      <w:r w:rsidRPr="00DD0FDD">
        <w:rPr>
          <w:rFonts w:ascii="Times New Roman" w:eastAsia="Times New Roman" w:hAnsi="Times New Roman" w:cs="Times New Roman"/>
          <w:spacing w:val="2"/>
          <w:sz w:val="28"/>
          <w:szCs w:val="28"/>
          <w:lang w:eastAsia="en-US"/>
        </w:rPr>
        <w:t xml:space="preserve"> </w:t>
      </w:r>
      <w:r w:rsidRPr="00DD0FDD">
        <w:rPr>
          <w:rFonts w:ascii="Times New Roman" w:eastAsia="Times New Roman" w:hAnsi="Times New Roman" w:cs="Times New Roman"/>
          <w:sz w:val="28"/>
          <w:szCs w:val="28"/>
          <w:lang w:eastAsia="en-US"/>
        </w:rPr>
        <w:t>оценивании.</w:t>
      </w:r>
    </w:p>
    <w:p w:rsidR="00DD0FDD" w:rsidRPr="00DD0FDD" w:rsidRDefault="00DD0FDD" w:rsidP="00F419D0">
      <w:pPr>
        <w:widowControl w:val="0"/>
        <w:autoSpaceDE w:val="0"/>
        <w:autoSpaceDN w:val="0"/>
        <w:spacing w:after="0" w:line="244" w:lineRule="auto"/>
        <w:ind w:left="-993" w:right="30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На основе баллов, выставленных за выполнение всех заданий работы, подсчитывается суммарный первичный балл, который переводится в отметку по пятибалльной шкале.</w:t>
      </w:r>
    </w:p>
    <w:p w:rsidR="00DD0FDD" w:rsidRPr="00DD0FDD" w:rsidRDefault="00DD0FDD" w:rsidP="00F419D0">
      <w:pPr>
        <w:widowControl w:val="0"/>
        <w:autoSpaceDE w:val="0"/>
        <w:autoSpaceDN w:val="0"/>
        <w:spacing w:before="93" w:after="0" w:line="215" w:lineRule="exact"/>
        <w:ind w:left="-993" w:right="1576"/>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 xml:space="preserve">Изменения </w:t>
      </w:r>
      <w:proofErr w:type="gramStart"/>
      <w:r w:rsidRPr="00DD0FDD">
        <w:rPr>
          <w:rFonts w:ascii="Times New Roman" w:eastAsia="Times New Roman" w:hAnsi="Times New Roman" w:cs="Times New Roman"/>
          <w:b/>
          <w:bCs/>
          <w:sz w:val="28"/>
          <w:szCs w:val="28"/>
          <w:lang w:eastAsia="en-US"/>
        </w:rPr>
        <w:t>в</w:t>
      </w:r>
      <w:proofErr w:type="gramEnd"/>
      <w:r w:rsidRPr="00DD0FDD">
        <w:rPr>
          <w:rFonts w:ascii="Times New Roman" w:eastAsia="Times New Roman" w:hAnsi="Times New Roman" w:cs="Times New Roman"/>
          <w:b/>
          <w:bCs/>
          <w:sz w:val="28"/>
          <w:szCs w:val="28"/>
          <w:lang w:eastAsia="en-US"/>
        </w:rPr>
        <w:t xml:space="preserve"> КИМ 202</w:t>
      </w:r>
      <w:r w:rsidR="00F419D0">
        <w:rPr>
          <w:rFonts w:ascii="Times New Roman" w:eastAsia="Times New Roman" w:hAnsi="Times New Roman" w:cs="Times New Roman"/>
          <w:b/>
          <w:bCs/>
          <w:sz w:val="28"/>
          <w:szCs w:val="28"/>
          <w:lang w:eastAsia="en-US"/>
        </w:rPr>
        <w:t>6</w:t>
      </w:r>
      <w:r w:rsidRPr="00DD0FDD">
        <w:rPr>
          <w:rFonts w:ascii="Times New Roman" w:eastAsia="Times New Roman" w:hAnsi="Times New Roman" w:cs="Times New Roman"/>
          <w:b/>
          <w:bCs/>
          <w:sz w:val="28"/>
          <w:szCs w:val="28"/>
          <w:lang w:eastAsia="en-US"/>
        </w:rPr>
        <w:t xml:space="preserve"> года по сравнению с 202</w:t>
      </w:r>
      <w:r w:rsidR="00F419D0">
        <w:rPr>
          <w:rFonts w:ascii="Times New Roman" w:eastAsia="Times New Roman" w:hAnsi="Times New Roman" w:cs="Times New Roman"/>
          <w:b/>
          <w:bCs/>
          <w:sz w:val="28"/>
          <w:szCs w:val="28"/>
          <w:lang w:eastAsia="en-US"/>
        </w:rPr>
        <w:t>5</w:t>
      </w:r>
      <w:r w:rsidRPr="00DD0FDD">
        <w:rPr>
          <w:rFonts w:ascii="Times New Roman" w:eastAsia="Times New Roman" w:hAnsi="Times New Roman" w:cs="Times New Roman"/>
          <w:b/>
          <w:bCs/>
          <w:sz w:val="28"/>
          <w:szCs w:val="28"/>
          <w:lang w:eastAsia="en-US"/>
        </w:rPr>
        <w:t xml:space="preserve"> годом</w:t>
      </w:r>
    </w:p>
    <w:p w:rsidR="00DD0FDD" w:rsidRPr="00DD0FDD" w:rsidRDefault="00DD0FDD" w:rsidP="00F419D0">
      <w:pPr>
        <w:widowControl w:val="0"/>
        <w:autoSpaceDE w:val="0"/>
        <w:autoSpaceDN w:val="0"/>
        <w:spacing w:after="0" w:line="215" w:lineRule="exact"/>
        <w:ind w:left="-993" w:right="1658"/>
        <w:rPr>
          <w:rFonts w:ascii="Times New Roman" w:eastAsia="Times New Roman" w:hAnsi="Times New Roman" w:cs="Times New Roman"/>
          <w:sz w:val="19"/>
          <w:szCs w:val="19"/>
          <w:lang w:eastAsia="en-US"/>
        </w:rPr>
      </w:pPr>
      <w:r w:rsidRPr="00DD0FDD">
        <w:rPr>
          <w:rFonts w:ascii="Times New Roman" w:eastAsia="Times New Roman" w:hAnsi="Times New Roman" w:cs="Times New Roman"/>
          <w:sz w:val="28"/>
          <w:szCs w:val="28"/>
          <w:lang w:eastAsia="en-US"/>
        </w:rPr>
        <w:t>Изменения структуры и содержания КИМ отсутствуют</w:t>
      </w:r>
      <w:r w:rsidRPr="00DD0FDD">
        <w:rPr>
          <w:rFonts w:ascii="Times New Roman" w:eastAsia="Times New Roman" w:hAnsi="Times New Roman" w:cs="Times New Roman"/>
          <w:sz w:val="19"/>
          <w:szCs w:val="19"/>
          <w:lang w:eastAsia="en-US"/>
        </w:rPr>
        <w:t>.</w:t>
      </w:r>
    </w:p>
    <w:p w:rsidR="00DD0FDD" w:rsidRPr="00DD0FDD" w:rsidRDefault="00DD0FDD" w:rsidP="00F419D0">
      <w:pPr>
        <w:widowControl w:val="0"/>
        <w:autoSpaceDE w:val="0"/>
        <w:autoSpaceDN w:val="0"/>
        <w:spacing w:after="0" w:line="215" w:lineRule="exact"/>
        <w:ind w:left="-993" w:right="1658"/>
        <w:rPr>
          <w:rFonts w:ascii="Times New Roman" w:eastAsia="Times New Roman" w:hAnsi="Times New Roman" w:cs="Times New Roman"/>
          <w:sz w:val="19"/>
          <w:szCs w:val="19"/>
          <w:lang w:eastAsia="en-US"/>
        </w:rPr>
      </w:pPr>
    </w:p>
    <w:p w:rsidR="00DD0FDD" w:rsidRPr="00DD0FDD" w:rsidRDefault="00DD0FDD" w:rsidP="00F419D0">
      <w:pPr>
        <w:widowControl w:val="0"/>
        <w:autoSpaceDE w:val="0"/>
        <w:autoSpaceDN w:val="0"/>
        <w:spacing w:after="0" w:line="215" w:lineRule="exact"/>
        <w:ind w:left="-993" w:right="1658"/>
        <w:rPr>
          <w:rFonts w:ascii="Times New Roman" w:eastAsia="Times New Roman" w:hAnsi="Times New Roman" w:cs="Times New Roman"/>
          <w:sz w:val="19"/>
          <w:szCs w:val="19"/>
          <w:lang w:eastAsia="en-US"/>
        </w:rPr>
      </w:pPr>
    </w:p>
    <w:p w:rsidR="00DD0FDD" w:rsidRPr="00DD0FDD" w:rsidRDefault="00DD0FDD" w:rsidP="00DD0FDD">
      <w:pPr>
        <w:rPr>
          <w:rFonts w:ascii="Times New Roman" w:eastAsia="Times New Roman" w:hAnsi="Times New Roman" w:cs="Times New Roman"/>
          <w:b/>
          <w:sz w:val="28"/>
          <w:szCs w:val="28"/>
        </w:rPr>
      </w:pPr>
      <w:r w:rsidRPr="00DD0FDD">
        <w:rPr>
          <w:rFonts w:ascii="Times New Roman" w:eastAsia="Times New Roman" w:hAnsi="Times New Roman" w:cs="Times New Roman"/>
          <w:noProof/>
          <w:sz w:val="24"/>
          <w:szCs w:val="24"/>
        </w:rPr>
        <w:lastRenderedPageBreak/>
        <w:drawing>
          <wp:inline distT="0" distB="0" distL="0" distR="0" wp14:anchorId="749EDD79" wp14:editId="0DA3501D">
            <wp:extent cx="6381750" cy="3257550"/>
            <wp:effectExtent l="0" t="0" r="19050" b="19050"/>
            <wp:docPr id="9" name="Объект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F419D0" w:rsidRDefault="00F419D0" w:rsidP="00F419D0">
      <w:pPr>
        <w:spacing w:after="0" w:line="240" w:lineRule="auto"/>
        <w:rPr>
          <w:rFonts w:ascii="Times New Roman" w:eastAsia="Calibri" w:hAnsi="Times New Roman" w:cs="Times New Roman"/>
          <w:b/>
          <w:sz w:val="24"/>
          <w:szCs w:val="24"/>
          <w:lang w:eastAsia="en-US"/>
        </w:rPr>
      </w:pPr>
    </w:p>
    <w:p w:rsidR="00F419D0" w:rsidRDefault="00F419D0" w:rsidP="00DD0FDD">
      <w:pPr>
        <w:spacing w:after="0" w:line="240" w:lineRule="auto"/>
        <w:jc w:val="center"/>
        <w:rPr>
          <w:rFonts w:ascii="Times New Roman" w:eastAsia="Calibri" w:hAnsi="Times New Roman" w:cs="Times New Roman"/>
          <w:b/>
          <w:sz w:val="24"/>
          <w:szCs w:val="24"/>
          <w:lang w:eastAsia="en-US"/>
        </w:rPr>
      </w:pPr>
    </w:p>
    <w:p w:rsidR="00F419D0" w:rsidRDefault="00F419D0" w:rsidP="00DD0FDD">
      <w:pPr>
        <w:spacing w:after="0" w:line="240" w:lineRule="auto"/>
        <w:jc w:val="center"/>
        <w:rPr>
          <w:rFonts w:ascii="Times New Roman" w:eastAsia="Calibri" w:hAnsi="Times New Roman" w:cs="Times New Roman"/>
          <w:b/>
          <w:sz w:val="24"/>
          <w:szCs w:val="24"/>
          <w:lang w:eastAsia="en-US"/>
        </w:rPr>
      </w:pPr>
    </w:p>
    <w:tbl>
      <w:tblPr>
        <w:tblStyle w:val="a7"/>
        <w:tblW w:w="0" w:type="auto"/>
        <w:tblLook w:val="04A0" w:firstRow="1" w:lastRow="0" w:firstColumn="1" w:lastColumn="0" w:noHBand="0" w:noVBand="1"/>
      </w:tblPr>
      <w:tblGrid>
        <w:gridCol w:w="1311"/>
        <w:gridCol w:w="1164"/>
        <w:gridCol w:w="927"/>
        <w:gridCol w:w="927"/>
        <w:gridCol w:w="927"/>
        <w:gridCol w:w="1885"/>
        <w:gridCol w:w="1311"/>
        <w:gridCol w:w="1260"/>
      </w:tblGrid>
      <w:tr w:rsidR="00F419D0" w:rsidTr="00BE13EC">
        <w:tc>
          <w:tcPr>
            <w:tcW w:w="1311" w:type="dxa"/>
          </w:tcPr>
          <w:p w:rsidR="00F419D0" w:rsidRDefault="00F419D0" w:rsidP="00DD0FDD">
            <w:pPr>
              <w:jc w:val="center"/>
              <w:rPr>
                <w:rFonts w:ascii="Times New Roman" w:eastAsia="Calibri" w:hAnsi="Times New Roman" w:cs="Times New Roman"/>
                <w:b/>
                <w:sz w:val="24"/>
                <w:szCs w:val="24"/>
                <w:lang w:eastAsia="en-US"/>
              </w:rPr>
            </w:pPr>
            <w:r w:rsidRPr="00DD0FDD">
              <w:rPr>
                <w:rFonts w:ascii="Times New Roman" w:eastAsia="Calibri" w:hAnsi="Times New Roman" w:cs="Times New Roman"/>
                <w:sz w:val="28"/>
                <w:szCs w:val="28"/>
                <w:lang w:eastAsia="en-US"/>
              </w:rPr>
              <w:t>Учебный год</w:t>
            </w:r>
          </w:p>
        </w:tc>
        <w:tc>
          <w:tcPr>
            <w:tcW w:w="3945" w:type="dxa"/>
            <w:gridSpan w:val="4"/>
          </w:tcPr>
          <w:p w:rsidR="00F419D0" w:rsidRDefault="00F419D0" w:rsidP="00DD0FDD">
            <w:pPr>
              <w:jc w:val="center"/>
              <w:rPr>
                <w:rFonts w:ascii="Times New Roman" w:eastAsia="Calibri" w:hAnsi="Times New Roman" w:cs="Times New Roman"/>
                <w:b/>
                <w:sz w:val="24"/>
                <w:szCs w:val="24"/>
                <w:lang w:eastAsia="en-US"/>
              </w:rPr>
            </w:pPr>
            <w:r w:rsidRPr="00DD0FDD">
              <w:rPr>
                <w:rFonts w:ascii="Times New Roman" w:eastAsia="Calibri" w:hAnsi="Times New Roman" w:cs="Times New Roman"/>
                <w:sz w:val="28"/>
                <w:szCs w:val="28"/>
                <w:lang w:eastAsia="en-US"/>
              </w:rPr>
              <w:t>оценка</w:t>
            </w:r>
          </w:p>
        </w:tc>
        <w:tc>
          <w:tcPr>
            <w:tcW w:w="1885" w:type="dxa"/>
          </w:tcPr>
          <w:p w:rsidR="00F419D0" w:rsidRDefault="00F419D0" w:rsidP="00DD0FDD">
            <w:pPr>
              <w:jc w:val="center"/>
              <w:rPr>
                <w:rFonts w:ascii="Times New Roman" w:eastAsia="Calibri" w:hAnsi="Times New Roman" w:cs="Times New Roman"/>
                <w:b/>
                <w:sz w:val="24"/>
                <w:szCs w:val="24"/>
                <w:lang w:eastAsia="en-US"/>
              </w:rPr>
            </w:pPr>
            <w:r w:rsidRPr="00DD0FDD">
              <w:rPr>
                <w:rFonts w:ascii="Times New Roman" w:eastAsia="Calibri" w:hAnsi="Times New Roman" w:cs="Times New Roman"/>
                <w:sz w:val="28"/>
                <w:szCs w:val="28"/>
                <w:lang w:eastAsia="en-US"/>
              </w:rPr>
              <w:t>Успеваемость</w:t>
            </w:r>
          </w:p>
        </w:tc>
        <w:tc>
          <w:tcPr>
            <w:tcW w:w="1311" w:type="dxa"/>
          </w:tcPr>
          <w:p w:rsidR="00F419D0" w:rsidRDefault="00F419D0" w:rsidP="00DD0FDD">
            <w:pPr>
              <w:jc w:val="center"/>
              <w:rPr>
                <w:rFonts w:ascii="Times New Roman" w:eastAsia="Calibri" w:hAnsi="Times New Roman" w:cs="Times New Roman"/>
                <w:b/>
                <w:sz w:val="24"/>
                <w:szCs w:val="24"/>
                <w:lang w:eastAsia="en-US"/>
              </w:rPr>
            </w:pPr>
            <w:r w:rsidRPr="00DD0FDD">
              <w:rPr>
                <w:rFonts w:ascii="Times New Roman" w:eastAsia="Calibri" w:hAnsi="Times New Roman" w:cs="Times New Roman"/>
                <w:sz w:val="28"/>
                <w:szCs w:val="28"/>
                <w:lang w:eastAsia="en-US"/>
              </w:rPr>
              <w:t>Качество</w:t>
            </w:r>
          </w:p>
        </w:tc>
        <w:tc>
          <w:tcPr>
            <w:tcW w:w="1260" w:type="dxa"/>
          </w:tcPr>
          <w:p w:rsidR="00F419D0" w:rsidRDefault="00F419D0" w:rsidP="00DD0FDD">
            <w:pPr>
              <w:jc w:val="center"/>
              <w:rPr>
                <w:rFonts w:ascii="Times New Roman" w:eastAsia="Calibri" w:hAnsi="Times New Roman" w:cs="Times New Roman"/>
                <w:b/>
                <w:sz w:val="24"/>
                <w:szCs w:val="24"/>
                <w:lang w:eastAsia="en-US"/>
              </w:rPr>
            </w:pPr>
            <w:r w:rsidRPr="00DD0FDD">
              <w:rPr>
                <w:rFonts w:ascii="Times New Roman" w:eastAsia="Calibri" w:hAnsi="Times New Roman" w:cs="Times New Roman"/>
                <w:sz w:val="28"/>
                <w:szCs w:val="28"/>
                <w:lang w:eastAsia="en-US"/>
              </w:rPr>
              <w:t>Средний балл</w:t>
            </w:r>
          </w:p>
        </w:tc>
      </w:tr>
      <w:tr w:rsidR="00F419D0" w:rsidTr="00F419D0">
        <w:tc>
          <w:tcPr>
            <w:tcW w:w="1311" w:type="dxa"/>
          </w:tcPr>
          <w:p w:rsidR="00F419D0" w:rsidRDefault="00F419D0" w:rsidP="00DD0FDD">
            <w:pPr>
              <w:jc w:val="center"/>
              <w:rPr>
                <w:rFonts w:ascii="Times New Roman" w:eastAsia="Calibri" w:hAnsi="Times New Roman" w:cs="Times New Roman"/>
                <w:b/>
                <w:sz w:val="24"/>
                <w:szCs w:val="24"/>
                <w:lang w:eastAsia="en-US"/>
              </w:rPr>
            </w:pPr>
          </w:p>
        </w:tc>
        <w:tc>
          <w:tcPr>
            <w:tcW w:w="1164" w:type="dxa"/>
          </w:tcPr>
          <w:p w:rsidR="00F419D0" w:rsidRPr="00DD0FDD" w:rsidRDefault="00F419D0"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«5»</w:t>
            </w:r>
          </w:p>
        </w:tc>
        <w:tc>
          <w:tcPr>
            <w:tcW w:w="927" w:type="dxa"/>
          </w:tcPr>
          <w:p w:rsidR="00F419D0" w:rsidRPr="00DD0FDD" w:rsidRDefault="00F419D0"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«4»</w:t>
            </w:r>
          </w:p>
        </w:tc>
        <w:tc>
          <w:tcPr>
            <w:tcW w:w="927" w:type="dxa"/>
          </w:tcPr>
          <w:p w:rsidR="00F419D0" w:rsidRPr="00DD0FDD" w:rsidRDefault="00F419D0"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«3»</w:t>
            </w:r>
          </w:p>
        </w:tc>
        <w:tc>
          <w:tcPr>
            <w:tcW w:w="927" w:type="dxa"/>
          </w:tcPr>
          <w:p w:rsidR="00F419D0" w:rsidRPr="00DD0FDD" w:rsidRDefault="00F419D0"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w:t>
            </w:r>
          </w:p>
        </w:tc>
        <w:tc>
          <w:tcPr>
            <w:tcW w:w="1885" w:type="dxa"/>
          </w:tcPr>
          <w:p w:rsidR="00F419D0" w:rsidRDefault="00F419D0" w:rsidP="00DD0FDD">
            <w:pPr>
              <w:jc w:val="center"/>
              <w:rPr>
                <w:rFonts w:ascii="Times New Roman" w:eastAsia="Calibri" w:hAnsi="Times New Roman" w:cs="Times New Roman"/>
                <w:b/>
                <w:sz w:val="24"/>
                <w:szCs w:val="24"/>
                <w:lang w:eastAsia="en-US"/>
              </w:rPr>
            </w:pPr>
          </w:p>
        </w:tc>
        <w:tc>
          <w:tcPr>
            <w:tcW w:w="1311" w:type="dxa"/>
          </w:tcPr>
          <w:p w:rsidR="00F419D0" w:rsidRDefault="00F419D0" w:rsidP="00DD0FDD">
            <w:pPr>
              <w:jc w:val="center"/>
              <w:rPr>
                <w:rFonts w:ascii="Times New Roman" w:eastAsia="Calibri" w:hAnsi="Times New Roman" w:cs="Times New Roman"/>
                <w:b/>
                <w:sz w:val="24"/>
                <w:szCs w:val="24"/>
                <w:lang w:eastAsia="en-US"/>
              </w:rPr>
            </w:pPr>
          </w:p>
        </w:tc>
        <w:tc>
          <w:tcPr>
            <w:tcW w:w="1260" w:type="dxa"/>
          </w:tcPr>
          <w:p w:rsidR="00F419D0" w:rsidRDefault="00F419D0" w:rsidP="00DD0FDD">
            <w:pPr>
              <w:jc w:val="center"/>
              <w:rPr>
                <w:rFonts w:ascii="Times New Roman" w:eastAsia="Calibri" w:hAnsi="Times New Roman" w:cs="Times New Roman"/>
                <w:b/>
                <w:sz w:val="24"/>
                <w:szCs w:val="24"/>
                <w:lang w:eastAsia="en-US"/>
              </w:rPr>
            </w:pPr>
          </w:p>
        </w:tc>
      </w:tr>
      <w:tr w:rsidR="00F419D0" w:rsidTr="00F419D0">
        <w:tc>
          <w:tcPr>
            <w:tcW w:w="1311" w:type="dxa"/>
          </w:tcPr>
          <w:p w:rsidR="00F419D0" w:rsidRPr="00DD0FDD" w:rsidRDefault="00F419D0"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2022</w:t>
            </w:r>
          </w:p>
        </w:tc>
        <w:tc>
          <w:tcPr>
            <w:tcW w:w="1164" w:type="dxa"/>
          </w:tcPr>
          <w:p w:rsidR="00F419D0" w:rsidRPr="00DD0FDD" w:rsidRDefault="00F419D0"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w:t>
            </w:r>
          </w:p>
        </w:tc>
        <w:tc>
          <w:tcPr>
            <w:tcW w:w="927" w:type="dxa"/>
          </w:tcPr>
          <w:p w:rsidR="00F419D0" w:rsidRPr="00DD0FDD" w:rsidRDefault="00F419D0"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4</w:t>
            </w:r>
          </w:p>
        </w:tc>
        <w:tc>
          <w:tcPr>
            <w:tcW w:w="927" w:type="dxa"/>
          </w:tcPr>
          <w:p w:rsidR="00F419D0" w:rsidRPr="00DD0FDD" w:rsidRDefault="00F419D0"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3</w:t>
            </w:r>
          </w:p>
        </w:tc>
        <w:tc>
          <w:tcPr>
            <w:tcW w:w="927" w:type="dxa"/>
          </w:tcPr>
          <w:p w:rsidR="00F419D0" w:rsidRPr="00DD0FDD" w:rsidRDefault="00F419D0"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0</w:t>
            </w:r>
          </w:p>
        </w:tc>
        <w:tc>
          <w:tcPr>
            <w:tcW w:w="1885" w:type="dxa"/>
          </w:tcPr>
          <w:p w:rsidR="00F419D0" w:rsidRPr="00DD0FDD" w:rsidRDefault="00F419D0"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100</w:t>
            </w:r>
          </w:p>
        </w:tc>
        <w:tc>
          <w:tcPr>
            <w:tcW w:w="1311" w:type="dxa"/>
          </w:tcPr>
          <w:p w:rsidR="00F419D0" w:rsidRPr="00DD0FDD" w:rsidRDefault="00F419D0"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78</w:t>
            </w:r>
          </w:p>
        </w:tc>
        <w:tc>
          <w:tcPr>
            <w:tcW w:w="1260" w:type="dxa"/>
          </w:tcPr>
          <w:p w:rsidR="00F419D0" w:rsidRPr="00DD0FDD" w:rsidRDefault="00F419D0"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4</w:t>
            </w:r>
          </w:p>
        </w:tc>
      </w:tr>
      <w:tr w:rsidR="00F419D0" w:rsidTr="00BE13EC">
        <w:tc>
          <w:tcPr>
            <w:tcW w:w="1311" w:type="dxa"/>
          </w:tcPr>
          <w:p w:rsidR="00F419D0" w:rsidRPr="00DD0FDD" w:rsidRDefault="00F419D0"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2023</w:t>
            </w:r>
          </w:p>
        </w:tc>
        <w:tc>
          <w:tcPr>
            <w:tcW w:w="8401" w:type="dxa"/>
            <w:gridSpan w:val="7"/>
          </w:tcPr>
          <w:p w:rsidR="00F419D0" w:rsidRDefault="00F419D0" w:rsidP="00DD0FDD">
            <w:pPr>
              <w:jc w:val="center"/>
              <w:rPr>
                <w:rFonts w:ascii="Times New Roman" w:eastAsia="Calibri" w:hAnsi="Times New Roman" w:cs="Times New Roman"/>
                <w:b/>
                <w:sz w:val="24"/>
                <w:szCs w:val="24"/>
                <w:lang w:eastAsia="en-US"/>
              </w:rPr>
            </w:pPr>
            <w:r w:rsidRPr="00DD0FDD">
              <w:rPr>
                <w:rFonts w:ascii="Times New Roman" w:eastAsia="Calibri" w:hAnsi="Times New Roman" w:cs="Times New Roman"/>
                <w:sz w:val="28"/>
                <w:szCs w:val="28"/>
                <w:lang w:eastAsia="en-US"/>
              </w:rPr>
              <w:t>Не сдавали</w:t>
            </w:r>
          </w:p>
        </w:tc>
      </w:tr>
      <w:tr w:rsidR="00F419D0" w:rsidTr="00F419D0">
        <w:tc>
          <w:tcPr>
            <w:tcW w:w="1311" w:type="dxa"/>
          </w:tcPr>
          <w:p w:rsidR="00F419D0" w:rsidRPr="00DD0FDD" w:rsidRDefault="00F419D0"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2024</w:t>
            </w:r>
          </w:p>
        </w:tc>
        <w:tc>
          <w:tcPr>
            <w:tcW w:w="1164" w:type="dxa"/>
          </w:tcPr>
          <w:p w:rsidR="00F419D0" w:rsidRPr="00DD0FDD" w:rsidRDefault="00F419D0"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6</w:t>
            </w:r>
          </w:p>
        </w:tc>
        <w:tc>
          <w:tcPr>
            <w:tcW w:w="927" w:type="dxa"/>
          </w:tcPr>
          <w:p w:rsidR="00F419D0" w:rsidRPr="00DD0FDD" w:rsidRDefault="00F419D0"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4</w:t>
            </w:r>
          </w:p>
        </w:tc>
        <w:tc>
          <w:tcPr>
            <w:tcW w:w="927" w:type="dxa"/>
          </w:tcPr>
          <w:p w:rsidR="00F419D0" w:rsidRPr="00DD0FDD" w:rsidRDefault="00F419D0"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w:t>
            </w:r>
          </w:p>
        </w:tc>
        <w:tc>
          <w:tcPr>
            <w:tcW w:w="927" w:type="dxa"/>
          </w:tcPr>
          <w:p w:rsidR="00F419D0" w:rsidRPr="00DD0FDD" w:rsidRDefault="00F419D0"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0</w:t>
            </w:r>
          </w:p>
        </w:tc>
        <w:tc>
          <w:tcPr>
            <w:tcW w:w="1885" w:type="dxa"/>
          </w:tcPr>
          <w:p w:rsidR="00F419D0" w:rsidRPr="00DD0FDD" w:rsidRDefault="00F419D0"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100</w:t>
            </w:r>
          </w:p>
        </w:tc>
        <w:tc>
          <w:tcPr>
            <w:tcW w:w="1311" w:type="dxa"/>
          </w:tcPr>
          <w:p w:rsidR="00F419D0" w:rsidRPr="00DD0FDD" w:rsidRDefault="00F419D0"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91</w:t>
            </w:r>
          </w:p>
        </w:tc>
        <w:tc>
          <w:tcPr>
            <w:tcW w:w="1260" w:type="dxa"/>
          </w:tcPr>
          <w:p w:rsidR="00F419D0" w:rsidRPr="00DD0FDD" w:rsidRDefault="00F419D0"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4</w:t>
            </w:r>
          </w:p>
        </w:tc>
      </w:tr>
      <w:tr w:rsidR="00F419D0" w:rsidTr="00F419D0">
        <w:tc>
          <w:tcPr>
            <w:tcW w:w="1311" w:type="dxa"/>
          </w:tcPr>
          <w:p w:rsidR="00F419D0" w:rsidRPr="00DD0FDD" w:rsidRDefault="00F419D0"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2025</w:t>
            </w:r>
          </w:p>
        </w:tc>
        <w:tc>
          <w:tcPr>
            <w:tcW w:w="1164" w:type="dxa"/>
          </w:tcPr>
          <w:p w:rsidR="00F419D0" w:rsidRPr="00DD0FDD" w:rsidRDefault="00F419D0"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4</w:t>
            </w:r>
          </w:p>
        </w:tc>
        <w:tc>
          <w:tcPr>
            <w:tcW w:w="927" w:type="dxa"/>
          </w:tcPr>
          <w:p w:rsidR="00F419D0" w:rsidRPr="00DD0FDD" w:rsidRDefault="00F419D0"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6</w:t>
            </w:r>
          </w:p>
        </w:tc>
        <w:tc>
          <w:tcPr>
            <w:tcW w:w="927" w:type="dxa"/>
          </w:tcPr>
          <w:p w:rsidR="00F419D0" w:rsidRPr="00DD0FDD" w:rsidRDefault="00F419D0"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w:t>
            </w:r>
          </w:p>
        </w:tc>
        <w:tc>
          <w:tcPr>
            <w:tcW w:w="927" w:type="dxa"/>
          </w:tcPr>
          <w:p w:rsidR="00F419D0" w:rsidRPr="00DD0FDD" w:rsidRDefault="00F419D0"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0</w:t>
            </w:r>
          </w:p>
        </w:tc>
        <w:tc>
          <w:tcPr>
            <w:tcW w:w="1885" w:type="dxa"/>
          </w:tcPr>
          <w:p w:rsidR="00F419D0" w:rsidRPr="00DD0FDD" w:rsidRDefault="00F419D0"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100</w:t>
            </w:r>
          </w:p>
        </w:tc>
        <w:tc>
          <w:tcPr>
            <w:tcW w:w="1311" w:type="dxa"/>
          </w:tcPr>
          <w:p w:rsidR="00F419D0" w:rsidRPr="00DD0FDD" w:rsidRDefault="00F419D0"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91</w:t>
            </w:r>
          </w:p>
        </w:tc>
        <w:tc>
          <w:tcPr>
            <w:tcW w:w="1260" w:type="dxa"/>
          </w:tcPr>
          <w:p w:rsidR="00F419D0" w:rsidRPr="00DD0FDD" w:rsidRDefault="00F419D0" w:rsidP="00BE13E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4</w:t>
            </w:r>
          </w:p>
        </w:tc>
      </w:tr>
      <w:tr w:rsidR="00F419D0" w:rsidTr="00F419D0">
        <w:tc>
          <w:tcPr>
            <w:tcW w:w="1311" w:type="dxa"/>
          </w:tcPr>
          <w:p w:rsidR="00F419D0" w:rsidRPr="00F419D0" w:rsidRDefault="00F419D0" w:rsidP="00DD0FDD">
            <w:pPr>
              <w:jc w:val="center"/>
              <w:rPr>
                <w:rFonts w:ascii="Times New Roman" w:eastAsia="Calibri" w:hAnsi="Times New Roman" w:cs="Times New Roman"/>
                <w:sz w:val="28"/>
                <w:szCs w:val="28"/>
                <w:lang w:eastAsia="en-US"/>
              </w:rPr>
            </w:pPr>
            <w:r w:rsidRPr="00F419D0">
              <w:rPr>
                <w:rFonts w:ascii="Times New Roman" w:eastAsia="Calibri" w:hAnsi="Times New Roman" w:cs="Times New Roman"/>
                <w:sz w:val="28"/>
                <w:szCs w:val="28"/>
                <w:lang w:eastAsia="en-US"/>
              </w:rPr>
              <w:t>2026</w:t>
            </w:r>
          </w:p>
        </w:tc>
        <w:tc>
          <w:tcPr>
            <w:tcW w:w="1164" w:type="dxa"/>
          </w:tcPr>
          <w:p w:rsidR="00F419D0" w:rsidRDefault="00F419D0" w:rsidP="00DD0FDD">
            <w:pPr>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1</w:t>
            </w:r>
          </w:p>
        </w:tc>
        <w:tc>
          <w:tcPr>
            <w:tcW w:w="927" w:type="dxa"/>
          </w:tcPr>
          <w:p w:rsidR="00F419D0" w:rsidRDefault="00F419D0" w:rsidP="00DD0FDD">
            <w:pPr>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927" w:type="dxa"/>
          </w:tcPr>
          <w:p w:rsidR="00F419D0" w:rsidRDefault="00F419D0" w:rsidP="00DD0FDD">
            <w:pPr>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1</w:t>
            </w:r>
          </w:p>
        </w:tc>
        <w:tc>
          <w:tcPr>
            <w:tcW w:w="927" w:type="dxa"/>
          </w:tcPr>
          <w:p w:rsidR="00F419D0" w:rsidRDefault="00F419D0" w:rsidP="00DD0FDD">
            <w:pPr>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0</w:t>
            </w:r>
          </w:p>
        </w:tc>
        <w:tc>
          <w:tcPr>
            <w:tcW w:w="1885" w:type="dxa"/>
          </w:tcPr>
          <w:p w:rsidR="00F419D0" w:rsidRDefault="00F419D0" w:rsidP="00DD0FDD">
            <w:pPr>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100</w:t>
            </w:r>
          </w:p>
        </w:tc>
        <w:tc>
          <w:tcPr>
            <w:tcW w:w="1311" w:type="dxa"/>
          </w:tcPr>
          <w:p w:rsidR="00F419D0" w:rsidRDefault="00F419D0" w:rsidP="00DD0FDD">
            <w:pPr>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75</w:t>
            </w:r>
          </w:p>
        </w:tc>
        <w:tc>
          <w:tcPr>
            <w:tcW w:w="1260" w:type="dxa"/>
          </w:tcPr>
          <w:p w:rsidR="00F419D0" w:rsidRDefault="00F419D0" w:rsidP="00DD0FDD">
            <w:pPr>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r>
    </w:tbl>
    <w:p w:rsidR="00F419D0" w:rsidRPr="00DD0FDD" w:rsidRDefault="00F419D0" w:rsidP="00DD0FDD">
      <w:pPr>
        <w:spacing w:after="0" w:line="240" w:lineRule="auto"/>
        <w:jc w:val="center"/>
        <w:rPr>
          <w:rFonts w:ascii="Times New Roman" w:eastAsia="Calibri" w:hAnsi="Times New Roman" w:cs="Times New Roman"/>
          <w:b/>
          <w:sz w:val="24"/>
          <w:szCs w:val="24"/>
          <w:lang w:eastAsia="en-US"/>
        </w:rPr>
      </w:pPr>
    </w:p>
    <w:p w:rsidR="00F419D0" w:rsidRPr="00DD0FDD" w:rsidRDefault="00DD0FDD" w:rsidP="00DD0FDD">
      <w:pPr>
        <w:tabs>
          <w:tab w:val="left" w:pos="708"/>
          <w:tab w:val="left" w:pos="1416"/>
          <w:tab w:val="center" w:pos="5102"/>
        </w:tabs>
        <w:spacing w:after="0" w:line="240" w:lineRule="auto"/>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 xml:space="preserve">    </w:t>
      </w:r>
    </w:p>
    <w:p w:rsidR="00DD0FDD" w:rsidRPr="00DD0FDD" w:rsidRDefault="00DD0FDD" w:rsidP="00DD0FDD">
      <w:pPr>
        <w:tabs>
          <w:tab w:val="left" w:pos="708"/>
          <w:tab w:val="left" w:pos="1416"/>
          <w:tab w:val="center" w:pos="5102"/>
        </w:tabs>
        <w:spacing w:after="0" w:line="240" w:lineRule="auto"/>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 xml:space="preserve">                            </w:t>
      </w:r>
    </w:p>
    <w:p w:rsidR="00DD0FDD" w:rsidRPr="00DD0FDD" w:rsidRDefault="00DD0FDD" w:rsidP="00DD0FDD">
      <w:pPr>
        <w:spacing w:after="0" w:line="240" w:lineRule="auto"/>
        <w:rPr>
          <w:rFonts w:ascii="Times New Roman" w:eastAsia="Calibri" w:hAnsi="Times New Roman" w:cs="Times New Roman"/>
          <w:sz w:val="28"/>
          <w:szCs w:val="28"/>
          <w:lang w:eastAsia="en-US"/>
        </w:rPr>
      </w:pPr>
    </w:p>
    <w:tbl>
      <w:tblPr>
        <w:tblW w:w="0" w:type="auto"/>
        <w:tblLayout w:type="fixed"/>
        <w:tblLook w:val="04A0" w:firstRow="1" w:lastRow="0" w:firstColumn="1" w:lastColumn="0" w:noHBand="0" w:noVBand="1"/>
      </w:tblPr>
      <w:tblGrid>
        <w:gridCol w:w="2084"/>
        <w:gridCol w:w="718"/>
        <w:gridCol w:w="708"/>
        <w:gridCol w:w="709"/>
        <w:gridCol w:w="709"/>
        <w:gridCol w:w="2126"/>
        <w:gridCol w:w="1418"/>
        <w:gridCol w:w="1417"/>
      </w:tblGrid>
      <w:tr w:rsidR="00DD0FDD" w:rsidRPr="00DD0FDD" w:rsidTr="00DD0FDD">
        <w:trPr>
          <w:trHeight w:val="426"/>
        </w:trPr>
        <w:tc>
          <w:tcPr>
            <w:tcW w:w="2084" w:type="dxa"/>
          </w:tcPr>
          <w:p w:rsidR="00DD0FDD" w:rsidRPr="00DD0FDD" w:rsidRDefault="00DD0FDD" w:rsidP="00DD0FDD">
            <w:pPr>
              <w:jc w:val="center"/>
              <w:rPr>
                <w:rFonts w:ascii="Times New Roman" w:eastAsia="Calibri" w:hAnsi="Times New Roman" w:cs="Times New Roman"/>
                <w:sz w:val="28"/>
                <w:szCs w:val="28"/>
                <w:lang w:eastAsia="en-US"/>
              </w:rPr>
            </w:pPr>
          </w:p>
        </w:tc>
        <w:tc>
          <w:tcPr>
            <w:tcW w:w="2844" w:type="dxa"/>
            <w:gridSpan w:val="4"/>
          </w:tcPr>
          <w:p w:rsidR="00DD0FDD" w:rsidRPr="00DD0FDD" w:rsidRDefault="00DD0FDD" w:rsidP="00DD0FDD">
            <w:pPr>
              <w:jc w:val="center"/>
              <w:rPr>
                <w:rFonts w:ascii="Times New Roman" w:eastAsia="Calibri" w:hAnsi="Times New Roman" w:cs="Times New Roman"/>
                <w:sz w:val="28"/>
                <w:szCs w:val="28"/>
                <w:lang w:eastAsia="en-US"/>
              </w:rPr>
            </w:pPr>
          </w:p>
        </w:tc>
        <w:tc>
          <w:tcPr>
            <w:tcW w:w="2126" w:type="dxa"/>
            <w:vMerge w:val="restart"/>
          </w:tcPr>
          <w:p w:rsidR="00DD0FDD" w:rsidRPr="00DD0FDD" w:rsidRDefault="00DD0FDD" w:rsidP="00DD0FDD">
            <w:pPr>
              <w:jc w:val="center"/>
              <w:rPr>
                <w:rFonts w:ascii="Times New Roman" w:eastAsia="Calibri" w:hAnsi="Times New Roman" w:cs="Times New Roman"/>
                <w:sz w:val="28"/>
                <w:szCs w:val="28"/>
                <w:lang w:eastAsia="en-US"/>
              </w:rPr>
            </w:pPr>
          </w:p>
        </w:tc>
        <w:tc>
          <w:tcPr>
            <w:tcW w:w="1418" w:type="dxa"/>
            <w:vMerge w:val="restart"/>
          </w:tcPr>
          <w:p w:rsidR="00DD0FDD" w:rsidRPr="00DD0FDD" w:rsidRDefault="00DD0FDD" w:rsidP="00DD0FDD">
            <w:pPr>
              <w:jc w:val="center"/>
              <w:rPr>
                <w:rFonts w:ascii="Times New Roman" w:eastAsia="Calibri" w:hAnsi="Times New Roman" w:cs="Times New Roman"/>
                <w:sz w:val="28"/>
                <w:szCs w:val="28"/>
                <w:lang w:eastAsia="en-US"/>
              </w:rPr>
            </w:pPr>
          </w:p>
        </w:tc>
        <w:tc>
          <w:tcPr>
            <w:tcW w:w="1417" w:type="dxa"/>
            <w:vMerge w:val="restart"/>
          </w:tcPr>
          <w:p w:rsidR="00DD0FDD" w:rsidRPr="00DD0FDD" w:rsidRDefault="00DD0FDD" w:rsidP="00DD0FDD">
            <w:pPr>
              <w:jc w:val="center"/>
              <w:rPr>
                <w:rFonts w:ascii="Times New Roman" w:eastAsia="Calibri" w:hAnsi="Times New Roman" w:cs="Times New Roman"/>
                <w:sz w:val="28"/>
                <w:szCs w:val="28"/>
                <w:lang w:eastAsia="en-US"/>
              </w:rPr>
            </w:pPr>
          </w:p>
        </w:tc>
      </w:tr>
      <w:tr w:rsidR="00DD0FDD" w:rsidRPr="00DD0FDD" w:rsidTr="00DD0FDD">
        <w:tc>
          <w:tcPr>
            <w:tcW w:w="2084" w:type="dxa"/>
          </w:tcPr>
          <w:p w:rsidR="00DD0FDD" w:rsidRPr="00DD0FDD" w:rsidRDefault="00DD0FDD" w:rsidP="00DD0FDD">
            <w:pPr>
              <w:jc w:val="center"/>
              <w:rPr>
                <w:rFonts w:ascii="Times New Roman" w:eastAsia="Calibri" w:hAnsi="Times New Roman" w:cs="Times New Roman"/>
                <w:sz w:val="28"/>
                <w:szCs w:val="28"/>
                <w:lang w:eastAsia="en-US"/>
              </w:rPr>
            </w:pPr>
          </w:p>
        </w:tc>
        <w:tc>
          <w:tcPr>
            <w:tcW w:w="718" w:type="dxa"/>
          </w:tcPr>
          <w:p w:rsidR="00DD0FDD" w:rsidRPr="00DD0FDD" w:rsidRDefault="00DD0FDD" w:rsidP="00DD0FDD">
            <w:pPr>
              <w:jc w:val="center"/>
              <w:rPr>
                <w:rFonts w:ascii="Times New Roman" w:eastAsia="Calibri" w:hAnsi="Times New Roman" w:cs="Times New Roman"/>
                <w:sz w:val="28"/>
                <w:szCs w:val="28"/>
                <w:lang w:eastAsia="en-US"/>
              </w:rPr>
            </w:pPr>
          </w:p>
        </w:tc>
        <w:tc>
          <w:tcPr>
            <w:tcW w:w="708" w:type="dxa"/>
          </w:tcPr>
          <w:p w:rsidR="00DD0FDD" w:rsidRPr="00DD0FDD" w:rsidRDefault="00DD0FDD" w:rsidP="00DD0FDD">
            <w:pPr>
              <w:jc w:val="center"/>
              <w:rPr>
                <w:rFonts w:ascii="Times New Roman" w:eastAsia="Calibri" w:hAnsi="Times New Roman" w:cs="Times New Roman"/>
                <w:sz w:val="28"/>
                <w:szCs w:val="28"/>
                <w:lang w:eastAsia="en-US"/>
              </w:rPr>
            </w:pPr>
          </w:p>
        </w:tc>
        <w:tc>
          <w:tcPr>
            <w:tcW w:w="709" w:type="dxa"/>
          </w:tcPr>
          <w:p w:rsidR="00DD0FDD" w:rsidRPr="00DD0FDD" w:rsidRDefault="00DD0FDD" w:rsidP="00DD0FDD">
            <w:pPr>
              <w:jc w:val="center"/>
              <w:rPr>
                <w:rFonts w:ascii="Times New Roman" w:eastAsia="Calibri" w:hAnsi="Times New Roman" w:cs="Times New Roman"/>
                <w:sz w:val="28"/>
                <w:szCs w:val="28"/>
                <w:lang w:eastAsia="en-US"/>
              </w:rPr>
            </w:pPr>
          </w:p>
        </w:tc>
        <w:tc>
          <w:tcPr>
            <w:tcW w:w="709" w:type="dxa"/>
          </w:tcPr>
          <w:p w:rsidR="00DD0FDD" w:rsidRPr="00DD0FDD" w:rsidRDefault="00DD0FDD" w:rsidP="00DD0FDD">
            <w:pPr>
              <w:jc w:val="center"/>
              <w:rPr>
                <w:rFonts w:ascii="Times New Roman" w:eastAsia="Calibri" w:hAnsi="Times New Roman" w:cs="Times New Roman"/>
                <w:sz w:val="28"/>
                <w:szCs w:val="28"/>
                <w:lang w:eastAsia="en-US"/>
              </w:rPr>
            </w:pPr>
          </w:p>
        </w:tc>
        <w:tc>
          <w:tcPr>
            <w:tcW w:w="2126" w:type="dxa"/>
            <w:vMerge/>
          </w:tcPr>
          <w:p w:rsidR="00DD0FDD" w:rsidRPr="00DD0FDD" w:rsidRDefault="00DD0FDD" w:rsidP="00DD0FDD">
            <w:pPr>
              <w:jc w:val="center"/>
              <w:rPr>
                <w:rFonts w:ascii="Times New Roman" w:eastAsia="Calibri" w:hAnsi="Times New Roman" w:cs="Times New Roman"/>
                <w:sz w:val="28"/>
                <w:szCs w:val="28"/>
                <w:lang w:eastAsia="en-US"/>
              </w:rPr>
            </w:pPr>
          </w:p>
        </w:tc>
        <w:tc>
          <w:tcPr>
            <w:tcW w:w="1418" w:type="dxa"/>
            <w:vMerge/>
          </w:tcPr>
          <w:p w:rsidR="00DD0FDD" w:rsidRPr="00DD0FDD" w:rsidRDefault="00DD0FDD" w:rsidP="00DD0FDD">
            <w:pPr>
              <w:jc w:val="center"/>
              <w:rPr>
                <w:rFonts w:ascii="Times New Roman" w:eastAsia="Calibri" w:hAnsi="Times New Roman" w:cs="Times New Roman"/>
                <w:sz w:val="28"/>
                <w:szCs w:val="28"/>
                <w:lang w:eastAsia="en-US"/>
              </w:rPr>
            </w:pPr>
          </w:p>
        </w:tc>
        <w:tc>
          <w:tcPr>
            <w:tcW w:w="1417" w:type="dxa"/>
            <w:vMerge/>
          </w:tcPr>
          <w:p w:rsidR="00DD0FDD" w:rsidRPr="00DD0FDD" w:rsidRDefault="00DD0FDD" w:rsidP="00DD0FDD">
            <w:pPr>
              <w:jc w:val="center"/>
              <w:rPr>
                <w:rFonts w:ascii="Times New Roman" w:eastAsia="Calibri" w:hAnsi="Times New Roman" w:cs="Times New Roman"/>
                <w:sz w:val="28"/>
                <w:szCs w:val="28"/>
                <w:lang w:eastAsia="en-US"/>
              </w:rPr>
            </w:pPr>
          </w:p>
        </w:tc>
      </w:tr>
      <w:tr w:rsidR="00DD0FDD" w:rsidRPr="00DD0FDD" w:rsidTr="00DD0FDD">
        <w:tc>
          <w:tcPr>
            <w:tcW w:w="2084" w:type="dxa"/>
          </w:tcPr>
          <w:p w:rsidR="00DD0FDD" w:rsidRPr="00DD0FDD" w:rsidRDefault="00DD0FDD" w:rsidP="00DD0FDD">
            <w:pPr>
              <w:jc w:val="center"/>
              <w:rPr>
                <w:rFonts w:ascii="Times New Roman" w:eastAsia="Calibri" w:hAnsi="Times New Roman" w:cs="Times New Roman"/>
                <w:sz w:val="28"/>
                <w:szCs w:val="28"/>
                <w:lang w:eastAsia="en-US"/>
              </w:rPr>
            </w:pPr>
          </w:p>
        </w:tc>
        <w:tc>
          <w:tcPr>
            <w:tcW w:w="718" w:type="dxa"/>
          </w:tcPr>
          <w:p w:rsidR="00DD0FDD" w:rsidRPr="00DD0FDD" w:rsidRDefault="00DD0FDD" w:rsidP="00DD0FDD">
            <w:pPr>
              <w:jc w:val="center"/>
              <w:rPr>
                <w:rFonts w:ascii="Times New Roman" w:eastAsia="Calibri" w:hAnsi="Times New Roman" w:cs="Times New Roman"/>
                <w:sz w:val="28"/>
                <w:szCs w:val="28"/>
                <w:lang w:eastAsia="en-US"/>
              </w:rPr>
            </w:pPr>
          </w:p>
        </w:tc>
        <w:tc>
          <w:tcPr>
            <w:tcW w:w="708" w:type="dxa"/>
          </w:tcPr>
          <w:p w:rsidR="00DD0FDD" w:rsidRPr="00DD0FDD" w:rsidRDefault="00DD0FDD" w:rsidP="00DD0FDD">
            <w:pPr>
              <w:jc w:val="center"/>
              <w:rPr>
                <w:rFonts w:ascii="Times New Roman" w:eastAsia="Calibri" w:hAnsi="Times New Roman" w:cs="Times New Roman"/>
                <w:sz w:val="28"/>
                <w:szCs w:val="28"/>
                <w:lang w:eastAsia="en-US"/>
              </w:rPr>
            </w:pPr>
          </w:p>
        </w:tc>
        <w:tc>
          <w:tcPr>
            <w:tcW w:w="709" w:type="dxa"/>
          </w:tcPr>
          <w:p w:rsidR="00DD0FDD" w:rsidRPr="00DD0FDD" w:rsidRDefault="00DD0FDD" w:rsidP="00DD0FDD">
            <w:pPr>
              <w:jc w:val="center"/>
              <w:rPr>
                <w:rFonts w:ascii="Times New Roman" w:eastAsia="Calibri" w:hAnsi="Times New Roman" w:cs="Times New Roman"/>
                <w:sz w:val="28"/>
                <w:szCs w:val="28"/>
                <w:lang w:eastAsia="en-US"/>
              </w:rPr>
            </w:pPr>
          </w:p>
        </w:tc>
        <w:tc>
          <w:tcPr>
            <w:tcW w:w="709" w:type="dxa"/>
          </w:tcPr>
          <w:p w:rsidR="00DD0FDD" w:rsidRPr="00DD0FDD" w:rsidRDefault="00DD0FDD" w:rsidP="00DD0FDD">
            <w:pPr>
              <w:jc w:val="center"/>
              <w:rPr>
                <w:rFonts w:ascii="Times New Roman" w:eastAsia="Calibri" w:hAnsi="Times New Roman" w:cs="Times New Roman"/>
                <w:sz w:val="28"/>
                <w:szCs w:val="28"/>
                <w:lang w:eastAsia="en-US"/>
              </w:rPr>
            </w:pPr>
          </w:p>
        </w:tc>
        <w:tc>
          <w:tcPr>
            <w:tcW w:w="2126" w:type="dxa"/>
          </w:tcPr>
          <w:p w:rsidR="00DD0FDD" w:rsidRPr="00DD0FDD" w:rsidRDefault="00DD0FDD" w:rsidP="00DD0FDD">
            <w:pPr>
              <w:jc w:val="center"/>
              <w:rPr>
                <w:rFonts w:ascii="Times New Roman" w:eastAsia="Calibri" w:hAnsi="Times New Roman" w:cs="Times New Roman"/>
                <w:sz w:val="28"/>
                <w:szCs w:val="28"/>
                <w:lang w:eastAsia="en-US"/>
              </w:rPr>
            </w:pPr>
          </w:p>
        </w:tc>
        <w:tc>
          <w:tcPr>
            <w:tcW w:w="1418" w:type="dxa"/>
          </w:tcPr>
          <w:p w:rsidR="00DD0FDD" w:rsidRPr="00DD0FDD" w:rsidRDefault="00DD0FDD" w:rsidP="00DD0FDD">
            <w:pPr>
              <w:jc w:val="center"/>
              <w:rPr>
                <w:rFonts w:ascii="Times New Roman" w:eastAsia="Calibri" w:hAnsi="Times New Roman" w:cs="Times New Roman"/>
                <w:sz w:val="28"/>
                <w:szCs w:val="28"/>
                <w:lang w:eastAsia="en-US"/>
              </w:rPr>
            </w:pPr>
          </w:p>
        </w:tc>
        <w:tc>
          <w:tcPr>
            <w:tcW w:w="1417" w:type="dxa"/>
          </w:tcPr>
          <w:p w:rsidR="00DD0FDD" w:rsidRPr="00DD0FDD" w:rsidRDefault="00DD0FDD" w:rsidP="00DD0FDD">
            <w:pPr>
              <w:jc w:val="center"/>
              <w:rPr>
                <w:rFonts w:ascii="Times New Roman" w:eastAsia="Calibri" w:hAnsi="Times New Roman" w:cs="Times New Roman"/>
                <w:sz w:val="28"/>
                <w:szCs w:val="28"/>
                <w:lang w:eastAsia="en-US"/>
              </w:rPr>
            </w:pPr>
          </w:p>
        </w:tc>
      </w:tr>
      <w:tr w:rsidR="00DD0FDD" w:rsidRPr="00DD0FDD" w:rsidTr="00DD0FDD">
        <w:tc>
          <w:tcPr>
            <w:tcW w:w="2084" w:type="dxa"/>
          </w:tcPr>
          <w:p w:rsidR="00DD0FDD" w:rsidRPr="00DD0FDD" w:rsidRDefault="00DD0FDD" w:rsidP="00DD0FDD">
            <w:pPr>
              <w:jc w:val="center"/>
              <w:rPr>
                <w:rFonts w:ascii="Times New Roman" w:eastAsia="Calibri" w:hAnsi="Times New Roman" w:cs="Times New Roman"/>
                <w:sz w:val="28"/>
                <w:szCs w:val="28"/>
                <w:lang w:eastAsia="en-US"/>
              </w:rPr>
            </w:pPr>
          </w:p>
        </w:tc>
        <w:tc>
          <w:tcPr>
            <w:tcW w:w="7805" w:type="dxa"/>
            <w:gridSpan w:val="7"/>
          </w:tcPr>
          <w:p w:rsidR="00DD0FDD" w:rsidRPr="00DD0FDD" w:rsidRDefault="00DD0FDD" w:rsidP="00DD0FDD">
            <w:pPr>
              <w:jc w:val="center"/>
              <w:rPr>
                <w:rFonts w:ascii="Times New Roman" w:eastAsia="Calibri" w:hAnsi="Times New Roman" w:cs="Times New Roman"/>
                <w:sz w:val="28"/>
                <w:szCs w:val="28"/>
                <w:lang w:eastAsia="en-US"/>
              </w:rPr>
            </w:pPr>
          </w:p>
        </w:tc>
      </w:tr>
      <w:tr w:rsidR="00DD0FDD" w:rsidRPr="00DD0FDD" w:rsidTr="00DD0FDD">
        <w:tc>
          <w:tcPr>
            <w:tcW w:w="2084" w:type="dxa"/>
          </w:tcPr>
          <w:p w:rsidR="00DD0FDD" w:rsidRPr="00DD0FDD" w:rsidRDefault="00DD0FDD" w:rsidP="00DD0FDD">
            <w:pPr>
              <w:jc w:val="center"/>
              <w:rPr>
                <w:rFonts w:ascii="Times New Roman" w:eastAsia="Calibri" w:hAnsi="Times New Roman" w:cs="Times New Roman"/>
                <w:sz w:val="28"/>
                <w:szCs w:val="28"/>
                <w:lang w:eastAsia="en-US"/>
              </w:rPr>
            </w:pPr>
          </w:p>
        </w:tc>
        <w:tc>
          <w:tcPr>
            <w:tcW w:w="718" w:type="dxa"/>
          </w:tcPr>
          <w:p w:rsidR="00DD0FDD" w:rsidRPr="00DD0FDD" w:rsidRDefault="00DD0FDD" w:rsidP="00DD0FDD">
            <w:pPr>
              <w:jc w:val="center"/>
              <w:rPr>
                <w:rFonts w:ascii="Times New Roman" w:eastAsia="Calibri" w:hAnsi="Times New Roman" w:cs="Times New Roman"/>
                <w:sz w:val="28"/>
                <w:szCs w:val="28"/>
                <w:lang w:eastAsia="en-US"/>
              </w:rPr>
            </w:pPr>
          </w:p>
        </w:tc>
        <w:tc>
          <w:tcPr>
            <w:tcW w:w="708" w:type="dxa"/>
          </w:tcPr>
          <w:p w:rsidR="00DD0FDD" w:rsidRPr="00DD0FDD" w:rsidRDefault="00DD0FDD" w:rsidP="00DD0FDD">
            <w:pPr>
              <w:jc w:val="center"/>
              <w:rPr>
                <w:rFonts w:ascii="Times New Roman" w:eastAsia="Calibri" w:hAnsi="Times New Roman" w:cs="Times New Roman"/>
                <w:sz w:val="28"/>
                <w:szCs w:val="28"/>
                <w:lang w:eastAsia="en-US"/>
              </w:rPr>
            </w:pPr>
          </w:p>
        </w:tc>
        <w:tc>
          <w:tcPr>
            <w:tcW w:w="709" w:type="dxa"/>
          </w:tcPr>
          <w:p w:rsidR="00DD0FDD" w:rsidRPr="00DD0FDD" w:rsidRDefault="00DD0FDD" w:rsidP="00DD0FDD">
            <w:pPr>
              <w:jc w:val="center"/>
              <w:rPr>
                <w:rFonts w:ascii="Times New Roman" w:eastAsia="Calibri" w:hAnsi="Times New Roman" w:cs="Times New Roman"/>
                <w:sz w:val="28"/>
                <w:szCs w:val="28"/>
                <w:lang w:eastAsia="en-US"/>
              </w:rPr>
            </w:pPr>
          </w:p>
        </w:tc>
        <w:tc>
          <w:tcPr>
            <w:tcW w:w="709" w:type="dxa"/>
          </w:tcPr>
          <w:p w:rsidR="00DD0FDD" w:rsidRPr="00DD0FDD" w:rsidRDefault="00DD0FDD" w:rsidP="00DD0FDD">
            <w:pPr>
              <w:jc w:val="center"/>
              <w:rPr>
                <w:rFonts w:ascii="Times New Roman" w:eastAsia="Calibri" w:hAnsi="Times New Roman" w:cs="Times New Roman"/>
                <w:sz w:val="28"/>
                <w:szCs w:val="28"/>
                <w:lang w:eastAsia="en-US"/>
              </w:rPr>
            </w:pPr>
          </w:p>
        </w:tc>
        <w:tc>
          <w:tcPr>
            <w:tcW w:w="2126" w:type="dxa"/>
          </w:tcPr>
          <w:p w:rsidR="00DD0FDD" w:rsidRPr="00DD0FDD" w:rsidRDefault="00DD0FDD" w:rsidP="00DD0FDD">
            <w:pPr>
              <w:jc w:val="center"/>
              <w:rPr>
                <w:rFonts w:ascii="Times New Roman" w:eastAsia="Calibri" w:hAnsi="Times New Roman" w:cs="Times New Roman"/>
                <w:sz w:val="28"/>
                <w:szCs w:val="28"/>
                <w:lang w:eastAsia="en-US"/>
              </w:rPr>
            </w:pPr>
          </w:p>
        </w:tc>
        <w:tc>
          <w:tcPr>
            <w:tcW w:w="1418" w:type="dxa"/>
          </w:tcPr>
          <w:p w:rsidR="00DD0FDD" w:rsidRPr="00DD0FDD" w:rsidRDefault="00DD0FDD" w:rsidP="00DD0FDD">
            <w:pPr>
              <w:jc w:val="center"/>
              <w:rPr>
                <w:rFonts w:ascii="Times New Roman" w:eastAsia="Calibri" w:hAnsi="Times New Roman" w:cs="Times New Roman"/>
                <w:sz w:val="28"/>
                <w:szCs w:val="28"/>
                <w:lang w:eastAsia="en-US"/>
              </w:rPr>
            </w:pPr>
          </w:p>
        </w:tc>
        <w:tc>
          <w:tcPr>
            <w:tcW w:w="1417" w:type="dxa"/>
          </w:tcPr>
          <w:p w:rsidR="00DD0FDD" w:rsidRPr="00DD0FDD" w:rsidRDefault="00DD0FDD" w:rsidP="00DD0FDD">
            <w:pPr>
              <w:jc w:val="center"/>
              <w:rPr>
                <w:rFonts w:ascii="Times New Roman" w:eastAsia="Calibri" w:hAnsi="Times New Roman" w:cs="Times New Roman"/>
                <w:sz w:val="28"/>
                <w:szCs w:val="28"/>
                <w:lang w:eastAsia="en-US"/>
              </w:rPr>
            </w:pPr>
          </w:p>
        </w:tc>
      </w:tr>
      <w:tr w:rsidR="00DD0FDD" w:rsidRPr="00DD0FDD" w:rsidTr="00DD0FDD">
        <w:tc>
          <w:tcPr>
            <w:tcW w:w="2084" w:type="dxa"/>
          </w:tcPr>
          <w:p w:rsidR="00DD0FDD" w:rsidRPr="00DD0FDD" w:rsidRDefault="00DD0FDD" w:rsidP="00DD0FDD">
            <w:pPr>
              <w:jc w:val="center"/>
              <w:rPr>
                <w:rFonts w:ascii="Times New Roman" w:eastAsia="Calibri" w:hAnsi="Times New Roman" w:cs="Times New Roman"/>
                <w:sz w:val="28"/>
                <w:szCs w:val="28"/>
                <w:lang w:eastAsia="en-US"/>
              </w:rPr>
            </w:pPr>
          </w:p>
        </w:tc>
        <w:tc>
          <w:tcPr>
            <w:tcW w:w="718" w:type="dxa"/>
          </w:tcPr>
          <w:p w:rsidR="00DD0FDD" w:rsidRPr="00DD0FDD" w:rsidRDefault="00DD0FDD" w:rsidP="00DD0FDD">
            <w:pPr>
              <w:jc w:val="center"/>
              <w:rPr>
                <w:rFonts w:ascii="Times New Roman" w:eastAsia="Calibri" w:hAnsi="Times New Roman" w:cs="Times New Roman"/>
                <w:sz w:val="28"/>
                <w:szCs w:val="28"/>
                <w:lang w:eastAsia="en-US"/>
              </w:rPr>
            </w:pPr>
          </w:p>
        </w:tc>
        <w:tc>
          <w:tcPr>
            <w:tcW w:w="708" w:type="dxa"/>
          </w:tcPr>
          <w:p w:rsidR="00DD0FDD" w:rsidRPr="00DD0FDD" w:rsidRDefault="00DD0FDD" w:rsidP="00DD0FDD">
            <w:pPr>
              <w:jc w:val="center"/>
              <w:rPr>
                <w:rFonts w:ascii="Times New Roman" w:eastAsia="Calibri" w:hAnsi="Times New Roman" w:cs="Times New Roman"/>
                <w:sz w:val="28"/>
                <w:szCs w:val="28"/>
                <w:lang w:eastAsia="en-US"/>
              </w:rPr>
            </w:pPr>
          </w:p>
        </w:tc>
        <w:tc>
          <w:tcPr>
            <w:tcW w:w="709" w:type="dxa"/>
          </w:tcPr>
          <w:p w:rsidR="00DD0FDD" w:rsidRPr="00DD0FDD" w:rsidRDefault="00DD0FDD" w:rsidP="00DD0FDD">
            <w:pPr>
              <w:jc w:val="center"/>
              <w:rPr>
                <w:rFonts w:ascii="Times New Roman" w:eastAsia="Calibri" w:hAnsi="Times New Roman" w:cs="Times New Roman"/>
                <w:sz w:val="28"/>
                <w:szCs w:val="28"/>
                <w:lang w:eastAsia="en-US"/>
              </w:rPr>
            </w:pPr>
          </w:p>
        </w:tc>
        <w:tc>
          <w:tcPr>
            <w:tcW w:w="709" w:type="dxa"/>
          </w:tcPr>
          <w:p w:rsidR="00DD0FDD" w:rsidRPr="00DD0FDD" w:rsidRDefault="00DD0FDD" w:rsidP="00DD0FDD">
            <w:pPr>
              <w:jc w:val="center"/>
              <w:rPr>
                <w:rFonts w:ascii="Times New Roman" w:eastAsia="Calibri" w:hAnsi="Times New Roman" w:cs="Times New Roman"/>
                <w:sz w:val="28"/>
                <w:szCs w:val="28"/>
                <w:lang w:eastAsia="en-US"/>
              </w:rPr>
            </w:pPr>
          </w:p>
        </w:tc>
        <w:tc>
          <w:tcPr>
            <w:tcW w:w="2126" w:type="dxa"/>
          </w:tcPr>
          <w:p w:rsidR="00DD0FDD" w:rsidRPr="00DD0FDD" w:rsidRDefault="00DD0FDD" w:rsidP="00DD0FDD">
            <w:pPr>
              <w:jc w:val="center"/>
              <w:rPr>
                <w:rFonts w:ascii="Times New Roman" w:eastAsia="Calibri" w:hAnsi="Times New Roman" w:cs="Times New Roman"/>
                <w:sz w:val="28"/>
                <w:szCs w:val="28"/>
                <w:lang w:eastAsia="en-US"/>
              </w:rPr>
            </w:pPr>
          </w:p>
        </w:tc>
        <w:tc>
          <w:tcPr>
            <w:tcW w:w="1418" w:type="dxa"/>
          </w:tcPr>
          <w:p w:rsidR="00DD0FDD" w:rsidRPr="00DD0FDD" w:rsidRDefault="00DD0FDD" w:rsidP="00DD0FDD">
            <w:pPr>
              <w:jc w:val="center"/>
              <w:rPr>
                <w:rFonts w:ascii="Times New Roman" w:eastAsia="Calibri" w:hAnsi="Times New Roman" w:cs="Times New Roman"/>
                <w:sz w:val="28"/>
                <w:szCs w:val="28"/>
                <w:lang w:eastAsia="en-US"/>
              </w:rPr>
            </w:pPr>
          </w:p>
        </w:tc>
        <w:tc>
          <w:tcPr>
            <w:tcW w:w="1417" w:type="dxa"/>
          </w:tcPr>
          <w:p w:rsidR="00DD0FDD" w:rsidRPr="00DD0FDD" w:rsidRDefault="00DD0FDD" w:rsidP="00DD0FDD">
            <w:pPr>
              <w:jc w:val="center"/>
              <w:rPr>
                <w:rFonts w:ascii="Times New Roman" w:eastAsia="Calibri" w:hAnsi="Times New Roman" w:cs="Times New Roman"/>
                <w:sz w:val="28"/>
                <w:szCs w:val="28"/>
                <w:lang w:eastAsia="en-US"/>
              </w:rPr>
            </w:pPr>
          </w:p>
        </w:tc>
      </w:tr>
    </w:tbl>
    <w:p w:rsidR="00DD0FDD" w:rsidRPr="00DD0FDD" w:rsidRDefault="00DD0FDD" w:rsidP="00DD0FDD">
      <w:pPr>
        <w:spacing w:after="0" w:line="240" w:lineRule="auto"/>
        <w:rPr>
          <w:rFonts w:ascii="Times New Roman" w:eastAsia="Calibri" w:hAnsi="Times New Roman" w:cs="Times New Roman"/>
          <w:sz w:val="28"/>
          <w:szCs w:val="28"/>
          <w:lang w:eastAsia="en-US"/>
        </w:rPr>
      </w:pPr>
    </w:p>
    <w:p w:rsidR="00DD0FDD" w:rsidRPr="00DD0FDD" w:rsidRDefault="00DD0FDD" w:rsidP="00DD0FDD">
      <w:pPr>
        <w:spacing w:after="0" w:line="240" w:lineRule="auto"/>
        <w:rPr>
          <w:rFonts w:ascii="Times New Roman" w:eastAsia="Calibri" w:hAnsi="Times New Roman" w:cs="Times New Roman"/>
          <w:sz w:val="28"/>
          <w:szCs w:val="28"/>
          <w:lang w:eastAsia="en-US"/>
        </w:rPr>
      </w:pPr>
    </w:p>
    <w:p w:rsidR="00DD0FDD" w:rsidRPr="00DD0FDD" w:rsidRDefault="00DD0FDD" w:rsidP="00DD0FDD">
      <w:pPr>
        <w:spacing w:after="0" w:line="240" w:lineRule="auto"/>
        <w:jc w:val="center"/>
        <w:rPr>
          <w:rFonts w:ascii="Times New Roman" w:eastAsia="Calibri" w:hAnsi="Times New Roman" w:cs="Times New Roman"/>
          <w:b/>
          <w:sz w:val="28"/>
          <w:szCs w:val="28"/>
          <w:lang w:eastAsia="en-US"/>
        </w:rPr>
      </w:pPr>
    </w:p>
    <w:p w:rsidR="00DD0FDD" w:rsidRPr="00DD0FDD" w:rsidRDefault="00DD0FDD" w:rsidP="00DD0FDD">
      <w:pPr>
        <w:spacing w:after="0" w:line="240" w:lineRule="auto"/>
        <w:jc w:val="center"/>
        <w:rPr>
          <w:rFonts w:ascii="Times New Roman" w:eastAsia="Calibri" w:hAnsi="Times New Roman" w:cs="Times New Roman"/>
          <w:b/>
          <w:sz w:val="28"/>
          <w:szCs w:val="28"/>
          <w:lang w:eastAsia="en-US"/>
        </w:rPr>
      </w:pPr>
      <w:r w:rsidRPr="00DD0FDD">
        <w:rPr>
          <w:rFonts w:ascii="Times New Roman" w:eastAsia="Calibri" w:hAnsi="Times New Roman" w:cs="Times New Roman"/>
          <w:b/>
          <w:sz w:val="28"/>
          <w:szCs w:val="28"/>
          <w:lang w:eastAsia="en-US"/>
        </w:rPr>
        <w:t>Итоги проведения ОГЭ по информатике.</w:t>
      </w:r>
    </w:p>
    <w:p w:rsidR="00DD0FDD" w:rsidRPr="00DD0FDD" w:rsidRDefault="00DD0FDD" w:rsidP="00DD0FDD">
      <w:pPr>
        <w:spacing w:after="0" w:line="240" w:lineRule="auto"/>
        <w:jc w:val="center"/>
        <w:rPr>
          <w:rFonts w:ascii="Times New Roman" w:eastAsia="Calibri" w:hAnsi="Times New Roman" w:cs="Times New Roman"/>
          <w:b/>
          <w:sz w:val="28"/>
          <w:szCs w:val="28"/>
          <w:lang w:eastAsia="en-US"/>
        </w:rPr>
      </w:pPr>
    </w:p>
    <w:p w:rsidR="00DD0FDD" w:rsidRPr="00DD0FDD" w:rsidRDefault="00DD0FDD" w:rsidP="00FD3222">
      <w:pPr>
        <w:widowControl w:val="0"/>
        <w:numPr>
          <w:ilvl w:val="0"/>
          <w:numId w:val="23"/>
        </w:numPr>
        <w:tabs>
          <w:tab w:val="left" w:pos="624"/>
        </w:tabs>
        <w:autoSpaceDE w:val="0"/>
        <w:autoSpaceDN w:val="0"/>
        <w:spacing w:after="0" w:line="240" w:lineRule="auto"/>
        <w:ind w:left="-993" w:firstLine="0"/>
        <w:jc w:val="both"/>
        <w:outlineLvl w:val="0"/>
        <w:rPr>
          <w:rFonts w:ascii="Times New Roman" w:eastAsia="Times New Roman" w:hAnsi="Times New Roman" w:cs="Times New Roman"/>
          <w:b/>
          <w:bCs/>
          <w:sz w:val="27"/>
          <w:szCs w:val="27"/>
          <w:lang w:eastAsia="en-US"/>
        </w:rPr>
      </w:pPr>
      <w:r w:rsidRPr="00DD0FDD">
        <w:rPr>
          <w:rFonts w:ascii="Times New Roman" w:eastAsia="Times New Roman" w:hAnsi="Times New Roman" w:cs="Times New Roman"/>
          <w:b/>
          <w:bCs/>
          <w:sz w:val="27"/>
          <w:szCs w:val="27"/>
          <w:lang w:eastAsia="en-US"/>
        </w:rPr>
        <w:t>Назначение контрольных измерительных материалов (КИМ)</w:t>
      </w:r>
      <w:r w:rsidRPr="00DD0FDD">
        <w:rPr>
          <w:rFonts w:ascii="Times New Roman" w:eastAsia="Times New Roman" w:hAnsi="Times New Roman" w:cs="Times New Roman"/>
          <w:b/>
          <w:bCs/>
          <w:spacing w:val="25"/>
          <w:sz w:val="27"/>
          <w:szCs w:val="27"/>
          <w:lang w:eastAsia="en-US"/>
        </w:rPr>
        <w:t xml:space="preserve"> </w:t>
      </w:r>
      <w:r w:rsidRPr="00DD0FDD">
        <w:rPr>
          <w:rFonts w:ascii="Times New Roman" w:eastAsia="Times New Roman" w:hAnsi="Times New Roman" w:cs="Times New Roman"/>
          <w:b/>
          <w:bCs/>
          <w:sz w:val="27"/>
          <w:szCs w:val="27"/>
          <w:lang w:eastAsia="en-US"/>
        </w:rPr>
        <w:t>ОГЭ.</w:t>
      </w:r>
    </w:p>
    <w:p w:rsidR="00DD0FDD" w:rsidRPr="00DD0FDD" w:rsidRDefault="00DD0FDD" w:rsidP="00F419D0">
      <w:pPr>
        <w:widowControl w:val="0"/>
        <w:autoSpaceDE w:val="0"/>
        <w:autoSpaceDN w:val="0"/>
        <w:spacing w:before="1" w:after="0" w:line="244" w:lineRule="auto"/>
        <w:ind w:left="-993" w:right="185"/>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Основной государственный экзамен (ОГЭ) представляет собой форму государственной итоговой аттестации, проводимой в целях определения соответствия результатов освоения обучающимися основных  образовательных программ основного общего образования требованиям федерального государственного образовательного стандарта. Для указанных целей используются контрольные измерительные материалы (КИМ), представляющие собой комплексы заданий стандартизированной</w:t>
      </w:r>
      <w:r w:rsidRPr="00DD0FDD">
        <w:rPr>
          <w:rFonts w:ascii="Times New Roman" w:eastAsia="Times New Roman" w:hAnsi="Times New Roman" w:cs="Times New Roman"/>
          <w:spacing w:val="34"/>
          <w:sz w:val="28"/>
          <w:szCs w:val="28"/>
          <w:lang w:eastAsia="en-US"/>
        </w:rPr>
        <w:t xml:space="preserve"> </w:t>
      </w:r>
      <w:r w:rsidRPr="00DD0FDD">
        <w:rPr>
          <w:rFonts w:ascii="Times New Roman" w:eastAsia="Times New Roman" w:hAnsi="Times New Roman" w:cs="Times New Roman"/>
          <w:sz w:val="28"/>
          <w:szCs w:val="28"/>
          <w:lang w:eastAsia="en-US"/>
        </w:rPr>
        <w:t>формы.</w:t>
      </w:r>
    </w:p>
    <w:p w:rsidR="00DD0FDD" w:rsidRPr="00DD0FDD" w:rsidRDefault="00DD0FDD" w:rsidP="00F419D0">
      <w:pPr>
        <w:widowControl w:val="0"/>
        <w:autoSpaceDE w:val="0"/>
        <w:autoSpaceDN w:val="0"/>
        <w:spacing w:before="1" w:after="0" w:line="244" w:lineRule="auto"/>
        <w:ind w:left="-993" w:right="185"/>
        <w:jc w:val="both"/>
        <w:rPr>
          <w:rFonts w:ascii="Times New Roman" w:eastAsia="Times New Roman" w:hAnsi="Times New Roman" w:cs="Times New Roman"/>
          <w:sz w:val="28"/>
          <w:szCs w:val="28"/>
          <w:lang w:eastAsia="en-US"/>
        </w:rPr>
      </w:pPr>
    </w:p>
    <w:p w:rsidR="00DD0FDD" w:rsidRPr="00DD0FDD" w:rsidRDefault="00DD0FDD" w:rsidP="00F419D0">
      <w:pPr>
        <w:widowControl w:val="0"/>
        <w:autoSpaceDE w:val="0"/>
        <w:autoSpaceDN w:val="0"/>
        <w:spacing w:after="0" w:line="213" w:lineRule="exact"/>
        <w:ind w:left="-993"/>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ОГЭ проводится в соответствии с Федеральным законом от 29.12.2012</w:t>
      </w:r>
    </w:p>
    <w:p w:rsidR="00DD0FDD" w:rsidRPr="00DD0FDD" w:rsidRDefault="00DD0FDD" w:rsidP="00F419D0">
      <w:pPr>
        <w:widowControl w:val="0"/>
        <w:autoSpaceDE w:val="0"/>
        <w:autoSpaceDN w:val="0"/>
        <w:spacing w:before="4" w:after="0" w:line="244" w:lineRule="auto"/>
        <w:ind w:left="-993" w:right="185"/>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273-ФЗ «Об образовании в Российской Федерации» и Порядком  проведения государственной итоговой аттестации по образовательным программам основного общего образования, утверждённым приказом </w:t>
      </w:r>
      <w:proofErr w:type="spellStart"/>
      <w:r w:rsidRPr="00DD0FDD">
        <w:rPr>
          <w:rFonts w:ascii="Times New Roman" w:eastAsia="Times New Roman" w:hAnsi="Times New Roman" w:cs="Times New Roman"/>
          <w:sz w:val="28"/>
          <w:szCs w:val="28"/>
          <w:lang w:eastAsia="en-US"/>
        </w:rPr>
        <w:t>Минпросвещения</w:t>
      </w:r>
      <w:proofErr w:type="spellEnd"/>
      <w:r w:rsidRPr="00DD0FDD">
        <w:rPr>
          <w:rFonts w:ascii="Times New Roman" w:eastAsia="Times New Roman" w:hAnsi="Times New Roman" w:cs="Times New Roman"/>
          <w:sz w:val="28"/>
          <w:szCs w:val="28"/>
          <w:lang w:eastAsia="en-US"/>
        </w:rPr>
        <w:t xml:space="preserve"> России и </w:t>
      </w:r>
      <w:proofErr w:type="spellStart"/>
      <w:r w:rsidRPr="00DD0FDD">
        <w:rPr>
          <w:rFonts w:ascii="Times New Roman" w:eastAsia="Times New Roman" w:hAnsi="Times New Roman" w:cs="Times New Roman"/>
          <w:sz w:val="28"/>
          <w:szCs w:val="28"/>
          <w:lang w:eastAsia="en-US"/>
        </w:rPr>
        <w:t>Рособрнадзора</w:t>
      </w:r>
      <w:proofErr w:type="spellEnd"/>
      <w:r w:rsidRPr="00DD0FDD">
        <w:rPr>
          <w:rFonts w:ascii="Times New Roman" w:eastAsia="Times New Roman" w:hAnsi="Times New Roman" w:cs="Times New Roman"/>
          <w:sz w:val="28"/>
          <w:szCs w:val="28"/>
          <w:lang w:eastAsia="en-US"/>
        </w:rPr>
        <w:t xml:space="preserve"> от 07.11.2018 №</w:t>
      </w:r>
      <w:r w:rsidRPr="00DD0FDD">
        <w:rPr>
          <w:rFonts w:ascii="Times New Roman" w:eastAsia="Times New Roman" w:hAnsi="Times New Roman" w:cs="Times New Roman"/>
          <w:spacing w:val="28"/>
          <w:sz w:val="28"/>
          <w:szCs w:val="28"/>
          <w:lang w:eastAsia="en-US"/>
        </w:rPr>
        <w:t xml:space="preserve"> </w:t>
      </w:r>
      <w:r w:rsidRPr="00DD0FDD">
        <w:rPr>
          <w:rFonts w:ascii="Times New Roman" w:eastAsia="Times New Roman" w:hAnsi="Times New Roman" w:cs="Times New Roman"/>
          <w:sz w:val="28"/>
          <w:szCs w:val="28"/>
          <w:lang w:eastAsia="en-US"/>
        </w:rPr>
        <w:t>189/1513.</w:t>
      </w:r>
    </w:p>
    <w:p w:rsidR="00DD0FDD" w:rsidRPr="00DD0FDD" w:rsidRDefault="00DD0FDD" w:rsidP="00FD3222">
      <w:pPr>
        <w:widowControl w:val="0"/>
        <w:numPr>
          <w:ilvl w:val="0"/>
          <w:numId w:val="23"/>
        </w:numPr>
        <w:tabs>
          <w:tab w:val="left" w:pos="623"/>
        </w:tabs>
        <w:autoSpaceDE w:val="0"/>
        <w:autoSpaceDN w:val="0"/>
        <w:spacing w:before="1" w:after="0" w:line="240" w:lineRule="auto"/>
        <w:ind w:left="-993" w:firstLine="0"/>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Документы, определяющие содержание КИМ</w:t>
      </w:r>
      <w:r w:rsidRPr="00DD0FDD">
        <w:rPr>
          <w:rFonts w:ascii="Times New Roman" w:eastAsia="Times New Roman" w:hAnsi="Times New Roman" w:cs="Times New Roman"/>
          <w:b/>
          <w:bCs/>
          <w:spacing w:val="5"/>
          <w:sz w:val="28"/>
          <w:szCs w:val="28"/>
          <w:lang w:eastAsia="en-US"/>
        </w:rPr>
        <w:t xml:space="preserve"> </w:t>
      </w:r>
      <w:r w:rsidRPr="00DD0FDD">
        <w:rPr>
          <w:rFonts w:ascii="Times New Roman" w:eastAsia="Times New Roman" w:hAnsi="Times New Roman" w:cs="Times New Roman"/>
          <w:b/>
          <w:bCs/>
          <w:sz w:val="28"/>
          <w:szCs w:val="28"/>
          <w:lang w:eastAsia="en-US"/>
        </w:rPr>
        <w:t>ОГЭ</w:t>
      </w:r>
    </w:p>
    <w:p w:rsidR="00DD0FDD" w:rsidRPr="00DD0FDD" w:rsidRDefault="00DD0FDD" w:rsidP="00F419D0">
      <w:pPr>
        <w:widowControl w:val="0"/>
        <w:autoSpaceDE w:val="0"/>
        <w:autoSpaceDN w:val="0"/>
        <w:spacing w:before="1" w:after="0" w:line="244" w:lineRule="auto"/>
        <w:ind w:left="-993" w:right="185"/>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Содержание КИМ определяется на основе федерального государственного образовательного стандарта основного общего образования (приказ </w:t>
      </w:r>
      <w:proofErr w:type="spellStart"/>
      <w:r w:rsidRPr="00DD0FDD">
        <w:rPr>
          <w:rFonts w:ascii="Times New Roman" w:eastAsia="Times New Roman" w:hAnsi="Times New Roman" w:cs="Times New Roman"/>
          <w:sz w:val="28"/>
          <w:szCs w:val="28"/>
          <w:lang w:eastAsia="en-US"/>
        </w:rPr>
        <w:t>Минобрнауки</w:t>
      </w:r>
      <w:proofErr w:type="spellEnd"/>
      <w:r w:rsidRPr="00DD0FDD">
        <w:rPr>
          <w:rFonts w:ascii="Times New Roman" w:eastAsia="Times New Roman" w:hAnsi="Times New Roman" w:cs="Times New Roman"/>
          <w:sz w:val="28"/>
          <w:szCs w:val="28"/>
          <w:lang w:eastAsia="en-US"/>
        </w:rPr>
        <w:t xml:space="preserve"> России от 17.12.2010 № 1897) с учётом Примерной основной образовательной программы основного общего образования (</w:t>
      </w:r>
      <w:proofErr w:type="gramStart"/>
      <w:r w:rsidRPr="00DD0FDD">
        <w:rPr>
          <w:rFonts w:ascii="Times New Roman" w:eastAsia="Times New Roman" w:hAnsi="Times New Roman" w:cs="Times New Roman"/>
          <w:sz w:val="28"/>
          <w:szCs w:val="28"/>
          <w:lang w:eastAsia="en-US"/>
        </w:rPr>
        <w:t>одобрена</w:t>
      </w:r>
      <w:proofErr w:type="gramEnd"/>
      <w:r w:rsidRPr="00DD0FDD">
        <w:rPr>
          <w:rFonts w:ascii="Times New Roman" w:eastAsia="Times New Roman" w:hAnsi="Times New Roman" w:cs="Times New Roman"/>
          <w:sz w:val="28"/>
          <w:szCs w:val="28"/>
          <w:lang w:eastAsia="en-US"/>
        </w:rPr>
        <w:t xml:space="preserve"> решением Федерального учебно-методического объединения по общему образованию (протокол от 08.04.2015 № 1/15)).</w:t>
      </w:r>
    </w:p>
    <w:p w:rsidR="00DD0FDD" w:rsidRPr="00DD0FDD" w:rsidRDefault="00DD0FDD" w:rsidP="00F419D0">
      <w:pPr>
        <w:widowControl w:val="0"/>
        <w:autoSpaceDE w:val="0"/>
        <w:autoSpaceDN w:val="0"/>
        <w:spacing w:after="0" w:line="244" w:lineRule="auto"/>
        <w:ind w:left="-993" w:right="185"/>
        <w:jc w:val="both"/>
        <w:rPr>
          <w:rFonts w:ascii="Times New Roman" w:eastAsia="Times New Roman" w:hAnsi="Times New Roman" w:cs="Times New Roman"/>
          <w:sz w:val="28"/>
          <w:szCs w:val="28"/>
          <w:lang w:eastAsia="en-US"/>
        </w:rPr>
      </w:pPr>
      <w:proofErr w:type="gramStart"/>
      <w:r w:rsidRPr="00DD0FDD">
        <w:rPr>
          <w:rFonts w:ascii="Times New Roman" w:eastAsia="Times New Roman" w:hAnsi="Times New Roman" w:cs="Times New Roman"/>
          <w:sz w:val="28"/>
          <w:szCs w:val="28"/>
          <w:lang w:eastAsia="en-US"/>
        </w:rPr>
        <w:t>В   КИМ    обеспечена    преемственность    проверяемого    содержания  с федеральным компонентом государственного стандарта основного общего образования</w:t>
      </w:r>
      <w:r w:rsidRPr="00DD0FDD">
        <w:rPr>
          <w:rFonts w:ascii="Times New Roman" w:eastAsia="Times New Roman" w:hAnsi="Times New Roman" w:cs="Times New Roman"/>
          <w:spacing w:val="31"/>
          <w:sz w:val="28"/>
          <w:szCs w:val="28"/>
          <w:lang w:eastAsia="en-US"/>
        </w:rPr>
        <w:t xml:space="preserve"> </w:t>
      </w:r>
      <w:r w:rsidRPr="00DD0FDD">
        <w:rPr>
          <w:rFonts w:ascii="Times New Roman" w:eastAsia="Times New Roman" w:hAnsi="Times New Roman" w:cs="Times New Roman"/>
          <w:sz w:val="28"/>
          <w:szCs w:val="28"/>
          <w:lang w:eastAsia="en-US"/>
        </w:rPr>
        <w:t>по</w:t>
      </w:r>
      <w:r w:rsidRPr="00DD0FDD">
        <w:rPr>
          <w:rFonts w:ascii="Times New Roman" w:eastAsia="Times New Roman" w:hAnsi="Times New Roman" w:cs="Times New Roman"/>
          <w:spacing w:val="32"/>
          <w:sz w:val="28"/>
          <w:szCs w:val="28"/>
          <w:lang w:eastAsia="en-US"/>
        </w:rPr>
        <w:t xml:space="preserve"> </w:t>
      </w:r>
      <w:r w:rsidRPr="00DD0FDD">
        <w:rPr>
          <w:rFonts w:ascii="Times New Roman" w:eastAsia="Times New Roman" w:hAnsi="Times New Roman" w:cs="Times New Roman"/>
          <w:sz w:val="28"/>
          <w:szCs w:val="28"/>
          <w:lang w:eastAsia="en-US"/>
        </w:rPr>
        <w:t>информатике</w:t>
      </w:r>
      <w:r w:rsidRPr="00DD0FDD">
        <w:rPr>
          <w:rFonts w:ascii="Times New Roman" w:eastAsia="Times New Roman" w:hAnsi="Times New Roman" w:cs="Times New Roman"/>
          <w:spacing w:val="32"/>
          <w:sz w:val="28"/>
          <w:szCs w:val="28"/>
          <w:lang w:eastAsia="en-US"/>
        </w:rPr>
        <w:t xml:space="preserve"> </w:t>
      </w:r>
      <w:r w:rsidRPr="00DD0FDD">
        <w:rPr>
          <w:rFonts w:ascii="Times New Roman" w:eastAsia="Times New Roman" w:hAnsi="Times New Roman" w:cs="Times New Roman"/>
          <w:sz w:val="28"/>
          <w:szCs w:val="28"/>
          <w:lang w:eastAsia="en-US"/>
        </w:rPr>
        <w:t>(приказ</w:t>
      </w:r>
      <w:r w:rsidRPr="00DD0FDD">
        <w:rPr>
          <w:rFonts w:ascii="Times New Roman" w:eastAsia="Times New Roman" w:hAnsi="Times New Roman" w:cs="Times New Roman"/>
          <w:spacing w:val="32"/>
          <w:sz w:val="28"/>
          <w:szCs w:val="28"/>
          <w:lang w:eastAsia="en-US"/>
        </w:rPr>
        <w:t xml:space="preserve"> </w:t>
      </w:r>
      <w:r w:rsidRPr="00DD0FDD">
        <w:rPr>
          <w:rFonts w:ascii="Times New Roman" w:eastAsia="Times New Roman" w:hAnsi="Times New Roman" w:cs="Times New Roman"/>
          <w:sz w:val="28"/>
          <w:szCs w:val="28"/>
          <w:lang w:eastAsia="en-US"/>
        </w:rPr>
        <w:t>Минобразования</w:t>
      </w:r>
      <w:r w:rsidRPr="00DD0FDD">
        <w:rPr>
          <w:rFonts w:ascii="Times New Roman" w:eastAsia="Times New Roman" w:hAnsi="Times New Roman" w:cs="Times New Roman"/>
          <w:spacing w:val="32"/>
          <w:sz w:val="28"/>
          <w:szCs w:val="28"/>
          <w:lang w:eastAsia="en-US"/>
        </w:rPr>
        <w:t xml:space="preserve"> </w:t>
      </w:r>
      <w:r w:rsidRPr="00DD0FDD">
        <w:rPr>
          <w:rFonts w:ascii="Times New Roman" w:eastAsia="Times New Roman" w:hAnsi="Times New Roman" w:cs="Times New Roman"/>
          <w:sz w:val="28"/>
          <w:szCs w:val="28"/>
          <w:lang w:eastAsia="en-US"/>
        </w:rPr>
        <w:t>России</w:t>
      </w:r>
      <w:r w:rsidRPr="00DD0FDD">
        <w:rPr>
          <w:rFonts w:ascii="Times New Roman" w:eastAsia="Times New Roman" w:hAnsi="Times New Roman" w:cs="Times New Roman"/>
          <w:spacing w:val="32"/>
          <w:sz w:val="28"/>
          <w:szCs w:val="28"/>
          <w:lang w:eastAsia="en-US"/>
        </w:rPr>
        <w:t xml:space="preserve"> </w:t>
      </w:r>
      <w:r w:rsidRPr="00DD0FDD">
        <w:rPr>
          <w:rFonts w:ascii="Times New Roman" w:eastAsia="Times New Roman" w:hAnsi="Times New Roman" w:cs="Times New Roman"/>
          <w:sz w:val="28"/>
          <w:szCs w:val="28"/>
          <w:lang w:eastAsia="en-US"/>
        </w:rPr>
        <w:t>от</w:t>
      </w:r>
      <w:r w:rsidRPr="00DD0FDD">
        <w:rPr>
          <w:rFonts w:ascii="Times New Roman" w:eastAsia="Times New Roman" w:hAnsi="Times New Roman" w:cs="Times New Roman"/>
          <w:spacing w:val="32"/>
          <w:sz w:val="28"/>
          <w:szCs w:val="28"/>
          <w:lang w:eastAsia="en-US"/>
        </w:rPr>
        <w:t xml:space="preserve"> </w:t>
      </w:r>
      <w:r w:rsidRPr="00DD0FDD">
        <w:rPr>
          <w:rFonts w:ascii="Times New Roman" w:eastAsia="Times New Roman" w:hAnsi="Times New Roman" w:cs="Times New Roman"/>
          <w:sz w:val="28"/>
          <w:szCs w:val="28"/>
          <w:lang w:eastAsia="en-US"/>
        </w:rPr>
        <w:t>05.03.2004</w:t>
      </w:r>
      <w:proofErr w:type="gramEnd"/>
    </w:p>
    <w:p w:rsidR="00DD0FDD" w:rsidRPr="00DD0FDD" w:rsidRDefault="00DD0FDD" w:rsidP="00F419D0">
      <w:pPr>
        <w:widowControl w:val="0"/>
        <w:autoSpaceDE w:val="0"/>
        <w:autoSpaceDN w:val="0"/>
        <w:spacing w:after="0" w:line="244" w:lineRule="auto"/>
        <w:ind w:left="-993" w:right="184"/>
        <w:jc w:val="both"/>
        <w:rPr>
          <w:rFonts w:ascii="Times New Roman" w:eastAsia="Times New Roman" w:hAnsi="Times New Roman" w:cs="Times New Roman"/>
          <w:sz w:val="28"/>
          <w:szCs w:val="28"/>
          <w:lang w:eastAsia="en-US"/>
        </w:rPr>
      </w:pPr>
      <w:proofErr w:type="gramStart"/>
      <w:r w:rsidRPr="00DD0FDD">
        <w:rPr>
          <w:rFonts w:ascii="Times New Roman" w:eastAsia="Times New Roman" w:hAnsi="Times New Roman" w:cs="Times New Roman"/>
          <w:sz w:val="28"/>
          <w:szCs w:val="28"/>
          <w:lang w:eastAsia="en-US"/>
        </w:rPr>
        <w:t>№ 1089 «Об утверждении федерального компонента государственных образовательных   стандартов    начального    общего,    основного    общего    и среднего (полного) общего</w:t>
      </w:r>
      <w:r w:rsidRPr="00DD0FDD">
        <w:rPr>
          <w:rFonts w:ascii="Times New Roman" w:eastAsia="Times New Roman" w:hAnsi="Times New Roman" w:cs="Times New Roman"/>
          <w:spacing w:val="4"/>
          <w:sz w:val="28"/>
          <w:szCs w:val="28"/>
          <w:lang w:eastAsia="en-US"/>
        </w:rPr>
        <w:t xml:space="preserve"> </w:t>
      </w:r>
      <w:r w:rsidRPr="00DD0FDD">
        <w:rPr>
          <w:rFonts w:ascii="Times New Roman" w:eastAsia="Times New Roman" w:hAnsi="Times New Roman" w:cs="Times New Roman"/>
          <w:sz w:val="28"/>
          <w:szCs w:val="28"/>
          <w:lang w:eastAsia="en-US"/>
        </w:rPr>
        <w:t>образования»).</w:t>
      </w:r>
      <w:proofErr w:type="gramEnd"/>
    </w:p>
    <w:p w:rsidR="00DD0FDD" w:rsidRPr="00DD0FDD" w:rsidRDefault="00DD0FDD" w:rsidP="00F419D0">
      <w:pPr>
        <w:spacing w:after="0" w:line="240" w:lineRule="auto"/>
        <w:ind w:left="-993"/>
        <w:jc w:val="center"/>
        <w:rPr>
          <w:rFonts w:ascii="Times New Roman" w:eastAsia="Calibri" w:hAnsi="Times New Roman" w:cs="Times New Roman"/>
          <w:b/>
          <w:sz w:val="28"/>
          <w:szCs w:val="28"/>
          <w:lang w:eastAsia="en-US"/>
        </w:rPr>
      </w:pPr>
    </w:p>
    <w:p w:rsidR="00DD0FDD" w:rsidRPr="00DD0FDD" w:rsidRDefault="00DD0FDD" w:rsidP="00FD3222">
      <w:pPr>
        <w:widowControl w:val="0"/>
        <w:numPr>
          <w:ilvl w:val="0"/>
          <w:numId w:val="23"/>
        </w:numPr>
        <w:tabs>
          <w:tab w:val="left" w:pos="624"/>
        </w:tabs>
        <w:autoSpaceDE w:val="0"/>
        <w:autoSpaceDN w:val="0"/>
        <w:spacing w:after="0" w:line="240" w:lineRule="auto"/>
        <w:ind w:left="-993" w:firstLine="0"/>
        <w:jc w:val="both"/>
        <w:outlineLvl w:val="0"/>
        <w:rPr>
          <w:rFonts w:ascii="Times New Roman" w:eastAsia="Times New Roman" w:hAnsi="Times New Roman" w:cs="Times New Roman"/>
          <w:b/>
          <w:bCs/>
          <w:sz w:val="27"/>
          <w:szCs w:val="27"/>
          <w:lang w:eastAsia="en-US"/>
        </w:rPr>
      </w:pPr>
      <w:r w:rsidRPr="00DD0FDD">
        <w:rPr>
          <w:rFonts w:ascii="Times New Roman" w:eastAsia="Times New Roman" w:hAnsi="Times New Roman" w:cs="Times New Roman"/>
          <w:b/>
          <w:bCs/>
          <w:sz w:val="27"/>
          <w:szCs w:val="27"/>
          <w:lang w:eastAsia="en-US"/>
        </w:rPr>
        <w:t>Подходы к отбору содержания и разработке структуры КИМ</w:t>
      </w:r>
      <w:r w:rsidRPr="00DD0FDD">
        <w:rPr>
          <w:rFonts w:ascii="Times New Roman" w:eastAsia="Times New Roman" w:hAnsi="Times New Roman" w:cs="Times New Roman"/>
          <w:b/>
          <w:bCs/>
          <w:spacing w:val="32"/>
          <w:sz w:val="27"/>
          <w:szCs w:val="27"/>
          <w:lang w:eastAsia="en-US"/>
        </w:rPr>
        <w:t xml:space="preserve"> </w:t>
      </w:r>
      <w:r w:rsidRPr="00DD0FDD">
        <w:rPr>
          <w:rFonts w:ascii="Times New Roman" w:eastAsia="Times New Roman" w:hAnsi="Times New Roman" w:cs="Times New Roman"/>
          <w:b/>
          <w:bCs/>
          <w:sz w:val="27"/>
          <w:szCs w:val="27"/>
          <w:lang w:eastAsia="en-US"/>
        </w:rPr>
        <w:t>ОГЭ</w:t>
      </w:r>
    </w:p>
    <w:p w:rsidR="00DD0FDD" w:rsidRPr="00DD0FDD" w:rsidRDefault="00DD0FDD" w:rsidP="00F419D0">
      <w:pPr>
        <w:widowControl w:val="0"/>
        <w:autoSpaceDE w:val="0"/>
        <w:autoSpaceDN w:val="0"/>
        <w:spacing w:before="1" w:after="0" w:line="244" w:lineRule="auto"/>
        <w:ind w:left="-993" w:right="185"/>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Экзаменационная работа охватывает основное содержание курса информатики в соответствии с ФГОС. Охвачен наиболее значимый материал, однозначно трактуемый в большинстве преподаваемых в школе вариантов курса информатики.</w:t>
      </w:r>
    </w:p>
    <w:p w:rsidR="00DD0FDD" w:rsidRPr="00DD0FDD" w:rsidRDefault="00DD0FDD" w:rsidP="00F419D0">
      <w:pPr>
        <w:widowControl w:val="0"/>
        <w:autoSpaceDE w:val="0"/>
        <w:autoSpaceDN w:val="0"/>
        <w:spacing w:after="0" w:line="244" w:lineRule="auto"/>
        <w:ind w:left="-993" w:right="185"/>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Содержание заданий разработано по основным темам курса информатики,      объединённым      в      следующие      тематические     </w:t>
      </w:r>
      <w:r w:rsidRPr="00DD0FDD">
        <w:rPr>
          <w:rFonts w:ascii="Times New Roman" w:eastAsia="Times New Roman" w:hAnsi="Times New Roman" w:cs="Times New Roman"/>
          <w:spacing w:val="1"/>
          <w:sz w:val="28"/>
          <w:szCs w:val="28"/>
          <w:lang w:eastAsia="en-US"/>
        </w:rPr>
        <w:t xml:space="preserve"> </w:t>
      </w:r>
      <w:r w:rsidRPr="00DD0FDD">
        <w:rPr>
          <w:rFonts w:ascii="Times New Roman" w:eastAsia="Times New Roman" w:hAnsi="Times New Roman" w:cs="Times New Roman"/>
          <w:sz w:val="28"/>
          <w:szCs w:val="28"/>
          <w:lang w:eastAsia="en-US"/>
        </w:rPr>
        <w:t>блоки:</w:t>
      </w:r>
    </w:p>
    <w:p w:rsidR="00DD0FDD" w:rsidRPr="00DD0FDD" w:rsidRDefault="00DD0FDD" w:rsidP="00F419D0">
      <w:pPr>
        <w:spacing w:after="0" w:line="240" w:lineRule="auto"/>
        <w:ind w:left="-993"/>
        <w:jc w:val="center"/>
        <w:rPr>
          <w:rFonts w:ascii="Times New Roman" w:eastAsia="Calibri" w:hAnsi="Times New Roman" w:cs="Times New Roman"/>
          <w:b/>
          <w:sz w:val="28"/>
          <w:szCs w:val="28"/>
          <w:lang w:eastAsia="en-US"/>
        </w:rPr>
      </w:pPr>
      <w:r w:rsidRPr="00DD0FDD">
        <w:rPr>
          <w:rFonts w:ascii="Calibri" w:eastAsia="Calibri" w:hAnsi="Calibri" w:cs="Times New Roman"/>
          <w:sz w:val="28"/>
          <w:szCs w:val="28"/>
          <w:lang w:eastAsia="en-US"/>
        </w:rPr>
        <w:t>«Представление</w:t>
      </w:r>
      <w:r w:rsidRPr="00DD0FDD">
        <w:rPr>
          <w:rFonts w:ascii="Calibri" w:eastAsia="Calibri" w:hAnsi="Calibri" w:cs="Times New Roman"/>
          <w:spacing w:val="29"/>
          <w:sz w:val="28"/>
          <w:szCs w:val="28"/>
          <w:lang w:eastAsia="en-US"/>
        </w:rPr>
        <w:t xml:space="preserve"> </w:t>
      </w:r>
      <w:r w:rsidRPr="00DD0FDD">
        <w:rPr>
          <w:rFonts w:ascii="Calibri" w:eastAsia="Calibri" w:hAnsi="Calibri" w:cs="Times New Roman"/>
          <w:sz w:val="28"/>
          <w:szCs w:val="28"/>
          <w:lang w:eastAsia="en-US"/>
        </w:rPr>
        <w:t>и</w:t>
      </w:r>
      <w:r w:rsidRPr="00DD0FDD">
        <w:rPr>
          <w:rFonts w:ascii="Calibri" w:eastAsia="Calibri" w:hAnsi="Calibri" w:cs="Times New Roman"/>
          <w:spacing w:val="31"/>
          <w:sz w:val="28"/>
          <w:szCs w:val="28"/>
          <w:lang w:eastAsia="en-US"/>
        </w:rPr>
        <w:t xml:space="preserve"> </w:t>
      </w:r>
      <w:r w:rsidRPr="00DD0FDD">
        <w:rPr>
          <w:rFonts w:ascii="Calibri" w:eastAsia="Calibri" w:hAnsi="Calibri" w:cs="Times New Roman"/>
          <w:sz w:val="28"/>
          <w:szCs w:val="28"/>
          <w:lang w:eastAsia="en-US"/>
        </w:rPr>
        <w:t>передача</w:t>
      </w:r>
      <w:r w:rsidRPr="00DD0FDD">
        <w:rPr>
          <w:rFonts w:ascii="Calibri" w:eastAsia="Calibri" w:hAnsi="Calibri" w:cs="Times New Roman"/>
          <w:spacing w:val="31"/>
          <w:sz w:val="28"/>
          <w:szCs w:val="28"/>
          <w:lang w:eastAsia="en-US"/>
        </w:rPr>
        <w:t xml:space="preserve"> </w:t>
      </w:r>
      <w:r w:rsidRPr="00DD0FDD">
        <w:rPr>
          <w:rFonts w:ascii="Calibri" w:eastAsia="Calibri" w:hAnsi="Calibri" w:cs="Times New Roman"/>
          <w:sz w:val="28"/>
          <w:szCs w:val="28"/>
          <w:lang w:eastAsia="en-US"/>
        </w:rPr>
        <w:t>информации»</w:t>
      </w:r>
      <w:r w:rsidRPr="00DD0FDD">
        <w:rPr>
          <w:rFonts w:ascii="Calibri" w:eastAsia="Calibri" w:hAnsi="Calibri" w:cs="Times New Roman"/>
          <w:spacing w:val="30"/>
          <w:sz w:val="28"/>
          <w:szCs w:val="28"/>
          <w:lang w:eastAsia="en-US"/>
        </w:rPr>
        <w:t xml:space="preserve"> </w:t>
      </w:r>
      <w:r w:rsidRPr="00DD0FDD">
        <w:rPr>
          <w:rFonts w:ascii="Calibri" w:eastAsia="Calibri" w:hAnsi="Calibri" w:cs="Times New Roman"/>
          <w:sz w:val="28"/>
          <w:szCs w:val="28"/>
          <w:lang w:eastAsia="en-US"/>
        </w:rPr>
        <w:t>(разделы</w:t>
      </w:r>
      <w:r w:rsidRPr="00DD0FDD">
        <w:rPr>
          <w:rFonts w:ascii="Calibri" w:eastAsia="Calibri" w:hAnsi="Calibri" w:cs="Times New Roman"/>
          <w:spacing w:val="29"/>
          <w:sz w:val="28"/>
          <w:szCs w:val="28"/>
          <w:lang w:eastAsia="en-US"/>
        </w:rPr>
        <w:t xml:space="preserve"> </w:t>
      </w:r>
      <w:r w:rsidRPr="00DD0FDD">
        <w:rPr>
          <w:rFonts w:ascii="Calibri" w:eastAsia="Calibri" w:hAnsi="Calibri" w:cs="Times New Roman"/>
          <w:sz w:val="28"/>
          <w:szCs w:val="28"/>
          <w:lang w:eastAsia="en-US"/>
        </w:rPr>
        <w:t>1.1</w:t>
      </w:r>
      <w:r w:rsidRPr="00DD0FDD">
        <w:rPr>
          <w:rFonts w:ascii="Calibri" w:eastAsia="Calibri" w:hAnsi="Calibri" w:cs="Times New Roman"/>
          <w:spacing w:val="30"/>
          <w:sz w:val="28"/>
          <w:szCs w:val="28"/>
          <w:lang w:eastAsia="en-US"/>
        </w:rPr>
        <w:t xml:space="preserve"> </w:t>
      </w:r>
      <w:r w:rsidRPr="00DD0FDD">
        <w:rPr>
          <w:rFonts w:ascii="Calibri" w:eastAsia="Calibri" w:hAnsi="Calibri" w:cs="Times New Roman"/>
          <w:sz w:val="28"/>
          <w:szCs w:val="28"/>
          <w:lang w:eastAsia="en-US"/>
        </w:rPr>
        <w:t>и</w:t>
      </w:r>
      <w:r w:rsidRPr="00DD0FDD">
        <w:rPr>
          <w:rFonts w:ascii="Calibri" w:eastAsia="Calibri" w:hAnsi="Calibri" w:cs="Times New Roman"/>
          <w:spacing w:val="30"/>
          <w:sz w:val="28"/>
          <w:szCs w:val="28"/>
          <w:lang w:eastAsia="en-US"/>
        </w:rPr>
        <w:t xml:space="preserve"> </w:t>
      </w:r>
      <w:r w:rsidRPr="00DD0FDD">
        <w:rPr>
          <w:rFonts w:ascii="Calibri" w:eastAsia="Calibri" w:hAnsi="Calibri" w:cs="Times New Roman"/>
          <w:sz w:val="28"/>
          <w:szCs w:val="28"/>
          <w:lang w:eastAsia="en-US"/>
        </w:rPr>
        <w:t>1.2</w:t>
      </w:r>
      <w:r w:rsidRPr="00DD0FDD">
        <w:rPr>
          <w:rFonts w:ascii="Calibri" w:eastAsia="Calibri" w:hAnsi="Calibri" w:cs="Times New Roman"/>
          <w:spacing w:val="29"/>
          <w:sz w:val="28"/>
          <w:szCs w:val="28"/>
          <w:lang w:eastAsia="en-US"/>
        </w:rPr>
        <w:t xml:space="preserve"> </w:t>
      </w:r>
      <w:r w:rsidRPr="00DD0FDD">
        <w:rPr>
          <w:rFonts w:ascii="Calibri" w:eastAsia="Calibri" w:hAnsi="Calibri" w:cs="Times New Roman"/>
          <w:sz w:val="28"/>
          <w:szCs w:val="28"/>
          <w:lang w:eastAsia="en-US"/>
        </w:rPr>
        <w:t>кодификатора),</w:t>
      </w:r>
    </w:p>
    <w:p w:rsidR="00DD0FDD" w:rsidRPr="00DD0FDD" w:rsidRDefault="00DD0FDD" w:rsidP="00F419D0">
      <w:pPr>
        <w:widowControl w:val="0"/>
        <w:autoSpaceDE w:val="0"/>
        <w:autoSpaceDN w:val="0"/>
        <w:spacing w:before="63" w:after="0" w:line="244" w:lineRule="auto"/>
        <w:ind w:left="-993" w:right="3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«Обработка информации» (разделы 1.3 и 1.4 кодификатора), «Основные устройства ИКТ» (раздел 2.1 кодификатора), «Запись средствами ИКТ информации об объектах и о процессах, создание и обработка информационных      объектов»      (разделы      2.2      и      2.3  </w:t>
      </w:r>
      <w:r w:rsidRPr="00DD0FDD">
        <w:rPr>
          <w:rFonts w:ascii="Times New Roman" w:eastAsia="Times New Roman" w:hAnsi="Times New Roman" w:cs="Times New Roman"/>
          <w:spacing w:val="47"/>
          <w:sz w:val="28"/>
          <w:szCs w:val="28"/>
          <w:lang w:eastAsia="en-US"/>
        </w:rPr>
        <w:t xml:space="preserve"> </w:t>
      </w:r>
      <w:r w:rsidRPr="00DD0FDD">
        <w:rPr>
          <w:rFonts w:ascii="Times New Roman" w:eastAsia="Times New Roman" w:hAnsi="Times New Roman" w:cs="Times New Roman"/>
          <w:sz w:val="28"/>
          <w:szCs w:val="28"/>
          <w:lang w:eastAsia="en-US"/>
        </w:rPr>
        <w:t>кодификатора),</w:t>
      </w:r>
    </w:p>
    <w:p w:rsidR="00DD0FDD" w:rsidRPr="00DD0FDD" w:rsidRDefault="00DD0FDD" w:rsidP="00F419D0">
      <w:pPr>
        <w:widowControl w:val="0"/>
        <w:autoSpaceDE w:val="0"/>
        <w:autoSpaceDN w:val="0"/>
        <w:spacing w:after="0" w:line="216" w:lineRule="exact"/>
        <w:ind w:left="-993"/>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«Проектирование     </w:t>
      </w:r>
      <w:r w:rsidRPr="00DD0FDD">
        <w:rPr>
          <w:rFonts w:ascii="Times New Roman" w:eastAsia="Times New Roman" w:hAnsi="Times New Roman" w:cs="Times New Roman"/>
          <w:spacing w:val="10"/>
          <w:sz w:val="28"/>
          <w:szCs w:val="28"/>
          <w:lang w:eastAsia="en-US"/>
        </w:rPr>
        <w:t xml:space="preserve"> </w:t>
      </w:r>
      <w:r w:rsidRPr="00DD0FDD">
        <w:rPr>
          <w:rFonts w:ascii="Times New Roman" w:eastAsia="Times New Roman" w:hAnsi="Times New Roman" w:cs="Times New Roman"/>
          <w:sz w:val="28"/>
          <w:szCs w:val="28"/>
          <w:lang w:eastAsia="en-US"/>
        </w:rPr>
        <w:t xml:space="preserve">и     </w:t>
      </w:r>
      <w:r w:rsidRPr="00DD0FDD">
        <w:rPr>
          <w:rFonts w:ascii="Times New Roman" w:eastAsia="Times New Roman" w:hAnsi="Times New Roman" w:cs="Times New Roman"/>
          <w:spacing w:val="11"/>
          <w:sz w:val="28"/>
          <w:szCs w:val="28"/>
          <w:lang w:eastAsia="en-US"/>
        </w:rPr>
        <w:t xml:space="preserve"> </w:t>
      </w:r>
      <w:r w:rsidRPr="00DD0FDD">
        <w:rPr>
          <w:rFonts w:ascii="Times New Roman" w:eastAsia="Times New Roman" w:hAnsi="Times New Roman" w:cs="Times New Roman"/>
          <w:sz w:val="28"/>
          <w:szCs w:val="28"/>
          <w:lang w:eastAsia="en-US"/>
        </w:rPr>
        <w:t xml:space="preserve">моделирование»     </w:t>
      </w:r>
      <w:r w:rsidRPr="00DD0FDD">
        <w:rPr>
          <w:rFonts w:ascii="Times New Roman" w:eastAsia="Times New Roman" w:hAnsi="Times New Roman" w:cs="Times New Roman"/>
          <w:spacing w:val="11"/>
          <w:sz w:val="28"/>
          <w:szCs w:val="28"/>
          <w:lang w:eastAsia="en-US"/>
        </w:rPr>
        <w:t xml:space="preserve"> </w:t>
      </w:r>
      <w:r w:rsidRPr="00DD0FDD">
        <w:rPr>
          <w:rFonts w:ascii="Times New Roman" w:eastAsia="Times New Roman" w:hAnsi="Times New Roman" w:cs="Times New Roman"/>
          <w:sz w:val="28"/>
          <w:szCs w:val="28"/>
          <w:lang w:eastAsia="en-US"/>
        </w:rPr>
        <w:t xml:space="preserve">(раздел     </w:t>
      </w:r>
      <w:r w:rsidRPr="00DD0FDD">
        <w:rPr>
          <w:rFonts w:ascii="Times New Roman" w:eastAsia="Times New Roman" w:hAnsi="Times New Roman" w:cs="Times New Roman"/>
          <w:spacing w:val="12"/>
          <w:sz w:val="28"/>
          <w:szCs w:val="28"/>
          <w:lang w:eastAsia="en-US"/>
        </w:rPr>
        <w:t xml:space="preserve"> </w:t>
      </w:r>
      <w:r w:rsidRPr="00DD0FDD">
        <w:rPr>
          <w:rFonts w:ascii="Times New Roman" w:eastAsia="Times New Roman" w:hAnsi="Times New Roman" w:cs="Times New Roman"/>
          <w:sz w:val="28"/>
          <w:szCs w:val="28"/>
          <w:lang w:eastAsia="en-US"/>
        </w:rPr>
        <w:t xml:space="preserve">2.5     </w:t>
      </w:r>
      <w:r w:rsidRPr="00DD0FDD">
        <w:rPr>
          <w:rFonts w:ascii="Times New Roman" w:eastAsia="Times New Roman" w:hAnsi="Times New Roman" w:cs="Times New Roman"/>
          <w:spacing w:val="11"/>
          <w:sz w:val="28"/>
          <w:szCs w:val="28"/>
          <w:lang w:eastAsia="en-US"/>
        </w:rPr>
        <w:t xml:space="preserve"> </w:t>
      </w:r>
      <w:r w:rsidRPr="00DD0FDD">
        <w:rPr>
          <w:rFonts w:ascii="Times New Roman" w:eastAsia="Times New Roman" w:hAnsi="Times New Roman" w:cs="Times New Roman"/>
          <w:sz w:val="28"/>
          <w:szCs w:val="28"/>
          <w:lang w:eastAsia="en-US"/>
        </w:rPr>
        <w:t>кодификатора),</w:t>
      </w:r>
    </w:p>
    <w:p w:rsidR="00DD0FDD" w:rsidRPr="00DD0FDD" w:rsidRDefault="00DD0FDD" w:rsidP="00F419D0">
      <w:pPr>
        <w:widowControl w:val="0"/>
        <w:autoSpaceDE w:val="0"/>
        <w:autoSpaceDN w:val="0"/>
        <w:spacing w:before="4" w:after="0" w:line="244" w:lineRule="auto"/>
        <w:ind w:left="-993"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«Математические инструменты, электронные таблицы» (раздел 2.6 кодификатора), «Организация информационной среды, поиск информации» (разделы 2.4 и 2.7 кодификатора).</w:t>
      </w:r>
    </w:p>
    <w:p w:rsidR="00DD0FDD" w:rsidRPr="00DD0FDD" w:rsidRDefault="00DD0FDD" w:rsidP="00F419D0">
      <w:pPr>
        <w:widowControl w:val="0"/>
        <w:autoSpaceDE w:val="0"/>
        <w:autoSpaceDN w:val="0"/>
        <w:spacing w:after="0" w:line="244" w:lineRule="auto"/>
        <w:ind w:left="-993"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lastRenderedPageBreak/>
        <w:t>В работу не включены задания, требующие простого воспроизведения терминов, понятий, величин, правил. При выполнении любого из заданий от экзаменуемого требуется решить какую-либо задачу: либо  прямо использовать известное правило, алгоритм, умение; либо выбрать из общего количества   изученных   понятий    и    алгоритмов    наиболее    подходящее  и применить его в известной либо новой ситуации. Часть 2 работы содержит практические задания, проверяющие наиболее важные практические навыки курса информатики: умение обработать большой информационный массив данных, умение создать презентацию или текстовый документ, умения разработать и записать простой</w:t>
      </w:r>
      <w:r w:rsidRPr="00DD0FDD">
        <w:rPr>
          <w:rFonts w:ascii="Times New Roman" w:eastAsia="Times New Roman" w:hAnsi="Times New Roman" w:cs="Times New Roman"/>
          <w:spacing w:val="2"/>
          <w:sz w:val="28"/>
          <w:szCs w:val="28"/>
          <w:lang w:eastAsia="en-US"/>
        </w:rPr>
        <w:t xml:space="preserve"> </w:t>
      </w:r>
      <w:r w:rsidRPr="00DD0FDD">
        <w:rPr>
          <w:rFonts w:ascii="Times New Roman" w:eastAsia="Times New Roman" w:hAnsi="Times New Roman" w:cs="Times New Roman"/>
          <w:sz w:val="28"/>
          <w:szCs w:val="28"/>
          <w:lang w:eastAsia="en-US"/>
        </w:rPr>
        <w:t>алгоритм.</w:t>
      </w:r>
    </w:p>
    <w:p w:rsidR="00DD0FDD" w:rsidRPr="00DD0FDD" w:rsidRDefault="00DD0FDD" w:rsidP="00F419D0">
      <w:pPr>
        <w:widowControl w:val="0"/>
        <w:autoSpaceDE w:val="0"/>
        <w:autoSpaceDN w:val="0"/>
        <w:spacing w:after="0" w:line="244" w:lineRule="auto"/>
        <w:ind w:left="-993"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Экзаменационные задания не требуют от выпускников знаний конкретных операционных систем и программных продуктов, навыков  работы с ними. Проверяемыми элементами являются: основные принципы представления, хранения и обработки информации; навыки работы с такими категориями программного обеспечения, как электронная (динамическая) таблица, текстовый редактор, программа создания презентаций, файловый менеджер, среда формального исполнителя. Практическая часть  работы может быть выполнена с использованием различных операционных систем     и различных прикладных программных</w:t>
      </w:r>
      <w:r w:rsidRPr="00DD0FDD">
        <w:rPr>
          <w:rFonts w:ascii="Times New Roman" w:eastAsia="Times New Roman" w:hAnsi="Times New Roman" w:cs="Times New Roman"/>
          <w:spacing w:val="5"/>
          <w:sz w:val="28"/>
          <w:szCs w:val="28"/>
          <w:lang w:eastAsia="en-US"/>
        </w:rPr>
        <w:t xml:space="preserve"> </w:t>
      </w:r>
      <w:r w:rsidRPr="00DD0FDD">
        <w:rPr>
          <w:rFonts w:ascii="Times New Roman" w:eastAsia="Times New Roman" w:hAnsi="Times New Roman" w:cs="Times New Roman"/>
          <w:sz w:val="28"/>
          <w:szCs w:val="28"/>
          <w:lang w:eastAsia="en-US"/>
        </w:rPr>
        <w:t>продуктов.</w:t>
      </w:r>
    </w:p>
    <w:p w:rsidR="00DD0FDD" w:rsidRPr="00DD0FDD" w:rsidRDefault="00DD0FDD" w:rsidP="00F419D0">
      <w:pPr>
        <w:spacing w:after="0" w:line="240" w:lineRule="auto"/>
        <w:ind w:left="-993"/>
        <w:rPr>
          <w:rFonts w:ascii="Times New Roman" w:eastAsia="Calibri" w:hAnsi="Times New Roman" w:cs="Times New Roman"/>
          <w:b/>
          <w:sz w:val="28"/>
          <w:szCs w:val="28"/>
          <w:lang w:eastAsia="en-US"/>
        </w:rPr>
      </w:pPr>
      <w:r w:rsidRPr="00DD0FDD">
        <w:rPr>
          <w:rFonts w:ascii="Times New Roman" w:eastAsia="Calibri" w:hAnsi="Times New Roman" w:cs="Times New Roman"/>
          <w:sz w:val="28"/>
          <w:szCs w:val="28"/>
          <w:lang w:eastAsia="en-US"/>
        </w:rPr>
        <w:t xml:space="preserve">Набор заданий в варианте КИМ должен, с одной стороны, обеспечить всестороннюю проверку знаний и умений выпускников, приобретённых за весь период </w:t>
      </w:r>
      <w:proofErr w:type="gramStart"/>
      <w:r w:rsidRPr="00DD0FDD">
        <w:rPr>
          <w:rFonts w:ascii="Times New Roman" w:eastAsia="Calibri" w:hAnsi="Times New Roman" w:cs="Times New Roman"/>
          <w:sz w:val="28"/>
          <w:szCs w:val="28"/>
          <w:lang w:eastAsia="en-US"/>
        </w:rPr>
        <w:t>обучения по предмету</w:t>
      </w:r>
      <w:proofErr w:type="gramEnd"/>
      <w:r w:rsidRPr="00DD0FDD">
        <w:rPr>
          <w:rFonts w:ascii="Times New Roman" w:eastAsia="Calibri" w:hAnsi="Times New Roman" w:cs="Times New Roman"/>
          <w:sz w:val="28"/>
          <w:szCs w:val="28"/>
          <w:lang w:eastAsia="en-US"/>
        </w:rPr>
        <w:t xml:space="preserve">, и, с другой стороны, соответствовать критериям  сложности,  устойчивости  результатов,  надёжности  измерения.  С этой целью </w:t>
      </w:r>
      <w:proofErr w:type="gramStart"/>
      <w:r w:rsidRPr="00DD0FDD">
        <w:rPr>
          <w:rFonts w:ascii="Times New Roman" w:eastAsia="Calibri" w:hAnsi="Times New Roman" w:cs="Times New Roman"/>
          <w:sz w:val="28"/>
          <w:szCs w:val="28"/>
          <w:lang w:eastAsia="en-US"/>
        </w:rPr>
        <w:t>в</w:t>
      </w:r>
      <w:proofErr w:type="gramEnd"/>
      <w:r w:rsidRPr="00DD0FDD">
        <w:rPr>
          <w:rFonts w:ascii="Times New Roman" w:eastAsia="Calibri" w:hAnsi="Times New Roman" w:cs="Times New Roman"/>
          <w:sz w:val="28"/>
          <w:szCs w:val="28"/>
          <w:lang w:eastAsia="en-US"/>
        </w:rPr>
        <w:t xml:space="preserve"> </w:t>
      </w:r>
      <w:proofErr w:type="gramStart"/>
      <w:r w:rsidRPr="00DD0FDD">
        <w:rPr>
          <w:rFonts w:ascii="Times New Roman" w:eastAsia="Calibri" w:hAnsi="Times New Roman" w:cs="Times New Roman"/>
          <w:sz w:val="28"/>
          <w:szCs w:val="28"/>
          <w:lang w:eastAsia="en-US"/>
        </w:rPr>
        <w:t>КИМ</w:t>
      </w:r>
      <w:proofErr w:type="gramEnd"/>
      <w:r w:rsidRPr="00DD0FDD">
        <w:rPr>
          <w:rFonts w:ascii="Times New Roman" w:eastAsia="Calibri" w:hAnsi="Times New Roman" w:cs="Times New Roman"/>
          <w:sz w:val="28"/>
          <w:szCs w:val="28"/>
          <w:lang w:eastAsia="en-US"/>
        </w:rPr>
        <w:t xml:space="preserve"> используются задания двух типов: с кратким ответом      и развёрнутым ответом. Объективность проверки заданий с развёрнутым ответом    обеспечивается    едиными     критериями     оценивания.     Задания с развёрнутым ответом выполняются на компьютере. </w:t>
      </w:r>
      <w:proofErr w:type="gramStart"/>
      <w:r w:rsidRPr="00DD0FDD">
        <w:rPr>
          <w:rFonts w:ascii="Times New Roman" w:eastAsia="Calibri" w:hAnsi="Times New Roman" w:cs="Times New Roman"/>
          <w:sz w:val="28"/>
          <w:szCs w:val="28"/>
          <w:lang w:eastAsia="en-US"/>
        </w:rPr>
        <w:t>Это позволяет экзаменуемым  в  полной  мере  проявить  свои  умения  и  навыки  работы       с компьютером, приобретённые за время обучения в основной</w:t>
      </w:r>
      <w:r w:rsidRPr="00DD0FDD">
        <w:rPr>
          <w:rFonts w:ascii="Times New Roman" w:eastAsia="Calibri" w:hAnsi="Times New Roman" w:cs="Times New Roman"/>
          <w:spacing w:val="28"/>
          <w:sz w:val="28"/>
          <w:szCs w:val="28"/>
          <w:lang w:eastAsia="en-US"/>
        </w:rPr>
        <w:t xml:space="preserve"> </w:t>
      </w:r>
      <w:r w:rsidRPr="00DD0FDD">
        <w:rPr>
          <w:rFonts w:ascii="Times New Roman" w:eastAsia="Calibri" w:hAnsi="Times New Roman" w:cs="Times New Roman"/>
          <w:sz w:val="28"/>
          <w:szCs w:val="28"/>
          <w:lang w:eastAsia="en-US"/>
        </w:rPr>
        <w:t>школе</w:t>
      </w:r>
      <w:proofErr w:type="gramEnd"/>
    </w:p>
    <w:p w:rsidR="00DD0FDD" w:rsidRPr="00DD0FDD" w:rsidRDefault="00DD0FDD" w:rsidP="00F419D0">
      <w:pPr>
        <w:spacing w:after="0" w:line="240" w:lineRule="auto"/>
        <w:ind w:left="-993"/>
        <w:jc w:val="center"/>
        <w:rPr>
          <w:rFonts w:ascii="Times New Roman" w:eastAsia="Calibri" w:hAnsi="Times New Roman" w:cs="Times New Roman"/>
          <w:b/>
          <w:sz w:val="28"/>
          <w:szCs w:val="28"/>
          <w:lang w:eastAsia="en-US"/>
        </w:rPr>
      </w:pPr>
    </w:p>
    <w:p w:rsidR="00DD0FDD" w:rsidRPr="00DD0FDD" w:rsidRDefault="00DD0FDD" w:rsidP="00FD3222">
      <w:pPr>
        <w:widowControl w:val="0"/>
        <w:numPr>
          <w:ilvl w:val="0"/>
          <w:numId w:val="23"/>
        </w:numPr>
        <w:tabs>
          <w:tab w:val="left" w:pos="383"/>
        </w:tabs>
        <w:autoSpaceDE w:val="0"/>
        <w:autoSpaceDN w:val="0"/>
        <w:spacing w:after="0" w:line="240" w:lineRule="auto"/>
        <w:ind w:left="-993" w:firstLine="0"/>
        <w:jc w:val="both"/>
        <w:outlineLvl w:val="0"/>
        <w:rPr>
          <w:rFonts w:ascii="Times New Roman" w:eastAsia="Times New Roman" w:hAnsi="Times New Roman" w:cs="Times New Roman"/>
          <w:b/>
          <w:bCs/>
          <w:sz w:val="27"/>
          <w:szCs w:val="27"/>
          <w:lang w:eastAsia="en-US"/>
        </w:rPr>
      </w:pPr>
      <w:r w:rsidRPr="00DD0FDD">
        <w:rPr>
          <w:rFonts w:ascii="Times New Roman" w:eastAsia="Times New Roman" w:hAnsi="Times New Roman" w:cs="Times New Roman"/>
          <w:bCs/>
          <w:sz w:val="28"/>
          <w:szCs w:val="28"/>
          <w:lang w:eastAsia="en-US"/>
        </w:rPr>
        <w:tab/>
      </w:r>
      <w:r w:rsidRPr="00DD0FDD">
        <w:rPr>
          <w:rFonts w:ascii="Times New Roman" w:eastAsia="Times New Roman" w:hAnsi="Times New Roman" w:cs="Times New Roman"/>
          <w:b/>
          <w:bCs/>
          <w:sz w:val="27"/>
          <w:szCs w:val="27"/>
          <w:lang w:eastAsia="en-US"/>
        </w:rPr>
        <w:t xml:space="preserve">Связь экзаменационной модели ОГЭ </w:t>
      </w:r>
      <w:proofErr w:type="gramStart"/>
      <w:r w:rsidRPr="00DD0FDD">
        <w:rPr>
          <w:rFonts w:ascii="Times New Roman" w:eastAsia="Times New Roman" w:hAnsi="Times New Roman" w:cs="Times New Roman"/>
          <w:b/>
          <w:bCs/>
          <w:sz w:val="27"/>
          <w:szCs w:val="27"/>
          <w:lang w:eastAsia="en-US"/>
        </w:rPr>
        <w:t>с</w:t>
      </w:r>
      <w:proofErr w:type="gramEnd"/>
      <w:r w:rsidRPr="00DD0FDD">
        <w:rPr>
          <w:rFonts w:ascii="Times New Roman" w:eastAsia="Times New Roman" w:hAnsi="Times New Roman" w:cs="Times New Roman"/>
          <w:b/>
          <w:bCs/>
          <w:sz w:val="27"/>
          <w:szCs w:val="27"/>
          <w:lang w:eastAsia="en-US"/>
        </w:rPr>
        <w:t xml:space="preserve"> </w:t>
      </w:r>
      <w:proofErr w:type="gramStart"/>
      <w:r w:rsidRPr="00DD0FDD">
        <w:rPr>
          <w:rFonts w:ascii="Times New Roman" w:eastAsia="Times New Roman" w:hAnsi="Times New Roman" w:cs="Times New Roman"/>
          <w:b/>
          <w:bCs/>
          <w:sz w:val="27"/>
          <w:szCs w:val="27"/>
          <w:lang w:eastAsia="en-US"/>
        </w:rPr>
        <w:t>КИМ</w:t>
      </w:r>
      <w:proofErr w:type="gramEnd"/>
      <w:r w:rsidRPr="00DD0FDD">
        <w:rPr>
          <w:rFonts w:ascii="Times New Roman" w:eastAsia="Times New Roman" w:hAnsi="Times New Roman" w:cs="Times New Roman"/>
          <w:b/>
          <w:bCs/>
          <w:spacing w:val="9"/>
          <w:sz w:val="27"/>
          <w:szCs w:val="27"/>
          <w:lang w:eastAsia="en-US"/>
        </w:rPr>
        <w:t xml:space="preserve"> </w:t>
      </w:r>
      <w:r w:rsidRPr="00DD0FDD">
        <w:rPr>
          <w:rFonts w:ascii="Times New Roman" w:eastAsia="Times New Roman" w:hAnsi="Times New Roman" w:cs="Times New Roman"/>
          <w:b/>
          <w:bCs/>
          <w:sz w:val="27"/>
          <w:szCs w:val="27"/>
          <w:lang w:eastAsia="en-US"/>
        </w:rPr>
        <w:t>ЕГЭ</w:t>
      </w:r>
    </w:p>
    <w:p w:rsidR="00DD0FDD" w:rsidRPr="00DD0FDD" w:rsidRDefault="00DD0FDD" w:rsidP="00F419D0">
      <w:pPr>
        <w:widowControl w:val="0"/>
        <w:autoSpaceDE w:val="0"/>
        <w:autoSpaceDN w:val="0"/>
        <w:spacing w:before="2" w:after="0" w:line="244" w:lineRule="auto"/>
        <w:ind w:left="-993" w:right="184"/>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Значительная часть заданий с записью краткого ответа по типу аналогичны  заданиям  ЕГЭ  по  информатике  и  ИКТ,  но  по  содержанию     и сложности соответствуют уровню основного общего  образования.  При  этом в работу включены задания из некоторых разделов курса информатики, не входящих в ЕГЭ по информатике и ИКТ (например, задания по созданию текстового документа по образцу или компьютерной презентации на  заданную тему).</w:t>
      </w:r>
    </w:p>
    <w:p w:rsidR="00DD0FDD" w:rsidRPr="00DD0FDD" w:rsidRDefault="00DD0FDD" w:rsidP="00F419D0">
      <w:pPr>
        <w:widowControl w:val="0"/>
        <w:autoSpaceDE w:val="0"/>
        <w:autoSpaceDN w:val="0"/>
        <w:spacing w:after="0" w:line="244" w:lineRule="auto"/>
        <w:ind w:left="-993" w:right="185"/>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Одним из преимуществ КИМ ОГЭ является наличие в структуре заданий, выполняемых на компьютере (например, задания, относящиеся к технологии обработки больших массивов данных в электронных таблицах). Это обеспечивает преемственность моделей КИМ ОГЭ и КИМ КЕГЭ, позволяет    существенно     расширить     возможную     тематику     заданий    и множество проверяемых умений и навыков, а также в дальнейшем перейти  к исключительно компьютерной форме сдачи</w:t>
      </w:r>
      <w:r w:rsidRPr="00DD0FDD">
        <w:rPr>
          <w:rFonts w:ascii="Times New Roman" w:eastAsia="Times New Roman" w:hAnsi="Times New Roman" w:cs="Times New Roman"/>
          <w:spacing w:val="5"/>
          <w:sz w:val="28"/>
          <w:szCs w:val="28"/>
          <w:lang w:eastAsia="en-US"/>
        </w:rPr>
        <w:t xml:space="preserve"> </w:t>
      </w:r>
      <w:r w:rsidRPr="00DD0FDD">
        <w:rPr>
          <w:rFonts w:ascii="Times New Roman" w:eastAsia="Times New Roman" w:hAnsi="Times New Roman" w:cs="Times New Roman"/>
          <w:sz w:val="28"/>
          <w:szCs w:val="28"/>
          <w:lang w:eastAsia="en-US"/>
        </w:rPr>
        <w:t>экзамена.</w:t>
      </w:r>
    </w:p>
    <w:p w:rsidR="00DD0FDD" w:rsidRPr="00DD0FDD" w:rsidRDefault="00DD0FDD" w:rsidP="00F419D0">
      <w:pPr>
        <w:widowControl w:val="0"/>
        <w:autoSpaceDE w:val="0"/>
        <w:autoSpaceDN w:val="0"/>
        <w:spacing w:before="9" w:after="0" w:line="240" w:lineRule="auto"/>
        <w:ind w:left="-993"/>
        <w:rPr>
          <w:rFonts w:ascii="Times New Roman" w:eastAsia="Times New Roman" w:hAnsi="Times New Roman" w:cs="Times New Roman"/>
          <w:sz w:val="19"/>
          <w:szCs w:val="19"/>
          <w:lang w:eastAsia="en-US"/>
        </w:rPr>
      </w:pPr>
    </w:p>
    <w:p w:rsidR="00DD0FDD" w:rsidRPr="00DD0FDD" w:rsidRDefault="00DD0FDD" w:rsidP="00FD3222">
      <w:pPr>
        <w:widowControl w:val="0"/>
        <w:numPr>
          <w:ilvl w:val="0"/>
          <w:numId w:val="23"/>
        </w:numPr>
        <w:autoSpaceDE w:val="0"/>
        <w:autoSpaceDN w:val="0"/>
        <w:spacing w:after="0" w:line="240" w:lineRule="auto"/>
        <w:ind w:left="-993" w:firstLine="0"/>
        <w:jc w:val="both"/>
        <w:outlineLvl w:val="0"/>
        <w:rPr>
          <w:rFonts w:ascii="Times New Roman" w:eastAsia="Times New Roman" w:hAnsi="Times New Roman" w:cs="Times New Roman"/>
          <w:b/>
          <w:bCs/>
          <w:sz w:val="27"/>
          <w:szCs w:val="27"/>
          <w:lang w:eastAsia="en-US"/>
        </w:rPr>
      </w:pPr>
      <w:r w:rsidRPr="00DD0FDD">
        <w:rPr>
          <w:rFonts w:ascii="Times New Roman" w:eastAsia="Times New Roman" w:hAnsi="Times New Roman" w:cs="Times New Roman"/>
          <w:b/>
          <w:bCs/>
          <w:sz w:val="27"/>
          <w:szCs w:val="27"/>
          <w:lang w:eastAsia="en-US"/>
        </w:rPr>
        <w:t>Характеристика структуры и содержания КИМ</w:t>
      </w:r>
      <w:r w:rsidRPr="00DD0FDD">
        <w:rPr>
          <w:rFonts w:ascii="Times New Roman" w:eastAsia="Times New Roman" w:hAnsi="Times New Roman" w:cs="Times New Roman"/>
          <w:b/>
          <w:bCs/>
          <w:spacing w:val="7"/>
          <w:sz w:val="27"/>
          <w:szCs w:val="27"/>
          <w:lang w:eastAsia="en-US"/>
        </w:rPr>
        <w:t xml:space="preserve"> </w:t>
      </w:r>
      <w:r w:rsidRPr="00DD0FDD">
        <w:rPr>
          <w:rFonts w:ascii="Times New Roman" w:eastAsia="Times New Roman" w:hAnsi="Times New Roman" w:cs="Times New Roman"/>
          <w:b/>
          <w:bCs/>
          <w:sz w:val="27"/>
          <w:szCs w:val="27"/>
          <w:lang w:eastAsia="en-US"/>
        </w:rPr>
        <w:t>ОГЭ</w:t>
      </w:r>
    </w:p>
    <w:p w:rsidR="00DD0FDD" w:rsidRPr="00DD0FDD" w:rsidRDefault="00DD0FDD" w:rsidP="00F419D0">
      <w:pPr>
        <w:widowControl w:val="0"/>
        <w:autoSpaceDE w:val="0"/>
        <w:autoSpaceDN w:val="0"/>
        <w:spacing w:before="1" w:after="0" w:line="240" w:lineRule="auto"/>
        <w:ind w:left="-993"/>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Каждый вариант КИМ состоит из двух частей и включает в себя</w:t>
      </w:r>
    </w:p>
    <w:p w:rsidR="00DD0FDD" w:rsidRPr="00DD0FDD" w:rsidRDefault="00DD0FDD" w:rsidP="00F419D0">
      <w:pPr>
        <w:widowControl w:val="0"/>
        <w:autoSpaceDE w:val="0"/>
        <w:autoSpaceDN w:val="0"/>
        <w:spacing w:before="3" w:after="0" w:line="244" w:lineRule="auto"/>
        <w:ind w:left="-993" w:right="186"/>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15 заданий. Количество заданий, проверяющих каждый из предметных результатов,  </w:t>
      </w:r>
      <w:r w:rsidRPr="00DD0FDD">
        <w:rPr>
          <w:rFonts w:ascii="Times New Roman" w:eastAsia="Times New Roman" w:hAnsi="Times New Roman" w:cs="Times New Roman"/>
          <w:sz w:val="28"/>
          <w:szCs w:val="28"/>
          <w:lang w:eastAsia="en-US"/>
        </w:rPr>
        <w:lastRenderedPageBreak/>
        <w:t>зависит   от   его   вклада   в   реализацию   требований   ФГОС   и</w:t>
      </w:r>
      <w:r w:rsidRPr="00DD0FDD">
        <w:rPr>
          <w:rFonts w:ascii="Times New Roman" w:eastAsia="Times New Roman" w:hAnsi="Times New Roman" w:cs="Times New Roman"/>
          <w:spacing w:val="7"/>
          <w:sz w:val="28"/>
          <w:szCs w:val="28"/>
          <w:lang w:eastAsia="en-US"/>
        </w:rPr>
        <w:t xml:space="preserve"> </w:t>
      </w:r>
      <w:r w:rsidRPr="00DD0FDD">
        <w:rPr>
          <w:rFonts w:ascii="Times New Roman" w:eastAsia="Times New Roman" w:hAnsi="Times New Roman" w:cs="Times New Roman"/>
          <w:sz w:val="28"/>
          <w:szCs w:val="28"/>
          <w:lang w:eastAsia="en-US"/>
        </w:rPr>
        <w:t>объёмного</w:t>
      </w:r>
      <w:r w:rsidRPr="00DD0FDD">
        <w:rPr>
          <w:rFonts w:ascii="Times New Roman" w:eastAsia="Times New Roman" w:hAnsi="Times New Roman" w:cs="Times New Roman"/>
          <w:spacing w:val="8"/>
          <w:sz w:val="28"/>
          <w:szCs w:val="28"/>
          <w:lang w:eastAsia="en-US"/>
        </w:rPr>
        <w:t xml:space="preserve"> </w:t>
      </w:r>
      <w:r w:rsidRPr="00DD0FDD">
        <w:rPr>
          <w:rFonts w:ascii="Times New Roman" w:eastAsia="Times New Roman" w:hAnsi="Times New Roman" w:cs="Times New Roman"/>
          <w:sz w:val="28"/>
          <w:szCs w:val="28"/>
          <w:lang w:eastAsia="en-US"/>
        </w:rPr>
        <w:t>наполнения</w:t>
      </w:r>
      <w:r w:rsidRPr="00DD0FDD">
        <w:rPr>
          <w:rFonts w:ascii="Times New Roman" w:eastAsia="Times New Roman" w:hAnsi="Times New Roman" w:cs="Times New Roman"/>
          <w:spacing w:val="8"/>
          <w:sz w:val="28"/>
          <w:szCs w:val="28"/>
          <w:lang w:eastAsia="en-US"/>
        </w:rPr>
        <w:t xml:space="preserve"> </w:t>
      </w:r>
      <w:r w:rsidRPr="00DD0FDD">
        <w:rPr>
          <w:rFonts w:ascii="Times New Roman" w:eastAsia="Times New Roman" w:hAnsi="Times New Roman" w:cs="Times New Roman"/>
          <w:sz w:val="28"/>
          <w:szCs w:val="28"/>
          <w:lang w:eastAsia="en-US"/>
        </w:rPr>
        <w:t>материалов</w:t>
      </w:r>
      <w:r w:rsidRPr="00DD0FDD">
        <w:rPr>
          <w:rFonts w:ascii="Times New Roman" w:eastAsia="Times New Roman" w:hAnsi="Times New Roman" w:cs="Times New Roman"/>
          <w:spacing w:val="9"/>
          <w:sz w:val="28"/>
          <w:szCs w:val="28"/>
          <w:lang w:eastAsia="en-US"/>
        </w:rPr>
        <w:t xml:space="preserve"> </w:t>
      </w:r>
      <w:r w:rsidRPr="00DD0FDD">
        <w:rPr>
          <w:rFonts w:ascii="Times New Roman" w:eastAsia="Times New Roman" w:hAnsi="Times New Roman" w:cs="Times New Roman"/>
          <w:sz w:val="28"/>
          <w:szCs w:val="28"/>
          <w:lang w:eastAsia="en-US"/>
        </w:rPr>
        <w:t>в</w:t>
      </w:r>
      <w:r w:rsidRPr="00DD0FDD">
        <w:rPr>
          <w:rFonts w:ascii="Times New Roman" w:eastAsia="Times New Roman" w:hAnsi="Times New Roman" w:cs="Times New Roman"/>
          <w:spacing w:val="9"/>
          <w:sz w:val="28"/>
          <w:szCs w:val="28"/>
          <w:lang w:eastAsia="en-US"/>
        </w:rPr>
        <w:t xml:space="preserve"> </w:t>
      </w:r>
      <w:r w:rsidRPr="00DD0FDD">
        <w:rPr>
          <w:rFonts w:ascii="Times New Roman" w:eastAsia="Times New Roman" w:hAnsi="Times New Roman" w:cs="Times New Roman"/>
          <w:sz w:val="28"/>
          <w:szCs w:val="28"/>
          <w:lang w:eastAsia="en-US"/>
        </w:rPr>
        <w:t>курсе</w:t>
      </w:r>
      <w:r w:rsidRPr="00DD0FDD">
        <w:rPr>
          <w:rFonts w:ascii="Times New Roman" w:eastAsia="Times New Roman" w:hAnsi="Times New Roman" w:cs="Times New Roman"/>
          <w:spacing w:val="9"/>
          <w:sz w:val="28"/>
          <w:szCs w:val="28"/>
          <w:lang w:eastAsia="en-US"/>
        </w:rPr>
        <w:t xml:space="preserve"> </w:t>
      </w:r>
      <w:r w:rsidRPr="00DD0FDD">
        <w:rPr>
          <w:rFonts w:ascii="Times New Roman" w:eastAsia="Times New Roman" w:hAnsi="Times New Roman" w:cs="Times New Roman"/>
          <w:sz w:val="28"/>
          <w:szCs w:val="28"/>
          <w:lang w:eastAsia="en-US"/>
        </w:rPr>
        <w:t>информатики</w:t>
      </w:r>
      <w:r w:rsidRPr="00DD0FDD">
        <w:rPr>
          <w:rFonts w:ascii="Times New Roman" w:eastAsia="Times New Roman" w:hAnsi="Times New Roman" w:cs="Times New Roman"/>
          <w:spacing w:val="9"/>
          <w:sz w:val="28"/>
          <w:szCs w:val="28"/>
          <w:lang w:eastAsia="en-US"/>
        </w:rPr>
        <w:t xml:space="preserve"> </w:t>
      </w:r>
      <w:r w:rsidRPr="00DD0FDD">
        <w:rPr>
          <w:rFonts w:ascii="Times New Roman" w:eastAsia="Times New Roman" w:hAnsi="Times New Roman" w:cs="Times New Roman"/>
          <w:sz w:val="28"/>
          <w:szCs w:val="28"/>
          <w:lang w:eastAsia="en-US"/>
        </w:rPr>
        <w:t>основной</w:t>
      </w:r>
      <w:r w:rsidRPr="00DD0FDD">
        <w:rPr>
          <w:rFonts w:ascii="Times New Roman" w:eastAsia="Times New Roman" w:hAnsi="Times New Roman" w:cs="Times New Roman"/>
          <w:spacing w:val="9"/>
          <w:sz w:val="28"/>
          <w:szCs w:val="28"/>
          <w:lang w:eastAsia="en-US"/>
        </w:rPr>
        <w:t xml:space="preserve"> </w:t>
      </w:r>
      <w:r w:rsidRPr="00DD0FDD">
        <w:rPr>
          <w:rFonts w:ascii="Times New Roman" w:eastAsia="Times New Roman" w:hAnsi="Times New Roman" w:cs="Times New Roman"/>
          <w:sz w:val="28"/>
          <w:szCs w:val="28"/>
          <w:lang w:eastAsia="en-US"/>
        </w:rPr>
        <w:t>школы.</w:t>
      </w:r>
    </w:p>
    <w:p w:rsidR="00DD0FDD" w:rsidRPr="00DD0FDD" w:rsidRDefault="00DD0FDD" w:rsidP="00F419D0">
      <w:pPr>
        <w:widowControl w:val="0"/>
        <w:autoSpaceDE w:val="0"/>
        <w:autoSpaceDN w:val="0"/>
        <w:spacing w:after="0" w:line="216" w:lineRule="exact"/>
        <w:ind w:left="-993"/>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Часть 1 содержит 10 заданий с кратким ответом.</w:t>
      </w:r>
    </w:p>
    <w:p w:rsidR="00DD0FDD" w:rsidRPr="00DD0FDD" w:rsidRDefault="00DD0FDD" w:rsidP="00F419D0">
      <w:pPr>
        <w:widowControl w:val="0"/>
        <w:autoSpaceDE w:val="0"/>
        <w:autoSpaceDN w:val="0"/>
        <w:spacing w:before="5" w:after="0" w:line="244" w:lineRule="auto"/>
        <w:ind w:left="-993" w:right="185"/>
        <w:jc w:val="both"/>
        <w:rPr>
          <w:rFonts w:ascii="Times New Roman" w:eastAsia="Times New Roman" w:hAnsi="Times New Roman" w:cs="Times New Roman"/>
          <w:sz w:val="28"/>
          <w:szCs w:val="28"/>
          <w:lang w:eastAsia="en-US"/>
        </w:rPr>
      </w:pPr>
      <w:proofErr w:type="gramStart"/>
      <w:r w:rsidRPr="00DD0FDD">
        <w:rPr>
          <w:rFonts w:ascii="Times New Roman" w:eastAsia="Times New Roman" w:hAnsi="Times New Roman" w:cs="Times New Roman"/>
          <w:sz w:val="28"/>
          <w:szCs w:val="28"/>
          <w:lang w:eastAsia="en-US"/>
        </w:rPr>
        <w:t>В</w:t>
      </w:r>
      <w:proofErr w:type="gramEnd"/>
      <w:r w:rsidRPr="00DD0FDD">
        <w:rPr>
          <w:rFonts w:ascii="Times New Roman" w:eastAsia="Times New Roman" w:hAnsi="Times New Roman" w:cs="Times New Roman"/>
          <w:sz w:val="28"/>
          <w:szCs w:val="28"/>
          <w:lang w:eastAsia="en-US"/>
        </w:rPr>
        <w:t xml:space="preserve"> </w:t>
      </w:r>
      <w:proofErr w:type="gramStart"/>
      <w:r w:rsidRPr="00DD0FDD">
        <w:rPr>
          <w:rFonts w:ascii="Times New Roman" w:eastAsia="Times New Roman" w:hAnsi="Times New Roman" w:cs="Times New Roman"/>
          <w:sz w:val="28"/>
          <w:szCs w:val="28"/>
          <w:lang w:eastAsia="en-US"/>
        </w:rPr>
        <w:t>КИМ</w:t>
      </w:r>
      <w:proofErr w:type="gramEnd"/>
      <w:r w:rsidRPr="00DD0FDD">
        <w:rPr>
          <w:rFonts w:ascii="Times New Roman" w:eastAsia="Times New Roman" w:hAnsi="Times New Roman" w:cs="Times New Roman"/>
          <w:sz w:val="28"/>
          <w:szCs w:val="28"/>
          <w:lang w:eastAsia="en-US"/>
        </w:rPr>
        <w:t xml:space="preserve"> предложены следующие разновидности заданий с кратким ответом:</w:t>
      </w:r>
    </w:p>
    <w:p w:rsidR="00DD0FDD" w:rsidRPr="00DD0FDD" w:rsidRDefault="00DD0FDD" w:rsidP="00FD3222">
      <w:pPr>
        <w:widowControl w:val="0"/>
        <w:numPr>
          <w:ilvl w:val="0"/>
          <w:numId w:val="24"/>
        </w:numPr>
        <w:tabs>
          <w:tab w:val="left" w:pos="-567"/>
        </w:tabs>
        <w:autoSpaceDE w:val="0"/>
        <w:autoSpaceDN w:val="0"/>
        <w:spacing w:after="0" w:line="217" w:lineRule="exact"/>
        <w:ind w:left="-993"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задания на вычисление определённой</w:t>
      </w:r>
      <w:r w:rsidRPr="00DD0FDD">
        <w:rPr>
          <w:rFonts w:ascii="Times New Roman" w:eastAsia="Times New Roman" w:hAnsi="Times New Roman" w:cs="Times New Roman"/>
          <w:spacing w:val="5"/>
          <w:sz w:val="28"/>
          <w:szCs w:val="28"/>
          <w:lang w:eastAsia="en-US"/>
        </w:rPr>
        <w:t xml:space="preserve"> </w:t>
      </w:r>
      <w:r w:rsidRPr="00DD0FDD">
        <w:rPr>
          <w:rFonts w:ascii="Times New Roman" w:eastAsia="Times New Roman" w:hAnsi="Times New Roman" w:cs="Times New Roman"/>
          <w:sz w:val="28"/>
          <w:szCs w:val="28"/>
          <w:lang w:eastAsia="en-US"/>
        </w:rPr>
        <w:t>величины;</w:t>
      </w:r>
    </w:p>
    <w:p w:rsidR="00DD0FDD" w:rsidRPr="00DD0FDD" w:rsidRDefault="00DD0FDD" w:rsidP="00FD3222">
      <w:pPr>
        <w:widowControl w:val="0"/>
        <w:numPr>
          <w:ilvl w:val="0"/>
          <w:numId w:val="24"/>
        </w:numPr>
        <w:tabs>
          <w:tab w:val="left" w:pos="-567"/>
        </w:tabs>
        <w:autoSpaceDE w:val="0"/>
        <w:autoSpaceDN w:val="0"/>
        <w:spacing w:before="4" w:after="0" w:line="244" w:lineRule="auto"/>
        <w:ind w:left="-993" w:right="186"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задания на установление правильной последовательности, представленной в виде строки символов по определённому</w:t>
      </w:r>
      <w:r w:rsidRPr="00DD0FDD">
        <w:rPr>
          <w:rFonts w:ascii="Times New Roman" w:eastAsia="Times New Roman" w:hAnsi="Times New Roman" w:cs="Times New Roman"/>
          <w:spacing w:val="31"/>
          <w:sz w:val="28"/>
          <w:szCs w:val="28"/>
          <w:lang w:eastAsia="en-US"/>
        </w:rPr>
        <w:t xml:space="preserve"> </w:t>
      </w:r>
      <w:r w:rsidRPr="00DD0FDD">
        <w:rPr>
          <w:rFonts w:ascii="Times New Roman" w:eastAsia="Times New Roman" w:hAnsi="Times New Roman" w:cs="Times New Roman"/>
          <w:sz w:val="28"/>
          <w:szCs w:val="28"/>
          <w:lang w:eastAsia="en-US"/>
        </w:rPr>
        <w:t>алгоритму.</w:t>
      </w:r>
    </w:p>
    <w:p w:rsidR="00DD0FDD" w:rsidRPr="00DD0FDD" w:rsidRDefault="00DD0FDD" w:rsidP="00F419D0">
      <w:pPr>
        <w:widowControl w:val="0"/>
        <w:autoSpaceDE w:val="0"/>
        <w:autoSpaceDN w:val="0"/>
        <w:spacing w:after="0" w:line="244" w:lineRule="auto"/>
        <w:ind w:left="-993" w:right="185"/>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Ответы на задания части 1 даются соответствующей записью в виде натурального числа или последовательности символов (букв или цифр), записанных без пробелов и других разделителей.</w:t>
      </w:r>
    </w:p>
    <w:p w:rsidR="00DD0FDD" w:rsidRPr="00DD0FDD" w:rsidRDefault="00DD0FDD" w:rsidP="00F419D0">
      <w:pPr>
        <w:widowControl w:val="0"/>
        <w:autoSpaceDE w:val="0"/>
        <w:autoSpaceDN w:val="0"/>
        <w:spacing w:after="0" w:line="244" w:lineRule="auto"/>
        <w:ind w:left="-993" w:right="185"/>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Часть 2 содержит 5 заданий, для выполнения которых необходим компьютер. Задания этой части направлены на проверку практических навыков использования информационных технологий. В этой части 2 задания с кратким ответом и 3 задания с развёрнутым ответом в виде</w:t>
      </w:r>
      <w:r w:rsidRPr="00DD0FDD">
        <w:rPr>
          <w:rFonts w:ascii="Times New Roman" w:eastAsia="Times New Roman" w:hAnsi="Times New Roman" w:cs="Times New Roman"/>
          <w:spacing w:val="31"/>
          <w:sz w:val="28"/>
          <w:szCs w:val="28"/>
          <w:lang w:eastAsia="en-US"/>
        </w:rPr>
        <w:t xml:space="preserve"> </w:t>
      </w:r>
      <w:r w:rsidRPr="00DD0FDD">
        <w:rPr>
          <w:rFonts w:ascii="Times New Roman" w:eastAsia="Times New Roman" w:hAnsi="Times New Roman" w:cs="Times New Roman"/>
          <w:sz w:val="28"/>
          <w:szCs w:val="28"/>
          <w:lang w:eastAsia="en-US"/>
        </w:rPr>
        <w:t>файла.</w:t>
      </w:r>
    </w:p>
    <w:p w:rsidR="00DD0FDD" w:rsidRPr="00DD0FDD" w:rsidRDefault="00DD0FDD" w:rsidP="00F419D0">
      <w:pPr>
        <w:widowControl w:val="0"/>
        <w:autoSpaceDE w:val="0"/>
        <w:autoSpaceDN w:val="0"/>
        <w:spacing w:after="0" w:line="244" w:lineRule="auto"/>
        <w:ind w:left="-993" w:right="185"/>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В таблице 1 приведено распределение заданий в работе с учётом их типов.</w:t>
      </w:r>
    </w:p>
    <w:p w:rsidR="00DD0FDD" w:rsidRPr="00DD0FDD" w:rsidRDefault="00DD0FDD" w:rsidP="00F419D0">
      <w:pPr>
        <w:spacing w:before="65"/>
        <w:ind w:left="-993"/>
        <w:jc w:val="center"/>
        <w:rPr>
          <w:rFonts w:ascii="Calibri" w:eastAsia="Times New Roman" w:hAnsi="Calibri" w:cs="Times New Roman"/>
          <w:i/>
          <w:sz w:val="28"/>
          <w:szCs w:val="28"/>
        </w:rPr>
      </w:pPr>
    </w:p>
    <w:p w:rsidR="00DD0FDD" w:rsidRPr="00DD0FDD" w:rsidRDefault="00DD0FDD" w:rsidP="00DD0FDD">
      <w:pPr>
        <w:spacing w:before="65"/>
        <w:ind w:left="73"/>
        <w:jc w:val="center"/>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Таблица 1. Распределение заданий по частям экзаменационной работы</w:t>
      </w:r>
    </w:p>
    <w:p w:rsidR="00DD0FDD" w:rsidRPr="00DD0FDD" w:rsidRDefault="00DD0FDD" w:rsidP="00DD0FDD">
      <w:pPr>
        <w:widowControl w:val="0"/>
        <w:autoSpaceDE w:val="0"/>
        <w:autoSpaceDN w:val="0"/>
        <w:spacing w:before="9" w:after="0" w:line="240" w:lineRule="auto"/>
        <w:rPr>
          <w:rFonts w:ascii="Times New Roman" w:eastAsia="Times New Roman" w:hAnsi="Times New Roman" w:cs="Times New Roman"/>
          <w:i/>
          <w:sz w:val="3"/>
          <w:szCs w:val="19"/>
          <w:lang w:eastAsia="en-US"/>
        </w:rPr>
      </w:pPr>
    </w:p>
    <w:tbl>
      <w:tblPr>
        <w:tblW w:w="1052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6"/>
        <w:gridCol w:w="1869"/>
        <w:gridCol w:w="1985"/>
        <w:gridCol w:w="3969"/>
      </w:tblGrid>
      <w:tr w:rsidR="00DD0FDD" w:rsidRPr="00DD0FDD" w:rsidTr="00BE13EC">
        <w:trPr>
          <w:trHeight w:val="1332"/>
        </w:trPr>
        <w:tc>
          <w:tcPr>
            <w:tcW w:w="2706" w:type="dxa"/>
          </w:tcPr>
          <w:p w:rsidR="00DD0FDD" w:rsidRPr="00BE13EC" w:rsidRDefault="00DD0FDD" w:rsidP="00DD0FDD">
            <w:pPr>
              <w:spacing w:before="2"/>
              <w:rPr>
                <w:rFonts w:ascii="Times New Roman" w:eastAsia="Times New Roman" w:hAnsi="Times New Roman" w:cs="Times New Roman"/>
                <w:i/>
                <w:sz w:val="24"/>
                <w:szCs w:val="24"/>
                <w:lang w:eastAsia="en-US"/>
              </w:rPr>
            </w:pPr>
          </w:p>
          <w:p w:rsidR="00DD0FDD" w:rsidRPr="00BE13EC" w:rsidRDefault="00DD0FDD" w:rsidP="00DD0FDD">
            <w:pPr>
              <w:spacing w:before="4"/>
              <w:rPr>
                <w:rFonts w:ascii="Times New Roman" w:eastAsia="Times New Roman" w:hAnsi="Times New Roman" w:cs="Times New Roman"/>
                <w:i/>
                <w:sz w:val="24"/>
                <w:szCs w:val="24"/>
                <w:lang w:eastAsia="en-US"/>
              </w:rPr>
            </w:pPr>
          </w:p>
          <w:p w:rsidR="00DD0FDD" w:rsidRPr="00BE13EC" w:rsidRDefault="00DD0FDD" w:rsidP="00DD0FDD">
            <w:pPr>
              <w:spacing w:before="2"/>
              <w:ind w:left="484"/>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Типы заданий</w:t>
            </w:r>
          </w:p>
        </w:tc>
        <w:tc>
          <w:tcPr>
            <w:tcW w:w="1869" w:type="dxa"/>
          </w:tcPr>
          <w:p w:rsidR="00DD0FDD" w:rsidRPr="00BE13EC" w:rsidRDefault="00DD0FDD" w:rsidP="00DD0FDD">
            <w:pPr>
              <w:spacing w:before="2"/>
              <w:rPr>
                <w:rFonts w:ascii="Times New Roman" w:eastAsia="Times New Roman" w:hAnsi="Times New Roman" w:cs="Times New Roman"/>
                <w:i/>
                <w:sz w:val="24"/>
                <w:szCs w:val="24"/>
                <w:lang w:eastAsia="en-US"/>
              </w:rPr>
            </w:pPr>
          </w:p>
          <w:p w:rsidR="00DD0FDD" w:rsidRPr="00BE13EC" w:rsidRDefault="00DD0FDD" w:rsidP="00DD0FDD">
            <w:pPr>
              <w:spacing w:before="2" w:line="244" w:lineRule="auto"/>
              <w:ind w:left="161" w:right="148" w:firstLine="82"/>
              <w:jc w:val="both"/>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Количество заданий</w:t>
            </w:r>
          </w:p>
        </w:tc>
        <w:tc>
          <w:tcPr>
            <w:tcW w:w="1985" w:type="dxa"/>
          </w:tcPr>
          <w:p w:rsidR="00DD0FDD" w:rsidRPr="00BE13EC" w:rsidRDefault="00DD0FDD" w:rsidP="00DD0FDD">
            <w:pPr>
              <w:spacing w:before="4"/>
              <w:rPr>
                <w:rFonts w:ascii="Times New Roman" w:eastAsia="Times New Roman" w:hAnsi="Times New Roman" w:cs="Times New Roman"/>
                <w:i/>
                <w:sz w:val="24"/>
                <w:szCs w:val="24"/>
                <w:lang w:eastAsia="en-US"/>
              </w:rPr>
            </w:pPr>
          </w:p>
          <w:p w:rsidR="00DD0FDD" w:rsidRPr="00BE13EC" w:rsidRDefault="00DD0FDD" w:rsidP="00DD0FDD">
            <w:pPr>
              <w:spacing w:before="1" w:line="244" w:lineRule="auto"/>
              <w:ind w:left="157" w:right="143" w:hanging="1"/>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Максимальный первичный балл</w:t>
            </w:r>
          </w:p>
        </w:tc>
        <w:tc>
          <w:tcPr>
            <w:tcW w:w="3969" w:type="dxa"/>
          </w:tcPr>
          <w:p w:rsidR="00DD0FDD" w:rsidRPr="00BE13EC" w:rsidRDefault="00DD0FDD" w:rsidP="00DD0FDD">
            <w:pPr>
              <w:spacing w:before="1" w:line="244" w:lineRule="auto"/>
              <w:ind w:left="152" w:right="139" w:firstLine="2"/>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Процент максимального первичного балла за задания данного типа от максимального первичного балла за всю</w:t>
            </w:r>
          </w:p>
          <w:p w:rsidR="00DD0FDD" w:rsidRPr="00BE13EC" w:rsidRDefault="00DD0FDD" w:rsidP="00DD0FDD">
            <w:pPr>
              <w:spacing w:before="2" w:line="197" w:lineRule="exact"/>
              <w:ind w:left="393" w:right="382"/>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 xml:space="preserve">работу, </w:t>
            </w:r>
            <w:proofErr w:type="gramStart"/>
            <w:r w:rsidRPr="00BE13EC">
              <w:rPr>
                <w:rFonts w:ascii="Times New Roman" w:eastAsia="Times New Roman" w:hAnsi="Times New Roman" w:cs="Times New Roman"/>
                <w:sz w:val="24"/>
                <w:szCs w:val="24"/>
                <w:lang w:eastAsia="en-US"/>
              </w:rPr>
              <w:t>равного</w:t>
            </w:r>
            <w:proofErr w:type="gramEnd"/>
            <w:r w:rsidRPr="00BE13EC">
              <w:rPr>
                <w:rFonts w:ascii="Times New Roman" w:eastAsia="Times New Roman" w:hAnsi="Times New Roman" w:cs="Times New Roman"/>
                <w:sz w:val="24"/>
                <w:szCs w:val="24"/>
                <w:lang w:eastAsia="en-US"/>
              </w:rPr>
              <w:t xml:space="preserve"> 19</w:t>
            </w:r>
          </w:p>
        </w:tc>
      </w:tr>
      <w:tr w:rsidR="00DD0FDD" w:rsidRPr="00DD0FDD" w:rsidTr="00BE13EC">
        <w:trPr>
          <w:trHeight w:val="667"/>
        </w:trPr>
        <w:tc>
          <w:tcPr>
            <w:tcW w:w="2706" w:type="dxa"/>
          </w:tcPr>
          <w:p w:rsidR="00DD0FDD" w:rsidRPr="00BE13EC" w:rsidRDefault="00DD0FDD" w:rsidP="00BE13EC">
            <w:pPr>
              <w:spacing w:before="1" w:line="244" w:lineRule="auto"/>
              <w:ind w:left="74" w:right="13"/>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 xml:space="preserve">С кратким </w:t>
            </w:r>
            <w:r w:rsidR="00BE13EC">
              <w:rPr>
                <w:rFonts w:ascii="Times New Roman" w:eastAsia="Times New Roman" w:hAnsi="Times New Roman" w:cs="Times New Roman"/>
                <w:sz w:val="24"/>
                <w:szCs w:val="24"/>
                <w:lang w:eastAsia="en-US"/>
              </w:rPr>
              <w:t xml:space="preserve">ответом в виде числа или строки </w:t>
            </w:r>
            <w:r w:rsidRPr="00BE13EC">
              <w:rPr>
                <w:rFonts w:ascii="Times New Roman" w:eastAsia="Times New Roman" w:hAnsi="Times New Roman" w:cs="Times New Roman"/>
                <w:sz w:val="24"/>
                <w:szCs w:val="24"/>
                <w:lang w:eastAsia="en-US"/>
              </w:rPr>
              <w:t>символов</w:t>
            </w:r>
          </w:p>
        </w:tc>
        <w:tc>
          <w:tcPr>
            <w:tcW w:w="1869" w:type="dxa"/>
          </w:tcPr>
          <w:p w:rsidR="00DD0FDD" w:rsidRPr="00BE13EC" w:rsidRDefault="00DD0FDD" w:rsidP="00DD0FDD">
            <w:pPr>
              <w:spacing w:before="1"/>
              <w:ind w:left="392"/>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12</w:t>
            </w:r>
          </w:p>
        </w:tc>
        <w:tc>
          <w:tcPr>
            <w:tcW w:w="1985" w:type="dxa"/>
          </w:tcPr>
          <w:p w:rsidR="00DD0FDD" w:rsidRPr="00BE13EC" w:rsidRDefault="00DD0FDD" w:rsidP="00DD0FDD">
            <w:pPr>
              <w:spacing w:before="1"/>
              <w:ind w:left="441"/>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12</w:t>
            </w:r>
          </w:p>
        </w:tc>
        <w:tc>
          <w:tcPr>
            <w:tcW w:w="3969" w:type="dxa"/>
          </w:tcPr>
          <w:p w:rsidR="00DD0FDD" w:rsidRPr="00BE13EC" w:rsidRDefault="00DD0FDD" w:rsidP="00DD0FDD">
            <w:pPr>
              <w:spacing w:before="1"/>
              <w:ind w:left="393" w:right="381"/>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63</w:t>
            </w:r>
          </w:p>
        </w:tc>
      </w:tr>
      <w:tr w:rsidR="00DD0FDD" w:rsidRPr="00DD0FDD" w:rsidTr="00BE13EC">
        <w:trPr>
          <w:trHeight w:val="221"/>
        </w:trPr>
        <w:tc>
          <w:tcPr>
            <w:tcW w:w="2706" w:type="dxa"/>
          </w:tcPr>
          <w:p w:rsidR="00DD0FDD" w:rsidRPr="00BE13EC" w:rsidRDefault="00DD0FDD" w:rsidP="00BE13EC">
            <w:pPr>
              <w:spacing w:before="1" w:line="200" w:lineRule="exact"/>
              <w:ind w:right="85"/>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С развёрнутым ответом</w:t>
            </w:r>
          </w:p>
        </w:tc>
        <w:tc>
          <w:tcPr>
            <w:tcW w:w="1869" w:type="dxa"/>
          </w:tcPr>
          <w:p w:rsidR="00DD0FDD" w:rsidRPr="00BE13EC" w:rsidRDefault="00DD0FDD" w:rsidP="00DD0FDD">
            <w:pPr>
              <w:spacing w:before="1" w:line="200" w:lineRule="exact"/>
              <w:ind w:left="441"/>
              <w:rPr>
                <w:rFonts w:ascii="Times New Roman" w:eastAsia="Times New Roman" w:hAnsi="Times New Roman" w:cs="Times New Roman"/>
                <w:sz w:val="24"/>
                <w:szCs w:val="24"/>
                <w:lang w:eastAsia="en-US"/>
              </w:rPr>
            </w:pPr>
            <w:r w:rsidRPr="00BE13EC">
              <w:rPr>
                <w:rFonts w:ascii="Times New Roman" w:eastAsia="Times New Roman" w:hAnsi="Times New Roman" w:cs="Times New Roman"/>
                <w:w w:val="101"/>
                <w:sz w:val="24"/>
                <w:szCs w:val="24"/>
                <w:lang w:eastAsia="en-US"/>
              </w:rPr>
              <w:t>3</w:t>
            </w:r>
          </w:p>
        </w:tc>
        <w:tc>
          <w:tcPr>
            <w:tcW w:w="1985" w:type="dxa"/>
          </w:tcPr>
          <w:p w:rsidR="00DD0FDD" w:rsidRPr="00BE13EC" w:rsidRDefault="00DD0FDD" w:rsidP="00DD0FDD">
            <w:pPr>
              <w:spacing w:before="1" w:line="200" w:lineRule="exact"/>
              <w:ind w:left="491"/>
              <w:rPr>
                <w:rFonts w:ascii="Times New Roman" w:eastAsia="Times New Roman" w:hAnsi="Times New Roman" w:cs="Times New Roman"/>
                <w:sz w:val="24"/>
                <w:szCs w:val="24"/>
                <w:lang w:eastAsia="en-US"/>
              </w:rPr>
            </w:pPr>
            <w:r w:rsidRPr="00BE13EC">
              <w:rPr>
                <w:rFonts w:ascii="Times New Roman" w:eastAsia="Times New Roman" w:hAnsi="Times New Roman" w:cs="Times New Roman"/>
                <w:w w:val="101"/>
                <w:sz w:val="24"/>
                <w:szCs w:val="24"/>
                <w:lang w:eastAsia="en-US"/>
              </w:rPr>
              <w:t>7</w:t>
            </w:r>
          </w:p>
        </w:tc>
        <w:tc>
          <w:tcPr>
            <w:tcW w:w="3969" w:type="dxa"/>
          </w:tcPr>
          <w:p w:rsidR="00DD0FDD" w:rsidRPr="00BE13EC" w:rsidRDefault="00DD0FDD" w:rsidP="00DD0FDD">
            <w:pPr>
              <w:spacing w:before="1" w:line="200" w:lineRule="exact"/>
              <w:ind w:left="393" w:right="381"/>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37</w:t>
            </w:r>
          </w:p>
        </w:tc>
      </w:tr>
      <w:tr w:rsidR="00DD0FDD" w:rsidRPr="00DD0FDD" w:rsidTr="00BE13EC">
        <w:trPr>
          <w:trHeight w:val="222"/>
        </w:trPr>
        <w:tc>
          <w:tcPr>
            <w:tcW w:w="2706" w:type="dxa"/>
          </w:tcPr>
          <w:p w:rsidR="00DD0FDD" w:rsidRPr="00BE13EC" w:rsidRDefault="00DD0FDD" w:rsidP="00BE13EC">
            <w:pPr>
              <w:spacing w:before="1" w:line="201" w:lineRule="exact"/>
              <w:ind w:right="61"/>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Итого</w:t>
            </w:r>
          </w:p>
        </w:tc>
        <w:tc>
          <w:tcPr>
            <w:tcW w:w="1869" w:type="dxa"/>
          </w:tcPr>
          <w:p w:rsidR="00DD0FDD" w:rsidRPr="00BE13EC" w:rsidRDefault="00DD0FDD" w:rsidP="00DD0FDD">
            <w:pPr>
              <w:spacing w:before="1" w:line="201" w:lineRule="exact"/>
              <w:ind w:left="393"/>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15</w:t>
            </w:r>
          </w:p>
        </w:tc>
        <w:tc>
          <w:tcPr>
            <w:tcW w:w="1985" w:type="dxa"/>
          </w:tcPr>
          <w:p w:rsidR="00DD0FDD" w:rsidRPr="00BE13EC" w:rsidRDefault="00DD0FDD" w:rsidP="00DD0FDD">
            <w:pPr>
              <w:spacing w:before="1" w:line="201" w:lineRule="exact"/>
              <w:ind w:left="441"/>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19</w:t>
            </w:r>
          </w:p>
        </w:tc>
        <w:tc>
          <w:tcPr>
            <w:tcW w:w="3969" w:type="dxa"/>
          </w:tcPr>
          <w:p w:rsidR="00DD0FDD" w:rsidRPr="00BE13EC" w:rsidRDefault="00DD0FDD" w:rsidP="00DD0FDD">
            <w:pPr>
              <w:spacing w:before="1" w:line="201" w:lineRule="exact"/>
              <w:ind w:left="393" w:right="381"/>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100</w:t>
            </w:r>
          </w:p>
        </w:tc>
      </w:tr>
    </w:tbl>
    <w:p w:rsidR="00DD0FDD" w:rsidRPr="00DD0FDD" w:rsidRDefault="00DD0FDD" w:rsidP="00DD0FDD">
      <w:pPr>
        <w:tabs>
          <w:tab w:val="left" w:pos="336"/>
        </w:tabs>
        <w:spacing w:after="0" w:line="240" w:lineRule="auto"/>
        <w:rPr>
          <w:rFonts w:ascii="Times New Roman" w:eastAsia="Calibri" w:hAnsi="Times New Roman" w:cs="Times New Roman"/>
          <w:b/>
          <w:sz w:val="28"/>
          <w:szCs w:val="28"/>
          <w:lang w:eastAsia="en-US"/>
        </w:rPr>
      </w:pPr>
    </w:p>
    <w:p w:rsidR="00DD0FDD" w:rsidRPr="00DD0FDD" w:rsidRDefault="00DD0FDD" w:rsidP="00BE13EC">
      <w:pPr>
        <w:spacing w:after="0" w:line="240" w:lineRule="auto"/>
        <w:ind w:left="-993"/>
        <w:jc w:val="center"/>
        <w:rPr>
          <w:rFonts w:ascii="Times New Roman" w:eastAsia="Calibri" w:hAnsi="Times New Roman" w:cs="Times New Roman"/>
          <w:b/>
          <w:sz w:val="28"/>
          <w:szCs w:val="28"/>
          <w:lang w:eastAsia="en-US"/>
        </w:rPr>
      </w:pPr>
    </w:p>
    <w:p w:rsidR="00DD0FDD" w:rsidRPr="00DD0FDD" w:rsidRDefault="00BE13EC" w:rsidP="00BE13EC">
      <w:pPr>
        <w:widowControl w:val="0"/>
        <w:tabs>
          <w:tab w:val="left" w:pos="-567"/>
        </w:tabs>
        <w:autoSpaceDE w:val="0"/>
        <w:autoSpaceDN w:val="0"/>
        <w:spacing w:after="0" w:line="244" w:lineRule="auto"/>
        <w:ind w:left="-993" w:right="140"/>
        <w:outlineLvl w:val="0"/>
        <w:rPr>
          <w:rFonts w:ascii="Times New Roman" w:eastAsia="Times New Roman" w:hAnsi="Times New Roman" w:cs="Times New Roman"/>
          <w:b/>
          <w:bCs/>
          <w:sz w:val="27"/>
          <w:szCs w:val="27"/>
          <w:lang w:eastAsia="en-US"/>
        </w:rPr>
      </w:pPr>
      <w:r>
        <w:rPr>
          <w:rFonts w:ascii="Times New Roman" w:eastAsia="Times New Roman" w:hAnsi="Times New Roman" w:cs="Times New Roman"/>
          <w:b/>
          <w:bCs/>
          <w:sz w:val="27"/>
          <w:szCs w:val="27"/>
          <w:lang w:eastAsia="en-US"/>
        </w:rPr>
        <w:t>6.</w:t>
      </w:r>
      <w:r w:rsidR="00DD0FDD" w:rsidRPr="00DD0FDD">
        <w:rPr>
          <w:rFonts w:ascii="Times New Roman" w:eastAsia="Times New Roman" w:hAnsi="Times New Roman" w:cs="Times New Roman"/>
          <w:b/>
          <w:bCs/>
          <w:sz w:val="27"/>
          <w:szCs w:val="27"/>
          <w:lang w:eastAsia="en-US"/>
        </w:rPr>
        <w:t xml:space="preserve">Распределение заданий КИМ ОГЭ по содержанию, проверяемым </w:t>
      </w:r>
      <w:r>
        <w:rPr>
          <w:rFonts w:ascii="Times New Roman" w:eastAsia="Times New Roman" w:hAnsi="Times New Roman" w:cs="Times New Roman"/>
          <w:b/>
          <w:bCs/>
          <w:sz w:val="27"/>
          <w:szCs w:val="27"/>
          <w:lang w:eastAsia="en-US"/>
        </w:rPr>
        <w:t xml:space="preserve">умениям и </w:t>
      </w:r>
      <w:r w:rsidR="00DD0FDD" w:rsidRPr="00DD0FDD">
        <w:rPr>
          <w:rFonts w:ascii="Times New Roman" w:eastAsia="Times New Roman" w:hAnsi="Times New Roman" w:cs="Times New Roman"/>
          <w:b/>
          <w:bCs/>
          <w:sz w:val="27"/>
          <w:szCs w:val="27"/>
          <w:lang w:eastAsia="en-US"/>
        </w:rPr>
        <w:t>способам</w:t>
      </w:r>
      <w:r w:rsidR="00DD0FDD" w:rsidRPr="00DD0FDD">
        <w:rPr>
          <w:rFonts w:ascii="Times New Roman" w:eastAsia="Times New Roman" w:hAnsi="Times New Roman" w:cs="Times New Roman"/>
          <w:b/>
          <w:bCs/>
          <w:spacing w:val="1"/>
          <w:sz w:val="27"/>
          <w:szCs w:val="27"/>
          <w:lang w:eastAsia="en-US"/>
        </w:rPr>
        <w:t xml:space="preserve"> </w:t>
      </w:r>
      <w:r w:rsidR="00DD0FDD" w:rsidRPr="00DD0FDD">
        <w:rPr>
          <w:rFonts w:ascii="Times New Roman" w:eastAsia="Times New Roman" w:hAnsi="Times New Roman" w:cs="Times New Roman"/>
          <w:b/>
          <w:bCs/>
          <w:sz w:val="27"/>
          <w:szCs w:val="27"/>
          <w:lang w:eastAsia="en-US"/>
        </w:rPr>
        <w:t>деятельности</w:t>
      </w:r>
    </w:p>
    <w:p w:rsidR="00DD0FDD" w:rsidRPr="00DD0FDD" w:rsidRDefault="00DD0FDD" w:rsidP="00BE13EC">
      <w:pPr>
        <w:widowControl w:val="0"/>
        <w:autoSpaceDE w:val="0"/>
        <w:autoSpaceDN w:val="0"/>
        <w:spacing w:before="123" w:after="0" w:line="244" w:lineRule="auto"/>
        <w:ind w:left="-993"/>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В работу включены задания из всех разделов, изучаемых в курсе информатики.</w:t>
      </w:r>
    </w:p>
    <w:p w:rsidR="00DD0FDD" w:rsidRPr="00DD0FDD" w:rsidRDefault="00DD0FDD" w:rsidP="00BE13EC">
      <w:pPr>
        <w:widowControl w:val="0"/>
        <w:autoSpaceDE w:val="0"/>
        <w:autoSpaceDN w:val="0"/>
        <w:spacing w:after="0" w:line="217" w:lineRule="exact"/>
        <w:ind w:left="-993"/>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Распределение заданий по разделам приведено в таблице 2.</w:t>
      </w:r>
    </w:p>
    <w:p w:rsidR="00DD0FDD" w:rsidRPr="00DD0FDD" w:rsidRDefault="00DD0FDD" w:rsidP="00BE13EC">
      <w:pPr>
        <w:spacing w:before="164" w:line="244" w:lineRule="auto"/>
        <w:ind w:left="-993" w:right="26"/>
        <w:jc w:val="both"/>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Таблица 2. Распределение заданий экзаменационной работы по содержательным разделам курса информатики</w:t>
      </w:r>
    </w:p>
    <w:tbl>
      <w:tblPr>
        <w:tblW w:w="1095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673"/>
        <w:gridCol w:w="1335"/>
        <w:gridCol w:w="2268"/>
        <w:gridCol w:w="3969"/>
      </w:tblGrid>
      <w:tr w:rsidR="00DD0FDD" w:rsidRPr="00DD0FDD" w:rsidTr="00BE13EC">
        <w:trPr>
          <w:trHeight w:val="1329"/>
        </w:trPr>
        <w:tc>
          <w:tcPr>
            <w:tcW w:w="709" w:type="dxa"/>
          </w:tcPr>
          <w:p w:rsidR="00DD0FDD" w:rsidRPr="00DD0FDD" w:rsidRDefault="00DD0FDD" w:rsidP="00DD0FDD">
            <w:pPr>
              <w:spacing w:before="2" w:line="214" w:lineRule="exact"/>
              <w:ind w:right="26"/>
              <w:jc w:val="center"/>
              <w:rPr>
                <w:rFonts w:ascii="Times New Roman" w:eastAsia="Times New Roman" w:hAnsi="Times New Roman" w:cs="Times New Roman"/>
                <w:sz w:val="19"/>
                <w:lang w:eastAsia="en-US"/>
              </w:rPr>
            </w:pPr>
            <w:r w:rsidRPr="00DD0FDD">
              <w:rPr>
                <w:rFonts w:ascii="Times New Roman" w:eastAsia="Times New Roman" w:hAnsi="Times New Roman" w:cs="Times New Roman"/>
                <w:w w:val="101"/>
                <w:sz w:val="19"/>
                <w:lang w:eastAsia="en-US"/>
              </w:rPr>
              <w:t>№</w:t>
            </w:r>
          </w:p>
        </w:tc>
        <w:tc>
          <w:tcPr>
            <w:tcW w:w="2673" w:type="dxa"/>
          </w:tcPr>
          <w:p w:rsidR="00DD0FDD" w:rsidRPr="00BE13EC" w:rsidRDefault="00DD0FDD" w:rsidP="00DD0FDD">
            <w:pPr>
              <w:spacing w:before="2" w:line="214" w:lineRule="exact"/>
              <w:ind w:left="300"/>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Названия разделов</w:t>
            </w:r>
          </w:p>
        </w:tc>
        <w:tc>
          <w:tcPr>
            <w:tcW w:w="1335" w:type="dxa"/>
          </w:tcPr>
          <w:p w:rsidR="00DD0FDD" w:rsidRPr="00BE13EC" w:rsidRDefault="00DD0FDD" w:rsidP="00DD0FDD">
            <w:pPr>
              <w:spacing w:before="2" w:line="244" w:lineRule="auto"/>
              <w:ind w:left="113" w:right="104"/>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Количество заданий</w:t>
            </w:r>
          </w:p>
        </w:tc>
        <w:tc>
          <w:tcPr>
            <w:tcW w:w="2268" w:type="dxa"/>
          </w:tcPr>
          <w:p w:rsidR="00DD0FDD" w:rsidRPr="00BE13EC" w:rsidRDefault="00DD0FDD" w:rsidP="00DD0FDD">
            <w:pPr>
              <w:spacing w:before="2" w:line="244" w:lineRule="auto"/>
              <w:ind w:left="108" w:right="95" w:hanging="3"/>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Максимальный первичный балл</w:t>
            </w:r>
          </w:p>
        </w:tc>
        <w:tc>
          <w:tcPr>
            <w:tcW w:w="3969" w:type="dxa"/>
          </w:tcPr>
          <w:p w:rsidR="00DD0FDD" w:rsidRPr="00BE13EC" w:rsidRDefault="00DD0FDD" w:rsidP="00DD0FDD">
            <w:pPr>
              <w:spacing w:before="2" w:line="244" w:lineRule="auto"/>
              <w:ind w:left="74" w:right="61"/>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Процент максимального первичного балла за выполнение заданий по разделу от максимального первичного балла за всю</w:t>
            </w:r>
          </w:p>
          <w:p w:rsidR="00DD0FDD" w:rsidRPr="00BE13EC" w:rsidRDefault="00DD0FDD" w:rsidP="00DD0FDD">
            <w:pPr>
              <w:spacing w:before="2" w:line="200" w:lineRule="exact"/>
              <w:ind w:left="71" w:right="61"/>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lastRenderedPageBreak/>
              <w:t xml:space="preserve">работу, </w:t>
            </w:r>
            <w:proofErr w:type="gramStart"/>
            <w:r w:rsidRPr="00BE13EC">
              <w:rPr>
                <w:rFonts w:ascii="Times New Roman" w:eastAsia="Times New Roman" w:hAnsi="Times New Roman" w:cs="Times New Roman"/>
                <w:sz w:val="24"/>
                <w:szCs w:val="24"/>
                <w:lang w:eastAsia="en-US"/>
              </w:rPr>
              <w:t>равного</w:t>
            </w:r>
            <w:proofErr w:type="gramEnd"/>
            <w:r w:rsidRPr="00BE13EC">
              <w:rPr>
                <w:rFonts w:ascii="Times New Roman" w:eastAsia="Times New Roman" w:hAnsi="Times New Roman" w:cs="Times New Roman"/>
                <w:sz w:val="24"/>
                <w:szCs w:val="24"/>
                <w:lang w:eastAsia="en-US"/>
              </w:rPr>
              <w:t xml:space="preserve"> 19</w:t>
            </w:r>
          </w:p>
        </w:tc>
      </w:tr>
      <w:tr w:rsidR="00DD0FDD" w:rsidRPr="00DD0FDD" w:rsidTr="00BE13EC">
        <w:trPr>
          <w:trHeight w:val="441"/>
        </w:trPr>
        <w:tc>
          <w:tcPr>
            <w:tcW w:w="709" w:type="dxa"/>
          </w:tcPr>
          <w:p w:rsidR="00DD0FDD" w:rsidRPr="00BE13EC" w:rsidRDefault="00DD0FDD" w:rsidP="00DD0FDD">
            <w:pPr>
              <w:spacing w:before="2" w:line="214" w:lineRule="exact"/>
              <w:ind w:left="6"/>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w w:val="101"/>
                <w:sz w:val="24"/>
                <w:szCs w:val="24"/>
                <w:lang w:eastAsia="en-US"/>
              </w:rPr>
              <w:lastRenderedPageBreak/>
              <w:t>1</w:t>
            </w:r>
          </w:p>
        </w:tc>
        <w:tc>
          <w:tcPr>
            <w:tcW w:w="2673" w:type="dxa"/>
          </w:tcPr>
          <w:p w:rsidR="00DD0FDD" w:rsidRPr="00BE13EC" w:rsidRDefault="00DD0FDD" w:rsidP="00BE13EC">
            <w:pPr>
              <w:pStyle w:val="a3"/>
              <w:rPr>
                <w:rFonts w:ascii="Times New Roman" w:hAnsi="Times New Roman"/>
                <w:sz w:val="24"/>
                <w:szCs w:val="24"/>
              </w:rPr>
            </w:pPr>
            <w:r w:rsidRPr="00BE13EC">
              <w:rPr>
                <w:rFonts w:ascii="Times New Roman" w:hAnsi="Times New Roman"/>
                <w:sz w:val="24"/>
                <w:szCs w:val="24"/>
              </w:rPr>
              <w:t>Представление</w:t>
            </w:r>
          </w:p>
          <w:p w:rsidR="00DD0FDD" w:rsidRPr="00BE13EC" w:rsidRDefault="00DD0FDD" w:rsidP="00BE13EC">
            <w:pPr>
              <w:pStyle w:val="a3"/>
              <w:rPr>
                <w:rFonts w:ascii="Times New Roman" w:hAnsi="Times New Roman"/>
                <w:sz w:val="24"/>
                <w:szCs w:val="24"/>
              </w:rPr>
            </w:pPr>
            <w:r w:rsidRPr="00BE13EC">
              <w:rPr>
                <w:rFonts w:ascii="Times New Roman" w:hAnsi="Times New Roman"/>
                <w:sz w:val="24"/>
                <w:szCs w:val="24"/>
              </w:rPr>
              <w:t>и передача информации</w:t>
            </w:r>
          </w:p>
        </w:tc>
        <w:tc>
          <w:tcPr>
            <w:tcW w:w="1335" w:type="dxa"/>
          </w:tcPr>
          <w:p w:rsidR="00DD0FDD" w:rsidRPr="00BE13EC" w:rsidRDefault="00DD0FDD" w:rsidP="00DD0FDD">
            <w:pPr>
              <w:spacing w:before="2" w:line="214" w:lineRule="exact"/>
              <w:ind w:left="9"/>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w w:val="101"/>
                <w:sz w:val="24"/>
                <w:szCs w:val="24"/>
                <w:lang w:eastAsia="en-US"/>
              </w:rPr>
              <w:t>4</w:t>
            </w:r>
          </w:p>
        </w:tc>
        <w:tc>
          <w:tcPr>
            <w:tcW w:w="2268" w:type="dxa"/>
          </w:tcPr>
          <w:p w:rsidR="00DD0FDD" w:rsidRPr="00BE13EC" w:rsidRDefault="00DD0FDD" w:rsidP="00DD0FDD">
            <w:pPr>
              <w:spacing w:before="2" w:line="214" w:lineRule="exact"/>
              <w:ind w:left="8"/>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w w:val="101"/>
                <w:sz w:val="24"/>
                <w:szCs w:val="24"/>
                <w:lang w:eastAsia="en-US"/>
              </w:rPr>
              <w:t>4</w:t>
            </w:r>
          </w:p>
        </w:tc>
        <w:tc>
          <w:tcPr>
            <w:tcW w:w="3969" w:type="dxa"/>
          </w:tcPr>
          <w:p w:rsidR="00DD0FDD" w:rsidRPr="00BE13EC" w:rsidRDefault="00DD0FDD" w:rsidP="00DD0FDD">
            <w:pPr>
              <w:spacing w:before="2" w:line="214" w:lineRule="exact"/>
              <w:ind w:left="72" w:right="61"/>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21,0</w:t>
            </w:r>
          </w:p>
        </w:tc>
      </w:tr>
      <w:tr w:rsidR="00DD0FDD" w:rsidRPr="00DD0FDD" w:rsidTr="00BE13EC">
        <w:trPr>
          <w:trHeight w:val="219"/>
        </w:trPr>
        <w:tc>
          <w:tcPr>
            <w:tcW w:w="709" w:type="dxa"/>
          </w:tcPr>
          <w:p w:rsidR="00DD0FDD" w:rsidRPr="00BE13EC" w:rsidRDefault="00DD0FDD" w:rsidP="00DD0FDD">
            <w:pPr>
              <w:spacing w:before="2" w:line="199" w:lineRule="exact"/>
              <w:ind w:left="6"/>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w w:val="101"/>
                <w:sz w:val="24"/>
                <w:szCs w:val="24"/>
                <w:lang w:eastAsia="en-US"/>
              </w:rPr>
              <w:t>2</w:t>
            </w:r>
          </w:p>
        </w:tc>
        <w:tc>
          <w:tcPr>
            <w:tcW w:w="2673" w:type="dxa"/>
          </w:tcPr>
          <w:p w:rsidR="00DD0FDD" w:rsidRPr="00BE13EC" w:rsidRDefault="00DD0FDD" w:rsidP="00BE13EC">
            <w:pPr>
              <w:pStyle w:val="a3"/>
              <w:rPr>
                <w:rFonts w:ascii="Times New Roman" w:hAnsi="Times New Roman"/>
                <w:sz w:val="24"/>
                <w:szCs w:val="24"/>
              </w:rPr>
            </w:pPr>
            <w:r w:rsidRPr="00BE13EC">
              <w:rPr>
                <w:rFonts w:ascii="Times New Roman" w:hAnsi="Times New Roman"/>
                <w:sz w:val="24"/>
                <w:szCs w:val="24"/>
              </w:rPr>
              <w:t>Обработка информации</w:t>
            </w:r>
          </w:p>
        </w:tc>
        <w:tc>
          <w:tcPr>
            <w:tcW w:w="1335" w:type="dxa"/>
          </w:tcPr>
          <w:p w:rsidR="00DD0FDD" w:rsidRPr="00BE13EC" w:rsidRDefault="00DD0FDD" w:rsidP="00DD0FDD">
            <w:pPr>
              <w:spacing w:before="2" w:line="199" w:lineRule="exact"/>
              <w:ind w:left="7"/>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w w:val="101"/>
                <w:sz w:val="24"/>
                <w:szCs w:val="24"/>
                <w:lang w:eastAsia="en-US"/>
              </w:rPr>
              <w:t>4</w:t>
            </w:r>
          </w:p>
        </w:tc>
        <w:tc>
          <w:tcPr>
            <w:tcW w:w="2268" w:type="dxa"/>
          </w:tcPr>
          <w:p w:rsidR="00DD0FDD" w:rsidRPr="00BE13EC" w:rsidRDefault="00DD0FDD" w:rsidP="00DD0FDD">
            <w:pPr>
              <w:spacing w:before="2" w:line="199" w:lineRule="exact"/>
              <w:ind w:left="7"/>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w w:val="101"/>
                <w:sz w:val="24"/>
                <w:szCs w:val="24"/>
                <w:lang w:eastAsia="en-US"/>
              </w:rPr>
              <w:t>5</w:t>
            </w:r>
          </w:p>
        </w:tc>
        <w:tc>
          <w:tcPr>
            <w:tcW w:w="3969" w:type="dxa"/>
          </w:tcPr>
          <w:p w:rsidR="00DD0FDD" w:rsidRPr="00BE13EC" w:rsidRDefault="00DD0FDD" w:rsidP="00DD0FDD">
            <w:pPr>
              <w:spacing w:before="2" w:line="199" w:lineRule="exact"/>
              <w:ind w:left="70" w:right="61"/>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26,3</w:t>
            </w:r>
          </w:p>
        </w:tc>
      </w:tr>
      <w:tr w:rsidR="00DD0FDD" w:rsidRPr="00DD0FDD" w:rsidTr="00BE13EC">
        <w:trPr>
          <w:trHeight w:val="441"/>
        </w:trPr>
        <w:tc>
          <w:tcPr>
            <w:tcW w:w="709" w:type="dxa"/>
          </w:tcPr>
          <w:p w:rsidR="00DD0FDD" w:rsidRPr="00BE13EC" w:rsidRDefault="00DD0FDD" w:rsidP="00DD0FDD">
            <w:pPr>
              <w:spacing w:before="2" w:line="214" w:lineRule="exact"/>
              <w:ind w:left="6"/>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w w:val="101"/>
                <w:sz w:val="24"/>
                <w:szCs w:val="24"/>
                <w:lang w:eastAsia="en-US"/>
              </w:rPr>
              <w:t>3</w:t>
            </w:r>
          </w:p>
        </w:tc>
        <w:tc>
          <w:tcPr>
            <w:tcW w:w="2673" w:type="dxa"/>
          </w:tcPr>
          <w:p w:rsidR="00DD0FDD" w:rsidRPr="00BE13EC" w:rsidRDefault="00BE13EC" w:rsidP="00BE13EC">
            <w:pPr>
              <w:pStyle w:val="a3"/>
              <w:rPr>
                <w:rFonts w:ascii="Times New Roman" w:hAnsi="Times New Roman"/>
                <w:sz w:val="24"/>
                <w:szCs w:val="24"/>
              </w:rPr>
            </w:pPr>
            <w:r w:rsidRPr="00BE13EC">
              <w:rPr>
                <w:rFonts w:ascii="Times New Roman" w:hAnsi="Times New Roman"/>
                <w:sz w:val="24"/>
                <w:szCs w:val="24"/>
              </w:rPr>
              <w:t xml:space="preserve">Основные </w:t>
            </w:r>
            <w:r w:rsidR="00DD0FDD" w:rsidRPr="00BE13EC">
              <w:rPr>
                <w:rFonts w:ascii="Times New Roman" w:hAnsi="Times New Roman"/>
                <w:sz w:val="24"/>
                <w:szCs w:val="24"/>
              </w:rPr>
              <w:t>устройства</w:t>
            </w:r>
          </w:p>
          <w:p w:rsidR="00DD0FDD" w:rsidRPr="00BE13EC" w:rsidRDefault="00DD0FDD" w:rsidP="00BE13EC">
            <w:pPr>
              <w:pStyle w:val="a3"/>
              <w:rPr>
                <w:rFonts w:ascii="Times New Roman" w:hAnsi="Times New Roman"/>
                <w:sz w:val="24"/>
                <w:szCs w:val="24"/>
              </w:rPr>
            </w:pPr>
            <w:r w:rsidRPr="00BE13EC">
              <w:rPr>
                <w:rFonts w:ascii="Times New Roman" w:hAnsi="Times New Roman"/>
                <w:sz w:val="24"/>
                <w:szCs w:val="24"/>
              </w:rPr>
              <w:t>ИКТ</w:t>
            </w:r>
          </w:p>
        </w:tc>
        <w:tc>
          <w:tcPr>
            <w:tcW w:w="1335" w:type="dxa"/>
          </w:tcPr>
          <w:p w:rsidR="00DD0FDD" w:rsidRPr="00BE13EC" w:rsidRDefault="00DD0FDD" w:rsidP="00DD0FDD">
            <w:pPr>
              <w:spacing w:before="2" w:line="214" w:lineRule="exact"/>
              <w:ind w:left="9"/>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w w:val="101"/>
                <w:sz w:val="24"/>
                <w:szCs w:val="24"/>
                <w:lang w:eastAsia="en-US"/>
              </w:rPr>
              <w:t>1</w:t>
            </w:r>
          </w:p>
        </w:tc>
        <w:tc>
          <w:tcPr>
            <w:tcW w:w="2268" w:type="dxa"/>
          </w:tcPr>
          <w:p w:rsidR="00DD0FDD" w:rsidRPr="00BE13EC" w:rsidRDefault="00DD0FDD" w:rsidP="00DD0FDD">
            <w:pPr>
              <w:spacing w:before="2" w:line="214" w:lineRule="exact"/>
              <w:ind w:left="8"/>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w w:val="101"/>
                <w:sz w:val="24"/>
                <w:szCs w:val="24"/>
                <w:lang w:eastAsia="en-US"/>
              </w:rPr>
              <w:t>1</w:t>
            </w:r>
          </w:p>
        </w:tc>
        <w:tc>
          <w:tcPr>
            <w:tcW w:w="3969" w:type="dxa"/>
          </w:tcPr>
          <w:p w:rsidR="00DD0FDD" w:rsidRPr="00BE13EC" w:rsidRDefault="00DD0FDD" w:rsidP="00DD0FDD">
            <w:pPr>
              <w:spacing w:before="2" w:line="214" w:lineRule="exact"/>
              <w:ind w:left="71" w:right="61"/>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5,3</w:t>
            </w:r>
          </w:p>
        </w:tc>
      </w:tr>
      <w:tr w:rsidR="00DD0FDD" w:rsidRPr="00DD0FDD" w:rsidTr="00BE13EC">
        <w:trPr>
          <w:trHeight w:val="441"/>
        </w:trPr>
        <w:tc>
          <w:tcPr>
            <w:tcW w:w="709" w:type="dxa"/>
          </w:tcPr>
          <w:p w:rsidR="00DD0FDD" w:rsidRPr="00BE13EC" w:rsidRDefault="00DD0FDD" w:rsidP="00DD0FDD">
            <w:pPr>
              <w:spacing w:before="2" w:line="214" w:lineRule="exact"/>
              <w:ind w:left="6"/>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w w:val="101"/>
                <w:sz w:val="24"/>
                <w:szCs w:val="24"/>
                <w:lang w:eastAsia="en-US"/>
              </w:rPr>
              <w:t>4</w:t>
            </w:r>
          </w:p>
        </w:tc>
        <w:tc>
          <w:tcPr>
            <w:tcW w:w="2673" w:type="dxa"/>
          </w:tcPr>
          <w:p w:rsidR="00DD0FDD" w:rsidRPr="00BE13EC" w:rsidRDefault="00DD0FDD" w:rsidP="00BE13EC">
            <w:pPr>
              <w:pStyle w:val="a3"/>
              <w:rPr>
                <w:rFonts w:ascii="Times New Roman" w:hAnsi="Times New Roman"/>
                <w:sz w:val="24"/>
                <w:szCs w:val="24"/>
              </w:rPr>
            </w:pPr>
            <w:r w:rsidRPr="00BE13EC">
              <w:rPr>
                <w:rFonts w:ascii="Times New Roman" w:hAnsi="Times New Roman"/>
                <w:sz w:val="24"/>
                <w:szCs w:val="24"/>
              </w:rPr>
              <w:t>Проектирование</w:t>
            </w:r>
          </w:p>
          <w:p w:rsidR="00DD0FDD" w:rsidRPr="00BE13EC" w:rsidRDefault="00DD0FDD" w:rsidP="00BE13EC">
            <w:pPr>
              <w:pStyle w:val="a3"/>
              <w:rPr>
                <w:rFonts w:ascii="Times New Roman" w:hAnsi="Times New Roman"/>
                <w:sz w:val="24"/>
                <w:szCs w:val="24"/>
              </w:rPr>
            </w:pPr>
            <w:r w:rsidRPr="00BE13EC">
              <w:rPr>
                <w:rFonts w:ascii="Times New Roman" w:hAnsi="Times New Roman"/>
                <w:sz w:val="24"/>
                <w:szCs w:val="24"/>
              </w:rPr>
              <w:t>и</w:t>
            </w:r>
            <w:r w:rsidRPr="00BE13EC">
              <w:rPr>
                <w:rFonts w:ascii="Times New Roman" w:hAnsi="Times New Roman"/>
                <w:spacing w:val="20"/>
                <w:sz w:val="24"/>
                <w:szCs w:val="24"/>
              </w:rPr>
              <w:t xml:space="preserve"> </w:t>
            </w:r>
            <w:r w:rsidRPr="00BE13EC">
              <w:rPr>
                <w:rFonts w:ascii="Times New Roman" w:hAnsi="Times New Roman"/>
                <w:sz w:val="24"/>
                <w:szCs w:val="24"/>
              </w:rPr>
              <w:t>моделирование</w:t>
            </w:r>
          </w:p>
        </w:tc>
        <w:tc>
          <w:tcPr>
            <w:tcW w:w="1335" w:type="dxa"/>
          </w:tcPr>
          <w:p w:rsidR="00DD0FDD" w:rsidRPr="00BE13EC" w:rsidRDefault="00DD0FDD" w:rsidP="00DD0FDD">
            <w:pPr>
              <w:spacing w:before="2" w:line="214" w:lineRule="exact"/>
              <w:ind w:left="9"/>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w w:val="101"/>
                <w:sz w:val="24"/>
                <w:szCs w:val="24"/>
                <w:lang w:eastAsia="en-US"/>
              </w:rPr>
              <w:t>1</w:t>
            </w:r>
          </w:p>
        </w:tc>
        <w:tc>
          <w:tcPr>
            <w:tcW w:w="2268" w:type="dxa"/>
          </w:tcPr>
          <w:p w:rsidR="00DD0FDD" w:rsidRPr="00BE13EC" w:rsidRDefault="00DD0FDD" w:rsidP="00DD0FDD">
            <w:pPr>
              <w:spacing w:before="2" w:line="214" w:lineRule="exact"/>
              <w:ind w:left="8"/>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w w:val="101"/>
                <w:sz w:val="24"/>
                <w:szCs w:val="24"/>
                <w:lang w:eastAsia="en-US"/>
              </w:rPr>
              <w:t>1</w:t>
            </w:r>
          </w:p>
        </w:tc>
        <w:tc>
          <w:tcPr>
            <w:tcW w:w="3969" w:type="dxa"/>
          </w:tcPr>
          <w:p w:rsidR="00DD0FDD" w:rsidRPr="00BE13EC" w:rsidRDefault="00DD0FDD" w:rsidP="00DD0FDD">
            <w:pPr>
              <w:spacing w:before="2" w:line="214" w:lineRule="exact"/>
              <w:ind w:left="71" w:right="61"/>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5,3</w:t>
            </w:r>
          </w:p>
        </w:tc>
      </w:tr>
      <w:tr w:rsidR="00DD0FDD" w:rsidRPr="00DD0FDD" w:rsidTr="00BE13EC">
        <w:trPr>
          <w:trHeight w:val="663"/>
        </w:trPr>
        <w:tc>
          <w:tcPr>
            <w:tcW w:w="709" w:type="dxa"/>
          </w:tcPr>
          <w:p w:rsidR="00DD0FDD" w:rsidRPr="00BE13EC" w:rsidRDefault="00DD0FDD" w:rsidP="00DD0FDD">
            <w:pPr>
              <w:spacing w:before="2" w:line="214" w:lineRule="exact"/>
              <w:ind w:left="6"/>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w w:val="101"/>
                <w:sz w:val="24"/>
                <w:szCs w:val="24"/>
                <w:lang w:eastAsia="en-US"/>
              </w:rPr>
              <w:t>5</w:t>
            </w:r>
          </w:p>
        </w:tc>
        <w:tc>
          <w:tcPr>
            <w:tcW w:w="2673" w:type="dxa"/>
          </w:tcPr>
          <w:p w:rsidR="00DD0FDD" w:rsidRPr="00BE13EC" w:rsidRDefault="00DD0FDD" w:rsidP="00BE13EC">
            <w:pPr>
              <w:pStyle w:val="a3"/>
              <w:rPr>
                <w:rFonts w:ascii="Times New Roman" w:hAnsi="Times New Roman"/>
                <w:sz w:val="24"/>
                <w:szCs w:val="24"/>
              </w:rPr>
            </w:pPr>
            <w:r w:rsidRPr="00BE13EC">
              <w:rPr>
                <w:rFonts w:ascii="Times New Roman" w:hAnsi="Times New Roman"/>
                <w:sz w:val="24"/>
                <w:szCs w:val="24"/>
              </w:rPr>
              <w:t>Математические инструменты,</w:t>
            </w:r>
          </w:p>
          <w:p w:rsidR="00DD0FDD" w:rsidRPr="00BE13EC" w:rsidRDefault="00DD0FDD" w:rsidP="00BE13EC">
            <w:pPr>
              <w:pStyle w:val="a3"/>
              <w:rPr>
                <w:rFonts w:ascii="Times New Roman" w:hAnsi="Times New Roman"/>
                <w:sz w:val="24"/>
                <w:szCs w:val="24"/>
              </w:rPr>
            </w:pPr>
            <w:r w:rsidRPr="00BE13EC">
              <w:rPr>
                <w:rFonts w:ascii="Times New Roman" w:hAnsi="Times New Roman"/>
                <w:sz w:val="24"/>
                <w:szCs w:val="24"/>
              </w:rPr>
              <w:t>электронные таблицы</w:t>
            </w:r>
          </w:p>
        </w:tc>
        <w:tc>
          <w:tcPr>
            <w:tcW w:w="1335" w:type="dxa"/>
          </w:tcPr>
          <w:p w:rsidR="00DD0FDD" w:rsidRPr="00BE13EC" w:rsidRDefault="00DD0FDD" w:rsidP="00DD0FDD">
            <w:pPr>
              <w:spacing w:before="2" w:line="214" w:lineRule="exact"/>
              <w:ind w:left="9"/>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w w:val="101"/>
                <w:sz w:val="24"/>
                <w:szCs w:val="24"/>
                <w:lang w:eastAsia="en-US"/>
              </w:rPr>
              <w:t>1</w:t>
            </w:r>
          </w:p>
        </w:tc>
        <w:tc>
          <w:tcPr>
            <w:tcW w:w="2268" w:type="dxa"/>
          </w:tcPr>
          <w:p w:rsidR="00DD0FDD" w:rsidRPr="00BE13EC" w:rsidRDefault="00DD0FDD" w:rsidP="00DD0FDD">
            <w:pPr>
              <w:spacing w:before="2" w:line="214" w:lineRule="exact"/>
              <w:ind w:left="8"/>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w w:val="101"/>
                <w:sz w:val="24"/>
                <w:szCs w:val="24"/>
                <w:lang w:eastAsia="en-US"/>
              </w:rPr>
              <w:t>3</w:t>
            </w:r>
          </w:p>
        </w:tc>
        <w:tc>
          <w:tcPr>
            <w:tcW w:w="3969" w:type="dxa"/>
          </w:tcPr>
          <w:p w:rsidR="00DD0FDD" w:rsidRPr="00BE13EC" w:rsidRDefault="00DD0FDD" w:rsidP="00DD0FDD">
            <w:pPr>
              <w:spacing w:before="2" w:line="214" w:lineRule="exact"/>
              <w:ind w:left="72" w:right="61"/>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15,8</w:t>
            </w:r>
          </w:p>
        </w:tc>
      </w:tr>
      <w:tr w:rsidR="00DD0FDD" w:rsidRPr="00DD0FDD" w:rsidTr="00BE13EC">
        <w:trPr>
          <w:trHeight w:val="885"/>
        </w:trPr>
        <w:tc>
          <w:tcPr>
            <w:tcW w:w="709" w:type="dxa"/>
          </w:tcPr>
          <w:p w:rsidR="00DD0FDD" w:rsidRPr="00BE13EC" w:rsidRDefault="00DD0FDD" w:rsidP="00DD0FDD">
            <w:pPr>
              <w:spacing w:before="2" w:line="214" w:lineRule="exact"/>
              <w:ind w:left="6"/>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w w:val="101"/>
                <w:sz w:val="24"/>
                <w:szCs w:val="24"/>
                <w:lang w:eastAsia="en-US"/>
              </w:rPr>
              <w:t>6</w:t>
            </w:r>
          </w:p>
        </w:tc>
        <w:tc>
          <w:tcPr>
            <w:tcW w:w="2673" w:type="dxa"/>
          </w:tcPr>
          <w:p w:rsidR="00DD0FDD" w:rsidRPr="00BE13EC" w:rsidRDefault="00DD0FDD" w:rsidP="00BE13EC">
            <w:pPr>
              <w:pStyle w:val="a3"/>
              <w:rPr>
                <w:rFonts w:ascii="Times New Roman" w:hAnsi="Times New Roman"/>
                <w:sz w:val="24"/>
                <w:szCs w:val="24"/>
              </w:rPr>
            </w:pPr>
            <w:r w:rsidRPr="00BE13EC">
              <w:rPr>
                <w:rFonts w:ascii="Times New Roman" w:hAnsi="Times New Roman"/>
                <w:sz w:val="24"/>
                <w:szCs w:val="24"/>
              </w:rPr>
              <w:t>Орг</w:t>
            </w:r>
            <w:r w:rsidR="00BE13EC" w:rsidRPr="00BE13EC">
              <w:rPr>
                <w:rFonts w:ascii="Times New Roman" w:hAnsi="Times New Roman"/>
                <w:sz w:val="24"/>
                <w:szCs w:val="24"/>
              </w:rPr>
              <w:t xml:space="preserve">анизация информационной  среды, </w:t>
            </w:r>
            <w:r w:rsidRPr="00BE13EC">
              <w:rPr>
                <w:rFonts w:ascii="Times New Roman" w:hAnsi="Times New Roman"/>
                <w:spacing w:val="-4"/>
                <w:sz w:val="24"/>
                <w:szCs w:val="24"/>
              </w:rPr>
              <w:t>поиск</w:t>
            </w:r>
          </w:p>
          <w:p w:rsidR="00DD0FDD" w:rsidRPr="00BE13EC" w:rsidRDefault="00DD0FDD" w:rsidP="00BE13EC">
            <w:pPr>
              <w:pStyle w:val="a3"/>
              <w:rPr>
                <w:rFonts w:ascii="Times New Roman" w:hAnsi="Times New Roman"/>
                <w:sz w:val="24"/>
                <w:szCs w:val="24"/>
              </w:rPr>
            </w:pPr>
            <w:r w:rsidRPr="00BE13EC">
              <w:rPr>
                <w:rFonts w:ascii="Times New Roman" w:hAnsi="Times New Roman"/>
                <w:sz w:val="24"/>
                <w:szCs w:val="24"/>
              </w:rPr>
              <w:t>информации</w:t>
            </w:r>
          </w:p>
        </w:tc>
        <w:tc>
          <w:tcPr>
            <w:tcW w:w="1335" w:type="dxa"/>
          </w:tcPr>
          <w:p w:rsidR="00DD0FDD" w:rsidRPr="00BE13EC" w:rsidRDefault="00DD0FDD" w:rsidP="00DD0FDD">
            <w:pPr>
              <w:spacing w:before="2" w:line="214" w:lineRule="exact"/>
              <w:ind w:left="9"/>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w w:val="101"/>
                <w:sz w:val="24"/>
                <w:szCs w:val="24"/>
                <w:lang w:eastAsia="en-US"/>
              </w:rPr>
              <w:t>4</w:t>
            </w:r>
          </w:p>
        </w:tc>
        <w:tc>
          <w:tcPr>
            <w:tcW w:w="2268" w:type="dxa"/>
          </w:tcPr>
          <w:p w:rsidR="00DD0FDD" w:rsidRPr="00BE13EC" w:rsidRDefault="00DD0FDD" w:rsidP="00DD0FDD">
            <w:pPr>
              <w:spacing w:before="2" w:line="214" w:lineRule="exact"/>
              <w:ind w:left="8"/>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w w:val="101"/>
                <w:sz w:val="24"/>
                <w:szCs w:val="24"/>
                <w:lang w:eastAsia="en-US"/>
              </w:rPr>
              <w:t>5</w:t>
            </w:r>
          </w:p>
        </w:tc>
        <w:tc>
          <w:tcPr>
            <w:tcW w:w="3969" w:type="dxa"/>
          </w:tcPr>
          <w:p w:rsidR="00DD0FDD" w:rsidRPr="00BE13EC" w:rsidRDefault="00DD0FDD" w:rsidP="00DD0FDD">
            <w:pPr>
              <w:spacing w:before="2" w:line="214" w:lineRule="exact"/>
              <w:ind w:left="72" w:right="61"/>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26,3</w:t>
            </w:r>
          </w:p>
        </w:tc>
      </w:tr>
      <w:tr w:rsidR="00DD0FDD" w:rsidRPr="00DD0FDD" w:rsidTr="00BE13EC">
        <w:trPr>
          <w:trHeight w:val="219"/>
        </w:trPr>
        <w:tc>
          <w:tcPr>
            <w:tcW w:w="709" w:type="dxa"/>
          </w:tcPr>
          <w:p w:rsidR="00DD0FDD" w:rsidRPr="00DD0FDD" w:rsidRDefault="00DD0FDD" w:rsidP="00DD0FDD">
            <w:pPr>
              <w:spacing w:before="2"/>
              <w:rPr>
                <w:rFonts w:ascii="Times New Roman" w:eastAsia="Times New Roman" w:hAnsi="Times New Roman" w:cs="Times New Roman"/>
                <w:sz w:val="14"/>
                <w:lang w:eastAsia="en-US"/>
              </w:rPr>
            </w:pPr>
          </w:p>
        </w:tc>
        <w:tc>
          <w:tcPr>
            <w:tcW w:w="2673" w:type="dxa"/>
          </w:tcPr>
          <w:p w:rsidR="00DD0FDD" w:rsidRPr="00BE13EC" w:rsidRDefault="00DD0FDD" w:rsidP="00BE13EC">
            <w:pPr>
              <w:spacing w:before="2" w:line="199" w:lineRule="exact"/>
              <w:ind w:right="62"/>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Итого</w:t>
            </w:r>
          </w:p>
        </w:tc>
        <w:tc>
          <w:tcPr>
            <w:tcW w:w="1335" w:type="dxa"/>
          </w:tcPr>
          <w:p w:rsidR="00DD0FDD" w:rsidRPr="00BE13EC" w:rsidRDefault="00DD0FDD" w:rsidP="00DD0FDD">
            <w:pPr>
              <w:spacing w:before="2" w:line="199" w:lineRule="exact"/>
              <w:ind w:left="112" w:right="104"/>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15</w:t>
            </w:r>
          </w:p>
        </w:tc>
        <w:tc>
          <w:tcPr>
            <w:tcW w:w="2268" w:type="dxa"/>
          </w:tcPr>
          <w:p w:rsidR="00DD0FDD" w:rsidRPr="00BE13EC" w:rsidRDefault="00DD0FDD" w:rsidP="00DD0FDD">
            <w:pPr>
              <w:spacing w:before="2" w:line="199" w:lineRule="exact"/>
              <w:ind w:left="373" w:right="364"/>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19</w:t>
            </w:r>
          </w:p>
        </w:tc>
        <w:tc>
          <w:tcPr>
            <w:tcW w:w="3969" w:type="dxa"/>
          </w:tcPr>
          <w:p w:rsidR="00DD0FDD" w:rsidRPr="00BE13EC" w:rsidRDefault="00DD0FDD" w:rsidP="00DD0FDD">
            <w:pPr>
              <w:spacing w:before="2" w:line="199" w:lineRule="exact"/>
              <w:ind w:left="71" w:right="61"/>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100,0</w:t>
            </w:r>
          </w:p>
        </w:tc>
      </w:tr>
    </w:tbl>
    <w:p w:rsidR="00DD0FDD" w:rsidRPr="00DD0FDD" w:rsidRDefault="00DD0FDD" w:rsidP="00BE13EC">
      <w:pPr>
        <w:spacing w:after="0" w:line="240" w:lineRule="auto"/>
        <w:ind w:left="-1134"/>
        <w:jc w:val="center"/>
        <w:rPr>
          <w:rFonts w:ascii="Times New Roman" w:eastAsia="Calibri" w:hAnsi="Times New Roman" w:cs="Times New Roman"/>
          <w:b/>
          <w:sz w:val="28"/>
          <w:szCs w:val="28"/>
          <w:lang w:eastAsia="en-US"/>
        </w:rPr>
      </w:pPr>
    </w:p>
    <w:p w:rsidR="00DD0FDD" w:rsidRPr="00DD0FDD" w:rsidRDefault="00DD0FDD" w:rsidP="00BE13EC">
      <w:pPr>
        <w:widowControl w:val="0"/>
        <w:autoSpaceDE w:val="0"/>
        <w:autoSpaceDN w:val="0"/>
        <w:spacing w:after="0" w:line="244" w:lineRule="auto"/>
        <w:ind w:left="-1134"/>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На уровне воспроизведения знаний проверяется такой фундаментальный теоретический материал, как:</w:t>
      </w:r>
    </w:p>
    <w:p w:rsidR="00DD0FDD" w:rsidRPr="00DD0FDD" w:rsidRDefault="00DD0FDD" w:rsidP="00FD3222">
      <w:pPr>
        <w:widowControl w:val="0"/>
        <w:numPr>
          <w:ilvl w:val="1"/>
          <w:numId w:val="23"/>
        </w:numPr>
        <w:tabs>
          <w:tab w:val="left" w:pos="1003"/>
        </w:tabs>
        <w:autoSpaceDE w:val="0"/>
        <w:autoSpaceDN w:val="0"/>
        <w:spacing w:after="0" w:line="231" w:lineRule="exact"/>
        <w:ind w:left="-1134" w:firstLine="0"/>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единицы измерения</w:t>
      </w:r>
      <w:r w:rsidRPr="00DD0FDD">
        <w:rPr>
          <w:rFonts w:ascii="Times New Roman" w:eastAsia="Times New Roman" w:hAnsi="Times New Roman" w:cs="Times New Roman"/>
          <w:spacing w:val="2"/>
          <w:sz w:val="28"/>
          <w:szCs w:val="28"/>
          <w:lang w:eastAsia="en-US"/>
        </w:rPr>
        <w:t xml:space="preserve"> </w:t>
      </w:r>
      <w:r w:rsidRPr="00DD0FDD">
        <w:rPr>
          <w:rFonts w:ascii="Times New Roman" w:eastAsia="Times New Roman" w:hAnsi="Times New Roman" w:cs="Times New Roman"/>
          <w:sz w:val="28"/>
          <w:szCs w:val="28"/>
          <w:lang w:eastAsia="en-US"/>
        </w:rPr>
        <w:t>информации;</w:t>
      </w:r>
    </w:p>
    <w:p w:rsidR="00DD0FDD" w:rsidRPr="00DD0FDD" w:rsidRDefault="00DD0FDD" w:rsidP="00FD3222">
      <w:pPr>
        <w:widowControl w:val="0"/>
        <w:numPr>
          <w:ilvl w:val="1"/>
          <w:numId w:val="23"/>
        </w:numPr>
        <w:tabs>
          <w:tab w:val="left" w:pos="1003"/>
        </w:tabs>
        <w:autoSpaceDE w:val="0"/>
        <w:autoSpaceDN w:val="0"/>
        <w:spacing w:before="3" w:after="0" w:line="240" w:lineRule="auto"/>
        <w:ind w:left="-1134" w:firstLine="0"/>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принципы кодирования</w:t>
      </w:r>
      <w:r w:rsidRPr="00DD0FDD">
        <w:rPr>
          <w:rFonts w:ascii="Times New Roman" w:eastAsia="Times New Roman" w:hAnsi="Times New Roman" w:cs="Times New Roman"/>
          <w:spacing w:val="2"/>
          <w:sz w:val="28"/>
          <w:szCs w:val="28"/>
          <w:lang w:eastAsia="en-US"/>
        </w:rPr>
        <w:t xml:space="preserve"> </w:t>
      </w:r>
      <w:r w:rsidRPr="00DD0FDD">
        <w:rPr>
          <w:rFonts w:ascii="Times New Roman" w:eastAsia="Times New Roman" w:hAnsi="Times New Roman" w:cs="Times New Roman"/>
          <w:sz w:val="28"/>
          <w:szCs w:val="28"/>
          <w:lang w:eastAsia="en-US"/>
        </w:rPr>
        <w:t>информации;</w:t>
      </w:r>
    </w:p>
    <w:p w:rsidR="00DD0FDD" w:rsidRPr="00DD0FDD" w:rsidRDefault="00DD0FDD" w:rsidP="00FD3222">
      <w:pPr>
        <w:widowControl w:val="0"/>
        <w:numPr>
          <w:ilvl w:val="1"/>
          <w:numId w:val="23"/>
        </w:numPr>
        <w:tabs>
          <w:tab w:val="left" w:pos="1003"/>
        </w:tabs>
        <w:autoSpaceDE w:val="0"/>
        <w:autoSpaceDN w:val="0"/>
        <w:spacing w:before="4" w:after="0" w:line="240" w:lineRule="auto"/>
        <w:ind w:left="-1134" w:firstLine="0"/>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моделирование;</w:t>
      </w:r>
    </w:p>
    <w:p w:rsidR="00DD0FDD" w:rsidRPr="00DD0FDD" w:rsidRDefault="00DD0FDD" w:rsidP="00FD3222">
      <w:pPr>
        <w:widowControl w:val="0"/>
        <w:numPr>
          <w:ilvl w:val="1"/>
          <w:numId w:val="23"/>
        </w:numPr>
        <w:tabs>
          <w:tab w:val="left" w:pos="1003"/>
        </w:tabs>
        <w:autoSpaceDE w:val="0"/>
        <w:autoSpaceDN w:val="0"/>
        <w:spacing w:before="3" w:after="0" w:line="240" w:lineRule="auto"/>
        <w:ind w:left="-1134" w:firstLine="0"/>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понятие алгоритма, его свойства, способы</w:t>
      </w:r>
      <w:r w:rsidRPr="00DD0FDD">
        <w:rPr>
          <w:rFonts w:ascii="Times New Roman" w:eastAsia="Times New Roman" w:hAnsi="Times New Roman" w:cs="Times New Roman"/>
          <w:spacing w:val="8"/>
          <w:sz w:val="28"/>
          <w:szCs w:val="28"/>
          <w:lang w:eastAsia="en-US"/>
        </w:rPr>
        <w:t xml:space="preserve"> </w:t>
      </w:r>
      <w:r w:rsidRPr="00DD0FDD">
        <w:rPr>
          <w:rFonts w:ascii="Times New Roman" w:eastAsia="Times New Roman" w:hAnsi="Times New Roman" w:cs="Times New Roman"/>
          <w:sz w:val="28"/>
          <w:szCs w:val="28"/>
          <w:lang w:eastAsia="en-US"/>
        </w:rPr>
        <w:t>записи;</w:t>
      </w:r>
    </w:p>
    <w:p w:rsidR="00DD0FDD" w:rsidRPr="00DD0FDD" w:rsidRDefault="00DD0FDD" w:rsidP="00FD3222">
      <w:pPr>
        <w:widowControl w:val="0"/>
        <w:numPr>
          <w:ilvl w:val="1"/>
          <w:numId w:val="23"/>
        </w:numPr>
        <w:tabs>
          <w:tab w:val="left" w:pos="1003"/>
        </w:tabs>
        <w:autoSpaceDE w:val="0"/>
        <w:autoSpaceDN w:val="0"/>
        <w:spacing w:before="4" w:after="0" w:line="240" w:lineRule="auto"/>
        <w:ind w:left="-1134" w:firstLine="0"/>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основные алгоритмические</w:t>
      </w:r>
      <w:r w:rsidRPr="00DD0FDD">
        <w:rPr>
          <w:rFonts w:ascii="Times New Roman" w:eastAsia="Times New Roman" w:hAnsi="Times New Roman" w:cs="Times New Roman"/>
          <w:spacing w:val="3"/>
          <w:sz w:val="28"/>
          <w:szCs w:val="28"/>
          <w:lang w:eastAsia="en-US"/>
        </w:rPr>
        <w:t xml:space="preserve"> </w:t>
      </w:r>
      <w:r w:rsidRPr="00DD0FDD">
        <w:rPr>
          <w:rFonts w:ascii="Times New Roman" w:eastAsia="Times New Roman" w:hAnsi="Times New Roman" w:cs="Times New Roman"/>
          <w:sz w:val="28"/>
          <w:szCs w:val="28"/>
          <w:lang w:eastAsia="en-US"/>
        </w:rPr>
        <w:t>конструкции;</w:t>
      </w:r>
    </w:p>
    <w:p w:rsidR="00DD0FDD" w:rsidRPr="00DD0FDD" w:rsidRDefault="00DD0FDD" w:rsidP="00FD3222">
      <w:pPr>
        <w:widowControl w:val="0"/>
        <w:numPr>
          <w:ilvl w:val="1"/>
          <w:numId w:val="23"/>
        </w:numPr>
        <w:tabs>
          <w:tab w:val="left" w:pos="1003"/>
        </w:tabs>
        <w:autoSpaceDE w:val="0"/>
        <w:autoSpaceDN w:val="0"/>
        <w:spacing w:before="3" w:after="0" w:line="240" w:lineRule="auto"/>
        <w:ind w:left="-1134" w:firstLine="0"/>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основные элементы математической</w:t>
      </w:r>
      <w:r w:rsidRPr="00DD0FDD">
        <w:rPr>
          <w:rFonts w:ascii="Times New Roman" w:eastAsia="Times New Roman" w:hAnsi="Times New Roman" w:cs="Times New Roman"/>
          <w:spacing w:val="5"/>
          <w:sz w:val="28"/>
          <w:szCs w:val="28"/>
          <w:lang w:eastAsia="en-US"/>
        </w:rPr>
        <w:t xml:space="preserve"> </w:t>
      </w:r>
      <w:r w:rsidRPr="00DD0FDD">
        <w:rPr>
          <w:rFonts w:ascii="Times New Roman" w:eastAsia="Times New Roman" w:hAnsi="Times New Roman" w:cs="Times New Roman"/>
          <w:sz w:val="28"/>
          <w:szCs w:val="28"/>
          <w:lang w:eastAsia="en-US"/>
        </w:rPr>
        <w:t>логики;</w:t>
      </w:r>
    </w:p>
    <w:p w:rsidR="00DD0FDD" w:rsidRPr="00DD0FDD" w:rsidRDefault="00DD0FDD" w:rsidP="00FD3222">
      <w:pPr>
        <w:widowControl w:val="0"/>
        <w:numPr>
          <w:ilvl w:val="1"/>
          <w:numId w:val="23"/>
        </w:numPr>
        <w:tabs>
          <w:tab w:val="left" w:pos="1003"/>
          <w:tab w:val="left" w:pos="2126"/>
          <w:tab w:val="left" w:pos="3174"/>
          <w:tab w:val="left" w:pos="4674"/>
          <w:tab w:val="left" w:pos="5097"/>
        </w:tabs>
        <w:autoSpaceDE w:val="0"/>
        <w:autoSpaceDN w:val="0"/>
        <w:spacing w:before="3" w:after="0" w:line="242" w:lineRule="auto"/>
        <w:ind w:left="-1134" w:right="189" w:firstLine="0"/>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основные</w:t>
      </w:r>
      <w:r w:rsidRPr="00DD0FDD">
        <w:rPr>
          <w:rFonts w:ascii="Times New Roman" w:eastAsia="Times New Roman" w:hAnsi="Times New Roman" w:cs="Times New Roman"/>
          <w:sz w:val="28"/>
          <w:szCs w:val="28"/>
          <w:lang w:eastAsia="en-US"/>
        </w:rPr>
        <w:tab/>
        <w:t>понятия,</w:t>
      </w:r>
      <w:r w:rsidRPr="00DD0FDD">
        <w:rPr>
          <w:rFonts w:ascii="Times New Roman" w:eastAsia="Times New Roman" w:hAnsi="Times New Roman" w:cs="Times New Roman"/>
          <w:sz w:val="28"/>
          <w:szCs w:val="28"/>
          <w:lang w:eastAsia="en-US"/>
        </w:rPr>
        <w:tab/>
        <w:t>используемые</w:t>
      </w:r>
      <w:r w:rsidRPr="00DD0FDD">
        <w:rPr>
          <w:rFonts w:ascii="Times New Roman" w:eastAsia="Times New Roman" w:hAnsi="Times New Roman" w:cs="Times New Roman"/>
          <w:sz w:val="28"/>
          <w:szCs w:val="28"/>
          <w:lang w:eastAsia="en-US"/>
        </w:rPr>
        <w:tab/>
        <w:t>в</w:t>
      </w:r>
      <w:r w:rsidRPr="00DD0FDD">
        <w:rPr>
          <w:rFonts w:ascii="Times New Roman" w:eastAsia="Times New Roman" w:hAnsi="Times New Roman" w:cs="Times New Roman"/>
          <w:sz w:val="28"/>
          <w:szCs w:val="28"/>
          <w:lang w:eastAsia="en-US"/>
        </w:rPr>
        <w:tab/>
      </w:r>
      <w:r w:rsidRPr="00DD0FDD">
        <w:rPr>
          <w:rFonts w:ascii="Times New Roman" w:eastAsia="Times New Roman" w:hAnsi="Times New Roman" w:cs="Times New Roman"/>
          <w:spacing w:val="-1"/>
          <w:sz w:val="28"/>
          <w:szCs w:val="28"/>
          <w:lang w:eastAsia="en-US"/>
        </w:rPr>
        <w:t xml:space="preserve">информационных </w:t>
      </w:r>
      <w:r w:rsidRPr="00DD0FDD">
        <w:rPr>
          <w:rFonts w:ascii="Times New Roman" w:eastAsia="Times New Roman" w:hAnsi="Times New Roman" w:cs="Times New Roman"/>
          <w:sz w:val="28"/>
          <w:szCs w:val="28"/>
          <w:lang w:eastAsia="en-US"/>
        </w:rPr>
        <w:t>и коммуникационных</w:t>
      </w:r>
      <w:r w:rsidRPr="00DD0FDD">
        <w:rPr>
          <w:rFonts w:ascii="Times New Roman" w:eastAsia="Times New Roman" w:hAnsi="Times New Roman" w:cs="Times New Roman"/>
          <w:spacing w:val="2"/>
          <w:sz w:val="28"/>
          <w:szCs w:val="28"/>
          <w:lang w:eastAsia="en-US"/>
        </w:rPr>
        <w:t xml:space="preserve"> </w:t>
      </w:r>
      <w:r w:rsidRPr="00DD0FDD">
        <w:rPr>
          <w:rFonts w:ascii="Times New Roman" w:eastAsia="Times New Roman" w:hAnsi="Times New Roman" w:cs="Times New Roman"/>
          <w:sz w:val="28"/>
          <w:szCs w:val="28"/>
          <w:lang w:eastAsia="en-US"/>
        </w:rPr>
        <w:t>технологиях;</w:t>
      </w:r>
    </w:p>
    <w:p w:rsidR="00DD0FDD" w:rsidRPr="00DD0FDD" w:rsidRDefault="00DD0FDD" w:rsidP="00FD3222">
      <w:pPr>
        <w:widowControl w:val="0"/>
        <w:numPr>
          <w:ilvl w:val="1"/>
          <w:numId w:val="23"/>
        </w:numPr>
        <w:tabs>
          <w:tab w:val="left" w:pos="1003"/>
        </w:tabs>
        <w:autoSpaceDE w:val="0"/>
        <w:autoSpaceDN w:val="0"/>
        <w:spacing w:before="2" w:after="0" w:line="240" w:lineRule="auto"/>
        <w:ind w:left="-1134" w:firstLine="0"/>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принципы адресации в</w:t>
      </w:r>
      <w:r w:rsidRPr="00DD0FDD">
        <w:rPr>
          <w:rFonts w:ascii="Times New Roman" w:eastAsia="Times New Roman" w:hAnsi="Times New Roman" w:cs="Times New Roman"/>
          <w:spacing w:val="1"/>
          <w:sz w:val="28"/>
          <w:szCs w:val="28"/>
          <w:lang w:eastAsia="en-US"/>
        </w:rPr>
        <w:t xml:space="preserve"> </w:t>
      </w:r>
      <w:r w:rsidRPr="00DD0FDD">
        <w:rPr>
          <w:rFonts w:ascii="Times New Roman" w:eastAsia="Times New Roman" w:hAnsi="Times New Roman" w:cs="Times New Roman"/>
          <w:sz w:val="28"/>
          <w:szCs w:val="28"/>
          <w:lang w:eastAsia="en-US"/>
        </w:rPr>
        <w:t>Интернете.</w:t>
      </w:r>
    </w:p>
    <w:p w:rsidR="00DD0FDD" w:rsidRPr="00DD0FDD" w:rsidRDefault="00DD0FDD" w:rsidP="00BE13EC">
      <w:pPr>
        <w:widowControl w:val="0"/>
        <w:autoSpaceDE w:val="0"/>
        <w:autoSpaceDN w:val="0"/>
        <w:spacing w:before="130" w:after="0" w:line="244" w:lineRule="auto"/>
        <w:ind w:left="-1134" w:right="187"/>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Задания, проверяющие </w:t>
      </w:r>
      <w:proofErr w:type="spellStart"/>
      <w:r w:rsidRPr="00DD0FDD">
        <w:rPr>
          <w:rFonts w:ascii="Times New Roman" w:eastAsia="Times New Roman" w:hAnsi="Times New Roman" w:cs="Times New Roman"/>
          <w:sz w:val="28"/>
          <w:szCs w:val="28"/>
          <w:lang w:eastAsia="en-US"/>
        </w:rPr>
        <w:t>сформированность</w:t>
      </w:r>
      <w:proofErr w:type="spellEnd"/>
      <w:r w:rsidRPr="00DD0FDD">
        <w:rPr>
          <w:rFonts w:ascii="Times New Roman" w:eastAsia="Times New Roman" w:hAnsi="Times New Roman" w:cs="Times New Roman"/>
          <w:sz w:val="28"/>
          <w:szCs w:val="28"/>
          <w:lang w:eastAsia="en-US"/>
        </w:rPr>
        <w:t xml:space="preserve"> умений применять свои  знания в стандартной ситуации, включены в части 1 и 2 работы. Это следующие</w:t>
      </w:r>
      <w:r w:rsidRPr="00DD0FDD">
        <w:rPr>
          <w:rFonts w:ascii="Times New Roman" w:eastAsia="Times New Roman" w:hAnsi="Times New Roman" w:cs="Times New Roman"/>
          <w:spacing w:val="1"/>
          <w:sz w:val="28"/>
          <w:szCs w:val="28"/>
          <w:lang w:eastAsia="en-US"/>
        </w:rPr>
        <w:t xml:space="preserve"> </w:t>
      </w:r>
      <w:r w:rsidRPr="00DD0FDD">
        <w:rPr>
          <w:rFonts w:ascii="Times New Roman" w:eastAsia="Times New Roman" w:hAnsi="Times New Roman" w:cs="Times New Roman"/>
          <w:sz w:val="28"/>
          <w:szCs w:val="28"/>
          <w:lang w:eastAsia="en-US"/>
        </w:rPr>
        <w:t>умения:</w:t>
      </w:r>
    </w:p>
    <w:p w:rsidR="00DD0FDD" w:rsidRPr="00DD0FDD" w:rsidRDefault="00DD0FDD" w:rsidP="00FD3222">
      <w:pPr>
        <w:widowControl w:val="0"/>
        <w:numPr>
          <w:ilvl w:val="1"/>
          <w:numId w:val="23"/>
        </w:numPr>
        <w:tabs>
          <w:tab w:val="left" w:pos="1003"/>
        </w:tabs>
        <w:autoSpaceDE w:val="0"/>
        <w:autoSpaceDN w:val="0"/>
        <w:spacing w:after="0" w:line="230" w:lineRule="exact"/>
        <w:ind w:left="-1134"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подсчитывать информационный объём</w:t>
      </w:r>
      <w:r w:rsidRPr="00DD0FDD">
        <w:rPr>
          <w:rFonts w:ascii="Times New Roman" w:eastAsia="Times New Roman" w:hAnsi="Times New Roman" w:cs="Times New Roman"/>
          <w:spacing w:val="6"/>
          <w:sz w:val="28"/>
          <w:szCs w:val="28"/>
          <w:lang w:eastAsia="en-US"/>
        </w:rPr>
        <w:t xml:space="preserve"> </w:t>
      </w:r>
      <w:r w:rsidRPr="00DD0FDD">
        <w:rPr>
          <w:rFonts w:ascii="Times New Roman" w:eastAsia="Times New Roman" w:hAnsi="Times New Roman" w:cs="Times New Roman"/>
          <w:sz w:val="28"/>
          <w:szCs w:val="28"/>
          <w:lang w:eastAsia="en-US"/>
        </w:rPr>
        <w:t>сообщения;</w:t>
      </w:r>
    </w:p>
    <w:p w:rsidR="00DD0FDD" w:rsidRPr="00DD0FDD" w:rsidRDefault="00DD0FDD" w:rsidP="00FD3222">
      <w:pPr>
        <w:widowControl w:val="0"/>
        <w:numPr>
          <w:ilvl w:val="1"/>
          <w:numId w:val="23"/>
        </w:numPr>
        <w:tabs>
          <w:tab w:val="left" w:pos="1003"/>
        </w:tabs>
        <w:autoSpaceDE w:val="0"/>
        <w:autoSpaceDN w:val="0"/>
        <w:spacing w:before="4" w:after="0" w:line="242" w:lineRule="auto"/>
        <w:ind w:left="-1134" w:right="183" w:firstLine="0"/>
        <w:jc w:val="both"/>
        <w:rPr>
          <w:rFonts w:ascii="Times New Roman" w:eastAsia="Times New Roman" w:hAnsi="Times New Roman" w:cs="Times New Roman"/>
          <w:sz w:val="19"/>
          <w:lang w:eastAsia="en-US"/>
        </w:rPr>
      </w:pPr>
      <w:r w:rsidRPr="00DD0FDD">
        <w:rPr>
          <w:rFonts w:ascii="Times New Roman" w:eastAsia="Times New Roman" w:hAnsi="Times New Roman" w:cs="Times New Roman"/>
          <w:sz w:val="28"/>
          <w:szCs w:val="28"/>
          <w:lang w:eastAsia="en-US"/>
        </w:rPr>
        <w:t>использовать стандартные алгоритмические конструкции для построения алгоритмов для формальных</w:t>
      </w:r>
      <w:r w:rsidRPr="00DD0FDD">
        <w:rPr>
          <w:rFonts w:ascii="Times New Roman" w:eastAsia="Times New Roman" w:hAnsi="Times New Roman" w:cs="Times New Roman"/>
          <w:spacing w:val="12"/>
          <w:sz w:val="19"/>
          <w:lang w:eastAsia="en-US"/>
        </w:rPr>
        <w:t xml:space="preserve"> </w:t>
      </w:r>
      <w:r w:rsidRPr="00DD0FDD">
        <w:rPr>
          <w:rFonts w:ascii="Times New Roman" w:eastAsia="Times New Roman" w:hAnsi="Times New Roman" w:cs="Times New Roman"/>
          <w:sz w:val="19"/>
          <w:lang w:eastAsia="en-US"/>
        </w:rPr>
        <w:t>исполнителей;</w:t>
      </w:r>
    </w:p>
    <w:p w:rsidR="00DD0FDD" w:rsidRPr="00DD0FDD" w:rsidRDefault="00DD0FDD" w:rsidP="00FD3222">
      <w:pPr>
        <w:widowControl w:val="0"/>
        <w:numPr>
          <w:ilvl w:val="1"/>
          <w:numId w:val="23"/>
        </w:numPr>
        <w:tabs>
          <w:tab w:val="left" w:pos="1003"/>
        </w:tabs>
        <w:autoSpaceDE w:val="0"/>
        <w:autoSpaceDN w:val="0"/>
        <w:spacing w:before="2" w:after="0" w:line="242" w:lineRule="auto"/>
        <w:ind w:left="-1134" w:right="184"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формально  исполнять  алгоритмы,  записанные  на  естественном   и алгоритмическом языках;</w:t>
      </w:r>
    </w:p>
    <w:p w:rsidR="00DD0FDD" w:rsidRPr="00DD0FDD" w:rsidRDefault="00DD0FDD" w:rsidP="00FD3222">
      <w:pPr>
        <w:widowControl w:val="0"/>
        <w:numPr>
          <w:ilvl w:val="1"/>
          <w:numId w:val="23"/>
        </w:numPr>
        <w:tabs>
          <w:tab w:val="left" w:pos="1003"/>
        </w:tabs>
        <w:autoSpaceDE w:val="0"/>
        <w:autoSpaceDN w:val="0"/>
        <w:spacing w:before="2" w:after="0" w:line="240" w:lineRule="auto"/>
        <w:ind w:left="-1134"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создавать и преобразовывать логические</w:t>
      </w:r>
      <w:r w:rsidRPr="00DD0FDD">
        <w:rPr>
          <w:rFonts w:ascii="Times New Roman" w:eastAsia="Times New Roman" w:hAnsi="Times New Roman" w:cs="Times New Roman"/>
          <w:spacing w:val="8"/>
          <w:sz w:val="28"/>
          <w:szCs w:val="28"/>
          <w:lang w:eastAsia="en-US"/>
        </w:rPr>
        <w:t xml:space="preserve"> </w:t>
      </w:r>
      <w:r w:rsidRPr="00DD0FDD">
        <w:rPr>
          <w:rFonts w:ascii="Times New Roman" w:eastAsia="Times New Roman" w:hAnsi="Times New Roman" w:cs="Times New Roman"/>
          <w:sz w:val="28"/>
          <w:szCs w:val="28"/>
          <w:lang w:eastAsia="en-US"/>
        </w:rPr>
        <w:t>выражения;</w:t>
      </w:r>
    </w:p>
    <w:p w:rsidR="00DD0FDD" w:rsidRPr="00DD0FDD" w:rsidRDefault="00DD0FDD" w:rsidP="00FD3222">
      <w:pPr>
        <w:widowControl w:val="0"/>
        <w:numPr>
          <w:ilvl w:val="1"/>
          <w:numId w:val="23"/>
        </w:numPr>
        <w:tabs>
          <w:tab w:val="left" w:pos="1003"/>
        </w:tabs>
        <w:autoSpaceDE w:val="0"/>
        <w:autoSpaceDN w:val="0"/>
        <w:spacing w:before="4" w:after="0" w:line="242" w:lineRule="auto"/>
        <w:ind w:left="-1134" w:right="186"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оценивать результат работы известного программного  обеспечения;</w:t>
      </w:r>
    </w:p>
    <w:p w:rsidR="00DD0FDD" w:rsidRPr="00DD0FDD" w:rsidRDefault="00DD0FDD" w:rsidP="00FD3222">
      <w:pPr>
        <w:widowControl w:val="0"/>
        <w:numPr>
          <w:ilvl w:val="1"/>
          <w:numId w:val="23"/>
        </w:numPr>
        <w:tabs>
          <w:tab w:val="left" w:pos="1003"/>
        </w:tabs>
        <w:autoSpaceDE w:val="0"/>
        <w:autoSpaceDN w:val="0"/>
        <w:spacing w:before="2" w:after="0" w:line="242" w:lineRule="auto"/>
        <w:ind w:left="-1134" w:right="186"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производить поиск информации в документах и файловой системе компьютера.</w:t>
      </w:r>
    </w:p>
    <w:p w:rsidR="00DD0FDD" w:rsidRPr="00DD0FDD" w:rsidRDefault="00DD0FDD" w:rsidP="00BE13EC">
      <w:pPr>
        <w:widowControl w:val="0"/>
        <w:autoSpaceDE w:val="0"/>
        <w:autoSpaceDN w:val="0"/>
        <w:spacing w:before="129" w:after="0" w:line="244" w:lineRule="auto"/>
        <w:ind w:left="-1134" w:right="184"/>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Материал на проверку </w:t>
      </w:r>
      <w:proofErr w:type="spellStart"/>
      <w:r w:rsidRPr="00DD0FDD">
        <w:rPr>
          <w:rFonts w:ascii="Times New Roman" w:eastAsia="Times New Roman" w:hAnsi="Times New Roman" w:cs="Times New Roman"/>
          <w:sz w:val="28"/>
          <w:szCs w:val="28"/>
          <w:lang w:eastAsia="en-US"/>
        </w:rPr>
        <w:t>сформированности</w:t>
      </w:r>
      <w:proofErr w:type="spellEnd"/>
      <w:r w:rsidRPr="00DD0FDD">
        <w:rPr>
          <w:rFonts w:ascii="Times New Roman" w:eastAsia="Times New Roman" w:hAnsi="Times New Roman" w:cs="Times New Roman"/>
          <w:sz w:val="28"/>
          <w:szCs w:val="28"/>
          <w:lang w:eastAsia="en-US"/>
        </w:rPr>
        <w:t xml:space="preserve"> умений применять  свои  знания в новой ситуации входит в часть 2 работы. Это следующие сложные умения:</w:t>
      </w:r>
    </w:p>
    <w:p w:rsidR="00DD0FDD" w:rsidRPr="00DD0FDD" w:rsidRDefault="00DD0FDD" w:rsidP="00FD3222">
      <w:pPr>
        <w:widowControl w:val="0"/>
        <w:numPr>
          <w:ilvl w:val="1"/>
          <w:numId w:val="23"/>
        </w:numPr>
        <w:tabs>
          <w:tab w:val="left" w:pos="-709"/>
        </w:tabs>
        <w:autoSpaceDE w:val="0"/>
        <w:autoSpaceDN w:val="0"/>
        <w:spacing w:after="0" w:line="244" w:lineRule="auto"/>
        <w:ind w:left="-1134" w:right="184"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lastRenderedPageBreak/>
        <w:t>создание небольшой презентации из предложенных элементов или создание форматированного текстового документа, включающего формулы и таблицы;</w:t>
      </w:r>
    </w:p>
    <w:p w:rsidR="00DD0FDD" w:rsidRPr="00DD0FDD" w:rsidRDefault="00DD0FDD" w:rsidP="00FD3222">
      <w:pPr>
        <w:widowControl w:val="0"/>
        <w:numPr>
          <w:ilvl w:val="1"/>
          <w:numId w:val="23"/>
        </w:numPr>
        <w:autoSpaceDE w:val="0"/>
        <w:autoSpaceDN w:val="0"/>
        <w:spacing w:after="0" w:line="242" w:lineRule="auto"/>
        <w:ind w:left="-1134" w:right="186"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разработка   технологии   обработки    информационного    массива с использованием средств электронной таблицы или базы</w:t>
      </w:r>
      <w:r w:rsidRPr="00DD0FDD">
        <w:rPr>
          <w:rFonts w:ascii="Times New Roman" w:eastAsia="Times New Roman" w:hAnsi="Times New Roman" w:cs="Times New Roman"/>
          <w:spacing w:val="18"/>
          <w:sz w:val="28"/>
          <w:szCs w:val="28"/>
          <w:lang w:eastAsia="en-US"/>
        </w:rPr>
        <w:t xml:space="preserve"> </w:t>
      </w:r>
      <w:r w:rsidRPr="00DD0FDD">
        <w:rPr>
          <w:rFonts w:ascii="Times New Roman" w:eastAsia="Times New Roman" w:hAnsi="Times New Roman" w:cs="Times New Roman"/>
          <w:sz w:val="28"/>
          <w:szCs w:val="28"/>
          <w:lang w:eastAsia="en-US"/>
        </w:rPr>
        <w:t>данных;</w:t>
      </w:r>
    </w:p>
    <w:p w:rsidR="00DD0FDD" w:rsidRPr="00DD0FDD" w:rsidRDefault="00DD0FDD" w:rsidP="00FD3222">
      <w:pPr>
        <w:widowControl w:val="0"/>
        <w:numPr>
          <w:ilvl w:val="1"/>
          <w:numId w:val="23"/>
        </w:numPr>
        <w:autoSpaceDE w:val="0"/>
        <w:autoSpaceDN w:val="0"/>
        <w:spacing w:after="0" w:line="244" w:lineRule="auto"/>
        <w:ind w:left="-1134" w:right="186"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разработка алгоритма для формального исполнителя или на языке программирования   с   использованием    условных    инструкций   и циклов, а также логических связок при задании</w:t>
      </w:r>
      <w:r w:rsidRPr="00DD0FDD">
        <w:rPr>
          <w:rFonts w:ascii="Times New Roman" w:eastAsia="Times New Roman" w:hAnsi="Times New Roman" w:cs="Times New Roman"/>
          <w:spacing w:val="24"/>
          <w:sz w:val="28"/>
          <w:szCs w:val="28"/>
          <w:lang w:eastAsia="en-US"/>
        </w:rPr>
        <w:t xml:space="preserve"> </w:t>
      </w:r>
      <w:r w:rsidRPr="00DD0FDD">
        <w:rPr>
          <w:rFonts w:ascii="Times New Roman" w:eastAsia="Times New Roman" w:hAnsi="Times New Roman" w:cs="Times New Roman"/>
          <w:sz w:val="28"/>
          <w:szCs w:val="28"/>
          <w:lang w:eastAsia="en-US"/>
        </w:rPr>
        <w:t>условий.</w:t>
      </w:r>
    </w:p>
    <w:p w:rsidR="00DD0FDD" w:rsidRPr="00DD0FDD" w:rsidRDefault="00DD0FDD" w:rsidP="00BE13EC">
      <w:pPr>
        <w:widowControl w:val="0"/>
        <w:autoSpaceDE w:val="0"/>
        <w:autoSpaceDN w:val="0"/>
        <w:spacing w:after="0" w:line="215" w:lineRule="exact"/>
        <w:ind w:left="-1134"/>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Распределение заданий по проверяемым умениям приведено в таблице 3.</w:t>
      </w:r>
    </w:p>
    <w:p w:rsidR="00DD0FDD" w:rsidRPr="00DD0FDD" w:rsidRDefault="00DD0FDD" w:rsidP="00BE13EC">
      <w:pPr>
        <w:spacing w:after="0" w:line="240" w:lineRule="auto"/>
        <w:ind w:left="-1134"/>
        <w:jc w:val="center"/>
        <w:rPr>
          <w:rFonts w:ascii="Times New Roman" w:eastAsia="Calibri" w:hAnsi="Times New Roman" w:cs="Times New Roman"/>
          <w:b/>
          <w:sz w:val="28"/>
          <w:szCs w:val="28"/>
          <w:lang w:eastAsia="en-US"/>
        </w:rPr>
      </w:pPr>
    </w:p>
    <w:p w:rsidR="00DD0FDD" w:rsidRPr="00DD0FDD" w:rsidRDefault="00DD0FDD" w:rsidP="00BE13EC">
      <w:pPr>
        <w:ind w:left="-1134" w:right="112"/>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 xml:space="preserve">Таблица 3. Распределение заданий экзаменационной </w:t>
      </w:r>
      <w:r w:rsidRPr="00DD0FDD">
        <w:rPr>
          <w:rFonts w:ascii="Times New Roman" w:eastAsia="Times New Roman" w:hAnsi="Times New Roman" w:cs="Times New Roman"/>
          <w:spacing w:val="18"/>
          <w:sz w:val="28"/>
          <w:szCs w:val="28"/>
        </w:rPr>
        <w:t xml:space="preserve"> </w:t>
      </w:r>
      <w:r w:rsidRPr="00DD0FDD">
        <w:rPr>
          <w:rFonts w:ascii="Times New Roman" w:eastAsia="Times New Roman" w:hAnsi="Times New Roman" w:cs="Times New Roman"/>
          <w:sz w:val="28"/>
          <w:szCs w:val="28"/>
        </w:rPr>
        <w:t>работы по проверяемым</w:t>
      </w:r>
      <w:r w:rsidRPr="00DD0FDD">
        <w:rPr>
          <w:rFonts w:ascii="Times New Roman" w:eastAsia="Times New Roman" w:hAnsi="Times New Roman" w:cs="Times New Roman"/>
          <w:spacing w:val="26"/>
          <w:sz w:val="28"/>
          <w:szCs w:val="28"/>
        </w:rPr>
        <w:t xml:space="preserve"> </w:t>
      </w:r>
      <w:r w:rsidRPr="00DD0FDD">
        <w:rPr>
          <w:rFonts w:ascii="Times New Roman" w:eastAsia="Times New Roman" w:hAnsi="Times New Roman" w:cs="Times New Roman"/>
          <w:sz w:val="28"/>
          <w:szCs w:val="28"/>
        </w:rPr>
        <w:t>умениям</w:t>
      </w:r>
    </w:p>
    <w:tbl>
      <w:tblPr>
        <w:tblW w:w="11096"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815"/>
        <w:gridCol w:w="1335"/>
        <w:gridCol w:w="2410"/>
        <w:gridCol w:w="3827"/>
      </w:tblGrid>
      <w:tr w:rsidR="00DD0FDD" w:rsidRPr="00DD0FDD" w:rsidTr="00BE13EC">
        <w:trPr>
          <w:trHeight w:val="1774"/>
        </w:trPr>
        <w:tc>
          <w:tcPr>
            <w:tcW w:w="709" w:type="dxa"/>
          </w:tcPr>
          <w:p w:rsidR="00DD0FDD" w:rsidRPr="00BE13EC" w:rsidRDefault="00DD0FDD" w:rsidP="00BE13EC">
            <w:pPr>
              <w:spacing w:before="2" w:line="217" w:lineRule="exact"/>
              <w:ind w:right="26"/>
              <w:rPr>
                <w:rFonts w:ascii="Times New Roman" w:eastAsia="Times New Roman" w:hAnsi="Times New Roman" w:cs="Times New Roman"/>
                <w:sz w:val="24"/>
                <w:szCs w:val="24"/>
                <w:lang w:eastAsia="en-US"/>
              </w:rPr>
            </w:pPr>
            <w:r w:rsidRPr="00BE13EC">
              <w:rPr>
                <w:rFonts w:ascii="Times New Roman" w:eastAsia="Times New Roman" w:hAnsi="Times New Roman" w:cs="Times New Roman"/>
                <w:w w:val="101"/>
                <w:sz w:val="24"/>
                <w:szCs w:val="24"/>
                <w:lang w:eastAsia="en-US"/>
              </w:rPr>
              <w:t>№</w:t>
            </w:r>
          </w:p>
        </w:tc>
        <w:tc>
          <w:tcPr>
            <w:tcW w:w="2815" w:type="dxa"/>
          </w:tcPr>
          <w:p w:rsidR="00DD0FDD" w:rsidRPr="00BE13EC" w:rsidRDefault="00DD0FDD" w:rsidP="00BE13EC">
            <w:pPr>
              <w:spacing w:before="2" w:line="217" w:lineRule="exact"/>
              <w:ind w:left="332"/>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Основные умения</w:t>
            </w:r>
          </w:p>
        </w:tc>
        <w:tc>
          <w:tcPr>
            <w:tcW w:w="1335" w:type="dxa"/>
          </w:tcPr>
          <w:p w:rsidR="00DD0FDD" w:rsidRPr="00BE13EC" w:rsidRDefault="00DD0FDD" w:rsidP="00BE13EC">
            <w:pPr>
              <w:spacing w:before="2" w:line="244" w:lineRule="auto"/>
              <w:ind w:left="111" w:right="100" w:firstLine="83"/>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Количество заданий</w:t>
            </w:r>
          </w:p>
        </w:tc>
        <w:tc>
          <w:tcPr>
            <w:tcW w:w="2410" w:type="dxa"/>
          </w:tcPr>
          <w:p w:rsidR="00DD0FDD" w:rsidRPr="00BE13EC" w:rsidRDefault="00BE13EC" w:rsidP="00BE13EC">
            <w:pPr>
              <w:spacing w:before="2" w:line="244" w:lineRule="auto"/>
              <w:ind w:left="108" w:right="95" w:hanging="1"/>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Максимальный первич</w:t>
            </w:r>
            <w:r w:rsidR="00DD0FDD" w:rsidRPr="00BE13EC">
              <w:rPr>
                <w:rFonts w:ascii="Times New Roman" w:eastAsia="Times New Roman" w:hAnsi="Times New Roman" w:cs="Times New Roman"/>
                <w:sz w:val="24"/>
                <w:szCs w:val="24"/>
                <w:lang w:eastAsia="en-US"/>
              </w:rPr>
              <w:t>ный балл</w:t>
            </w:r>
          </w:p>
        </w:tc>
        <w:tc>
          <w:tcPr>
            <w:tcW w:w="3827" w:type="dxa"/>
          </w:tcPr>
          <w:p w:rsidR="00DD0FDD" w:rsidRPr="00BE13EC" w:rsidRDefault="00DD0FDD" w:rsidP="00BE13EC">
            <w:pPr>
              <w:spacing w:before="2" w:line="244" w:lineRule="auto"/>
              <w:ind w:left="91" w:right="78" w:firstLine="2"/>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Процент максимального первичного балла за выполнение заданий данного вида учебной деятельности от максим</w:t>
            </w:r>
            <w:r w:rsidR="00BE13EC">
              <w:rPr>
                <w:rFonts w:ascii="Times New Roman" w:eastAsia="Times New Roman" w:hAnsi="Times New Roman" w:cs="Times New Roman"/>
                <w:sz w:val="24"/>
                <w:szCs w:val="24"/>
                <w:lang w:eastAsia="en-US"/>
              </w:rPr>
              <w:t xml:space="preserve">ального первичного балла за всю </w:t>
            </w:r>
            <w:r w:rsidRPr="00BE13EC">
              <w:rPr>
                <w:rFonts w:ascii="Times New Roman" w:eastAsia="Times New Roman" w:hAnsi="Times New Roman" w:cs="Times New Roman"/>
                <w:sz w:val="24"/>
                <w:szCs w:val="24"/>
                <w:lang w:eastAsia="en-US"/>
              </w:rPr>
              <w:t>работу, равного 19</w:t>
            </w:r>
          </w:p>
        </w:tc>
      </w:tr>
      <w:tr w:rsidR="00DD0FDD" w:rsidRPr="00DD0FDD" w:rsidTr="00BE13EC">
        <w:trPr>
          <w:trHeight w:val="663"/>
        </w:trPr>
        <w:tc>
          <w:tcPr>
            <w:tcW w:w="709" w:type="dxa"/>
          </w:tcPr>
          <w:p w:rsidR="00DD0FDD" w:rsidRPr="00BE13EC" w:rsidRDefault="00DD0FDD" w:rsidP="00BE13EC">
            <w:pPr>
              <w:spacing w:before="2" w:line="217" w:lineRule="exact"/>
              <w:ind w:left="6"/>
              <w:rPr>
                <w:rFonts w:ascii="Times New Roman" w:eastAsia="Times New Roman" w:hAnsi="Times New Roman" w:cs="Times New Roman"/>
                <w:sz w:val="24"/>
                <w:szCs w:val="24"/>
                <w:lang w:eastAsia="en-US"/>
              </w:rPr>
            </w:pPr>
            <w:r w:rsidRPr="00BE13EC">
              <w:rPr>
                <w:rFonts w:ascii="Times New Roman" w:eastAsia="Times New Roman" w:hAnsi="Times New Roman" w:cs="Times New Roman"/>
                <w:w w:val="101"/>
                <w:sz w:val="24"/>
                <w:szCs w:val="24"/>
                <w:lang w:eastAsia="en-US"/>
              </w:rPr>
              <w:t>1</w:t>
            </w:r>
          </w:p>
        </w:tc>
        <w:tc>
          <w:tcPr>
            <w:tcW w:w="2815" w:type="dxa"/>
          </w:tcPr>
          <w:p w:rsidR="00DD0FDD" w:rsidRPr="00BE13EC" w:rsidRDefault="00DD0FDD" w:rsidP="00BE13EC">
            <w:pPr>
              <w:tabs>
                <w:tab w:val="left" w:pos="1296"/>
              </w:tabs>
              <w:spacing w:before="2" w:line="217" w:lineRule="exact"/>
              <w:ind w:left="73" w:hanging="1"/>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Выполнять</w:t>
            </w:r>
            <w:r w:rsidRPr="00BE13EC">
              <w:rPr>
                <w:rFonts w:ascii="Times New Roman" w:eastAsia="Times New Roman" w:hAnsi="Times New Roman" w:cs="Times New Roman"/>
                <w:sz w:val="24"/>
                <w:szCs w:val="24"/>
                <w:lang w:eastAsia="en-US"/>
              </w:rPr>
              <w:tab/>
              <w:t>операции</w:t>
            </w:r>
          </w:p>
          <w:p w:rsidR="00DD0FDD" w:rsidRPr="00BE13EC" w:rsidRDefault="00DD0FDD" w:rsidP="00BE13EC">
            <w:pPr>
              <w:spacing w:before="2" w:line="220" w:lineRule="atLeast"/>
              <w:ind w:left="73"/>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над информационными объектами</w:t>
            </w:r>
          </w:p>
        </w:tc>
        <w:tc>
          <w:tcPr>
            <w:tcW w:w="1335" w:type="dxa"/>
          </w:tcPr>
          <w:p w:rsidR="00DD0FDD" w:rsidRPr="00BE13EC" w:rsidRDefault="00DD0FDD" w:rsidP="00BE13EC">
            <w:pPr>
              <w:spacing w:before="2" w:line="217" w:lineRule="exact"/>
              <w:ind w:right="380"/>
              <w:rPr>
                <w:rFonts w:ascii="Times New Roman" w:eastAsia="Times New Roman" w:hAnsi="Times New Roman" w:cs="Times New Roman"/>
                <w:sz w:val="24"/>
                <w:szCs w:val="24"/>
                <w:lang w:eastAsia="en-US"/>
              </w:rPr>
            </w:pPr>
            <w:r w:rsidRPr="00BE13EC">
              <w:rPr>
                <w:rFonts w:ascii="Times New Roman" w:eastAsia="Times New Roman" w:hAnsi="Times New Roman" w:cs="Times New Roman"/>
                <w:w w:val="101"/>
                <w:sz w:val="24"/>
                <w:szCs w:val="24"/>
                <w:lang w:eastAsia="en-US"/>
              </w:rPr>
              <w:t>3</w:t>
            </w:r>
          </w:p>
        </w:tc>
        <w:tc>
          <w:tcPr>
            <w:tcW w:w="2410" w:type="dxa"/>
          </w:tcPr>
          <w:p w:rsidR="00DD0FDD" w:rsidRPr="00BE13EC" w:rsidRDefault="00DD0FDD" w:rsidP="00BE13EC">
            <w:pPr>
              <w:spacing w:before="2" w:line="217" w:lineRule="exact"/>
              <w:ind w:left="440"/>
              <w:rPr>
                <w:rFonts w:ascii="Times New Roman" w:eastAsia="Times New Roman" w:hAnsi="Times New Roman" w:cs="Times New Roman"/>
                <w:sz w:val="24"/>
                <w:szCs w:val="24"/>
                <w:lang w:eastAsia="en-US"/>
              </w:rPr>
            </w:pPr>
            <w:r w:rsidRPr="00BE13EC">
              <w:rPr>
                <w:rFonts w:ascii="Times New Roman" w:eastAsia="Times New Roman" w:hAnsi="Times New Roman" w:cs="Times New Roman"/>
                <w:w w:val="101"/>
                <w:sz w:val="24"/>
                <w:szCs w:val="24"/>
                <w:lang w:eastAsia="en-US"/>
              </w:rPr>
              <w:t>5</w:t>
            </w:r>
          </w:p>
        </w:tc>
        <w:tc>
          <w:tcPr>
            <w:tcW w:w="3827" w:type="dxa"/>
          </w:tcPr>
          <w:p w:rsidR="00DD0FDD" w:rsidRPr="00BE13EC" w:rsidRDefault="00DD0FDD" w:rsidP="00BE13EC">
            <w:pPr>
              <w:spacing w:before="2" w:line="217" w:lineRule="exact"/>
              <w:ind w:left="331" w:right="320"/>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26</w:t>
            </w:r>
          </w:p>
        </w:tc>
      </w:tr>
      <w:tr w:rsidR="00DD0FDD" w:rsidRPr="00DD0FDD" w:rsidTr="00BE13EC">
        <w:trPr>
          <w:trHeight w:val="663"/>
        </w:trPr>
        <w:tc>
          <w:tcPr>
            <w:tcW w:w="709" w:type="dxa"/>
          </w:tcPr>
          <w:p w:rsidR="00DD0FDD" w:rsidRPr="00BE13EC" w:rsidRDefault="00DD0FDD" w:rsidP="00BE13EC">
            <w:pPr>
              <w:spacing w:before="2" w:line="217" w:lineRule="exact"/>
              <w:ind w:left="6"/>
              <w:rPr>
                <w:rFonts w:ascii="Times New Roman" w:eastAsia="Times New Roman" w:hAnsi="Times New Roman" w:cs="Times New Roman"/>
                <w:sz w:val="24"/>
                <w:szCs w:val="24"/>
                <w:lang w:eastAsia="en-US"/>
              </w:rPr>
            </w:pPr>
            <w:r w:rsidRPr="00BE13EC">
              <w:rPr>
                <w:rFonts w:ascii="Times New Roman" w:eastAsia="Times New Roman" w:hAnsi="Times New Roman" w:cs="Times New Roman"/>
                <w:w w:val="101"/>
                <w:sz w:val="24"/>
                <w:szCs w:val="24"/>
                <w:lang w:eastAsia="en-US"/>
              </w:rPr>
              <w:t>2</w:t>
            </w:r>
          </w:p>
        </w:tc>
        <w:tc>
          <w:tcPr>
            <w:tcW w:w="2815" w:type="dxa"/>
          </w:tcPr>
          <w:p w:rsidR="00DD0FDD" w:rsidRPr="00BE13EC" w:rsidRDefault="00DD0FDD" w:rsidP="00BE13EC">
            <w:pPr>
              <w:tabs>
                <w:tab w:val="left" w:pos="1288"/>
              </w:tabs>
              <w:spacing w:before="2" w:line="244" w:lineRule="auto"/>
              <w:ind w:left="73" w:right="63" w:hanging="1"/>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Оценивать</w:t>
            </w:r>
            <w:r w:rsidRPr="00BE13EC">
              <w:rPr>
                <w:rFonts w:ascii="Times New Roman" w:eastAsia="Times New Roman" w:hAnsi="Times New Roman" w:cs="Times New Roman"/>
                <w:sz w:val="24"/>
                <w:szCs w:val="24"/>
                <w:lang w:eastAsia="en-US"/>
              </w:rPr>
              <w:tab/>
            </w:r>
            <w:r w:rsidRPr="00BE13EC">
              <w:rPr>
                <w:rFonts w:ascii="Times New Roman" w:eastAsia="Times New Roman" w:hAnsi="Times New Roman" w:cs="Times New Roman"/>
                <w:spacing w:val="-1"/>
                <w:sz w:val="24"/>
                <w:szCs w:val="24"/>
                <w:lang w:eastAsia="en-US"/>
              </w:rPr>
              <w:t xml:space="preserve">числовые </w:t>
            </w:r>
            <w:r w:rsidRPr="00BE13EC">
              <w:rPr>
                <w:rFonts w:ascii="Times New Roman" w:eastAsia="Times New Roman" w:hAnsi="Times New Roman" w:cs="Times New Roman"/>
                <w:sz w:val="24"/>
                <w:szCs w:val="24"/>
                <w:lang w:eastAsia="en-US"/>
              </w:rPr>
              <w:t xml:space="preserve">параметры объектов </w:t>
            </w:r>
            <w:r w:rsidRPr="00BE13EC">
              <w:rPr>
                <w:rFonts w:ascii="Times New Roman" w:eastAsia="Times New Roman" w:hAnsi="Times New Roman" w:cs="Times New Roman"/>
                <w:spacing w:val="-15"/>
                <w:sz w:val="24"/>
                <w:szCs w:val="24"/>
                <w:lang w:eastAsia="en-US"/>
              </w:rPr>
              <w:t>и</w:t>
            </w:r>
          </w:p>
          <w:p w:rsidR="00DD0FDD" w:rsidRPr="00BE13EC" w:rsidRDefault="00DD0FDD" w:rsidP="00BE13EC">
            <w:pPr>
              <w:spacing w:before="2" w:line="198" w:lineRule="exact"/>
              <w:ind w:left="73"/>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процессов</w:t>
            </w:r>
          </w:p>
        </w:tc>
        <w:tc>
          <w:tcPr>
            <w:tcW w:w="1335" w:type="dxa"/>
          </w:tcPr>
          <w:p w:rsidR="00DD0FDD" w:rsidRPr="00BE13EC" w:rsidRDefault="00DD0FDD" w:rsidP="00BE13EC">
            <w:pPr>
              <w:spacing w:before="2" w:line="217" w:lineRule="exact"/>
              <w:ind w:right="380"/>
              <w:rPr>
                <w:rFonts w:ascii="Times New Roman" w:eastAsia="Times New Roman" w:hAnsi="Times New Roman" w:cs="Times New Roman"/>
                <w:sz w:val="24"/>
                <w:szCs w:val="24"/>
                <w:lang w:eastAsia="en-US"/>
              </w:rPr>
            </w:pPr>
            <w:r w:rsidRPr="00BE13EC">
              <w:rPr>
                <w:rFonts w:ascii="Times New Roman" w:eastAsia="Times New Roman" w:hAnsi="Times New Roman" w:cs="Times New Roman"/>
                <w:w w:val="101"/>
                <w:sz w:val="24"/>
                <w:szCs w:val="24"/>
                <w:lang w:eastAsia="en-US"/>
              </w:rPr>
              <w:t>7</w:t>
            </w:r>
          </w:p>
        </w:tc>
        <w:tc>
          <w:tcPr>
            <w:tcW w:w="2410" w:type="dxa"/>
          </w:tcPr>
          <w:p w:rsidR="00DD0FDD" w:rsidRPr="00BE13EC" w:rsidRDefault="00DD0FDD" w:rsidP="00BE13EC">
            <w:pPr>
              <w:spacing w:before="2" w:line="217" w:lineRule="exact"/>
              <w:ind w:left="440"/>
              <w:rPr>
                <w:rFonts w:ascii="Times New Roman" w:eastAsia="Times New Roman" w:hAnsi="Times New Roman" w:cs="Times New Roman"/>
                <w:sz w:val="24"/>
                <w:szCs w:val="24"/>
                <w:lang w:eastAsia="en-US"/>
              </w:rPr>
            </w:pPr>
            <w:r w:rsidRPr="00BE13EC">
              <w:rPr>
                <w:rFonts w:ascii="Times New Roman" w:eastAsia="Times New Roman" w:hAnsi="Times New Roman" w:cs="Times New Roman"/>
                <w:w w:val="101"/>
                <w:sz w:val="24"/>
                <w:szCs w:val="24"/>
                <w:lang w:eastAsia="en-US"/>
              </w:rPr>
              <w:t>7</w:t>
            </w:r>
          </w:p>
        </w:tc>
        <w:tc>
          <w:tcPr>
            <w:tcW w:w="3827" w:type="dxa"/>
          </w:tcPr>
          <w:p w:rsidR="00DD0FDD" w:rsidRPr="00BE13EC" w:rsidRDefault="00DD0FDD" w:rsidP="00BE13EC">
            <w:pPr>
              <w:spacing w:before="2" w:line="217" w:lineRule="exact"/>
              <w:ind w:left="331" w:right="320"/>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37</w:t>
            </w:r>
          </w:p>
        </w:tc>
      </w:tr>
      <w:tr w:rsidR="00DD0FDD" w:rsidRPr="00DD0FDD" w:rsidTr="00BE13EC">
        <w:trPr>
          <w:trHeight w:val="663"/>
        </w:trPr>
        <w:tc>
          <w:tcPr>
            <w:tcW w:w="709" w:type="dxa"/>
          </w:tcPr>
          <w:p w:rsidR="00DD0FDD" w:rsidRPr="00BE13EC" w:rsidRDefault="00DD0FDD" w:rsidP="00BE13EC">
            <w:pPr>
              <w:spacing w:before="2" w:line="217" w:lineRule="exact"/>
              <w:ind w:left="6"/>
              <w:rPr>
                <w:rFonts w:ascii="Times New Roman" w:eastAsia="Times New Roman" w:hAnsi="Times New Roman" w:cs="Times New Roman"/>
                <w:sz w:val="24"/>
                <w:szCs w:val="24"/>
                <w:lang w:eastAsia="en-US"/>
              </w:rPr>
            </w:pPr>
            <w:r w:rsidRPr="00BE13EC">
              <w:rPr>
                <w:rFonts w:ascii="Times New Roman" w:eastAsia="Times New Roman" w:hAnsi="Times New Roman" w:cs="Times New Roman"/>
                <w:w w:val="101"/>
                <w:sz w:val="24"/>
                <w:szCs w:val="24"/>
                <w:lang w:eastAsia="en-US"/>
              </w:rPr>
              <w:t>3</w:t>
            </w:r>
          </w:p>
        </w:tc>
        <w:tc>
          <w:tcPr>
            <w:tcW w:w="2815" w:type="dxa"/>
          </w:tcPr>
          <w:p w:rsidR="00DD0FDD" w:rsidRPr="00BE13EC" w:rsidRDefault="00DD0FDD" w:rsidP="00BE13EC">
            <w:pPr>
              <w:spacing w:before="2" w:line="217" w:lineRule="exact"/>
              <w:ind w:left="72"/>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Создавать</w:t>
            </w:r>
          </w:p>
          <w:p w:rsidR="00DD0FDD" w:rsidRPr="00BE13EC" w:rsidRDefault="00DD0FDD" w:rsidP="00BE13EC">
            <w:pPr>
              <w:spacing w:before="2" w:line="220" w:lineRule="atLeast"/>
              <w:ind w:left="73"/>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информационные объекты</w:t>
            </w:r>
          </w:p>
        </w:tc>
        <w:tc>
          <w:tcPr>
            <w:tcW w:w="1335" w:type="dxa"/>
          </w:tcPr>
          <w:p w:rsidR="00DD0FDD" w:rsidRPr="00BE13EC" w:rsidRDefault="00DD0FDD" w:rsidP="00BE13EC">
            <w:pPr>
              <w:spacing w:before="2" w:line="217" w:lineRule="exact"/>
              <w:ind w:right="380"/>
              <w:rPr>
                <w:rFonts w:ascii="Times New Roman" w:eastAsia="Times New Roman" w:hAnsi="Times New Roman" w:cs="Times New Roman"/>
                <w:sz w:val="24"/>
                <w:szCs w:val="24"/>
                <w:lang w:eastAsia="en-US"/>
              </w:rPr>
            </w:pPr>
            <w:r w:rsidRPr="00BE13EC">
              <w:rPr>
                <w:rFonts w:ascii="Times New Roman" w:eastAsia="Times New Roman" w:hAnsi="Times New Roman" w:cs="Times New Roman"/>
                <w:w w:val="101"/>
                <w:sz w:val="24"/>
                <w:szCs w:val="24"/>
                <w:lang w:eastAsia="en-US"/>
              </w:rPr>
              <w:t>3</w:t>
            </w:r>
          </w:p>
        </w:tc>
        <w:tc>
          <w:tcPr>
            <w:tcW w:w="2410" w:type="dxa"/>
          </w:tcPr>
          <w:p w:rsidR="00DD0FDD" w:rsidRPr="00BE13EC" w:rsidRDefault="00DD0FDD" w:rsidP="00BE13EC">
            <w:pPr>
              <w:spacing w:before="2" w:line="217" w:lineRule="exact"/>
              <w:ind w:left="440"/>
              <w:rPr>
                <w:rFonts w:ascii="Times New Roman" w:eastAsia="Times New Roman" w:hAnsi="Times New Roman" w:cs="Times New Roman"/>
                <w:sz w:val="24"/>
                <w:szCs w:val="24"/>
                <w:lang w:eastAsia="en-US"/>
              </w:rPr>
            </w:pPr>
            <w:r w:rsidRPr="00BE13EC">
              <w:rPr>
                <w:rFonts w:ascii="Times New Roman" w:eastAsia="Times New Roman" w:hAnsi="Times New Roman" w:cs="Times New Roman"/>
                <w:w w:val="101"/>
                <w:sz w:val="24"/>
                <w:szCs w:val="24"/>
                <w:lang w:eastAsia="en-US"/>
              </w:rPr>
              <w:t>5</w:t>
            </w:r>
          </w:p>
        </w:tc>
        <w:tc>
          <w:tcPr>
            <w:tcW w:w="3827" w:type="dxa"/>
          </w:tcPr>
          <w:p w:rsidR="00DD0FDD" w:rsidRPr="00BE13EC" w:rsidRDefault="00DD0FDD" w:rsidP="00BE13EC">
            <w:pPr>
              <w:spacing w:before="2" w:line="217" w:lineRule="exact"/>
              <w:ind w:left="331" w:right="320"/>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26</w:t>
            </w:r>
          </w:p>
        </w:tc>
      </w:tr>
      <w:tr w:rsidR="00DD0FDD" w:rsidRPr="00DD0FDD" w:rsidTr="00BE13EC">
        <w:trPr>
          <w:trHeight w:val="441"/>
        </w:trPr>
        <w:tc>
          <w:tcPr>
            <w:tcW w:w="709" w:type="dxa"/>
          </w:tcPr>
          <w:p w:rsidR="00DD0FDD" w:rsidRPr="00BE13EC" w:rsidRDefault="00DD0FDD" w:rsidP="00BE13EC">
            <w:pPr>
              <w:spacing w:before="2" w:line="217" w:lineRule="exact"/>
              <w:ind w:left="6"/>
              <w:rPr>
                <w:rFonts w:ascii="Times New Roman" w:eastAsia="Times New Roman" w:hAnsi="Times New Roman" w:cs="Times New Roman"/>
                <w:sz w:val="24"/>
                <w:szCs w:val="24"/>
                <w:lang w:eastAsia="en-US"/>
              </w:rPr>
            </w:pPr>
            <w:r w:rsidRPr="00BE13EC">
              <w:rPr>
                <w:rFonts w:ascii="Times New Roman" w:eastAsia="Times New Roman" w:hAnsi="Times New Roman" w:cs="Times New Roman"/>
                <w:w w:val="101"/>
                <w:sz w:val="24"/>
                <w:szCs w:val="24"/>
                <w:lang w:eastAsia="en-US"/>
              </w:rPr>
              <w:t>4</w:t>
            </w:r>
          </w:p>
        </w:tc>
        <w:tc>
          <w:tcPr>
            <w:tcW w:w="2815" w:type="dxa"/>
          </w:tcPr>
          <w:p w:rsidR="00DD0FDD" w:rsidRPr="00BE13EC" w:rsidRDefault="00DD0FDD" w:rsidP="00BE13EC">
            <w:pPr>
              <w:spacing w:before="2" w:line="217" w:lineRule="exact"/>
              <w:ind w:left="72"/>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Осуществлять поиск</w:t>
            </w:r>
          </w:p>
          <w:p w:rsidR="00DD0FDD" w:rsidRPr="00BE13EC" w:rsidRDefault="00DD0FDD" w:rsidP="00BE13EC">
            <w:pPr>
              <w:spacing w:before="3" w:line="200" w:lineRule="exact"/>
              <w:ind w:left="73"/>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информации</w:t>
            </w:r>
          </w:p>
        </w:tc>
        <w:tc>
          <w:tcPr>
            <w:tcW w:w="1335" w:type="dxa"/>
          </w:tcPr>
          <w:p w:rsidR="00DD0FDD" w:rsidRPr="00BE13EC" w:rsidRDefault="00DD0FDD" w:rsidP="00BE13EC">
            <w:pPr>
              <w:spacing w:before="2" w:line="217" w:lineRule="exact"/>
              <w:ind w:right="380"/>
              <w:rPr>
                <w:rFonts w:ascii="Times New Roman" w:eastAsia="Times New Roman" w:hAnsi="Times New Roman" w:cs="Times New Roman"/>
                <w:sz w:val="24"/>
                <w:szCs w:val="24"/>
                <w:lang w:eastAsia="en-US"/>
              </w:rPr>
            </w:pPr>
            <w:r w:rsidRPr="00BE13EC">
              <w:rPr>
                <w:rFonts w:ascii="Times New Roman" w:eastAsia="Times New Roman" w:hAnsi="Times New Roman" w:cs="Times New Roman"/>
                <w:w w:val="101"/>
                <w:sz w:val="24"/>
                <w:szCs w:val="24"/>
                <w:lang w:eastAsia="en-US"/>
              </w:rPr>
              <w:t>2</w:t>
            </w:r>
          </w:p>
        </w:tc>
        <w:tc>
          <w:tcPr>
            <w:tcW w:w="2410" w:type="dxa"/>
          </w:tcPr>
          <w:p w:rsidR="00DD0FDD" w:rsidRPr="00BE13EC" w:rsidRDefault="00DD0FDD" w:rsidP="00BE13EC">
            <w:pPr>
              <w:spacing w:before="2" w:line="217" w:lineRule="exact"/>
              <w:ind w:left="440"/>
              <w:rPr>
                <w:rFonts w:ascii="Times New Roman" w:eastAsia="Times New Roman" w:hAnsi="Times New Roman" w:cs="Times New Roman"/>
                <w:sz w:val="24"/>
                <w:szCs w:val="24"/>
                <w:lang w:eastAsia="en-US"/>
              </w:rPr>
            </w:pPr>
            <w:r w:rsidRPr="00BE13EC">
              <w:rPr>
                <w:rFonts w:ascii="Times New Roman" w:eastAsia="Times New Roman" w:hAnsi="Times New Roman" w:cs="Times New Roman"/>
                <w:w w:val="101"/>
                <w:sz w:val="24"/>
                <w:szCs w:val="24"/>
                <w:lang w:eastAsia="en-US"/>
              </w:rPr>
              <w:t>2</w:t>
            </w:r>
          </w:p>
        </w:tc>
        <w:tc>
          <w:tcPr>
            <w:tcW w:w="3827" w:type="dxa"/>
          </w:tcPr>
          <w:p w:rsidR="00DD0FDD" w:rsidRPr="00BE13EC" w:rsidRDefault="00DD0FDD" w:rsidP="00BE13EC">
            <w:pPr>
              <w:spacing w:before="2" w:line="217" w:lineRule="exact"/>
              <w:ind w:left="331" w:right="320"/>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11</w:t>
            </w:r>
          </w:p>
        </w:tc>
      </w:tr>
      <w:tr w:rsidR="00DD0FDD" w:rsidRPr="00DD0FDD" w:rsidTr="00BE13EC">
        <w:trPr>
          <w:trHeight w:val="219"/>
        </w:trPr>
        <w:tc>
          <w:tcPr>
            <w:tcW w:w="709" w:type="dxa"/>
          </w:tcPr>
          <w:p w:rsidR="00DD0FDD" w:rsidRPr="00BE13EC" w:rsidRDefault="00DD0FDD" w:rsidP="00BE13EC">
            <w:pPr>
              <w:spacing w:before="2"/>
              <w:rPr>
                <w:rFonts w:ascii="Times New Roman" w:eastAsia="Times New Roman" w:hAnsi="Times New Roman" w:cs="Times New Roman"/>
                <w:sz w:val="24"/>
                <w:szCs w:val="24"/>
                <w:lang w:eastAsia="en-US"/>
              </w:rPr>
            </w:pPr>
          </w:p>
        </w:tc>
        <w:tc>
          <w:tcPr>
            <w:tcW w:w="2815" w:type="dxa"/>
          </w:tcPr>
          <w:p w:rsidR="00DD0FDD" w:rsidRPr="00BE13EC" w:rsidRDefault="00DD0FDD" w:rsidP="00BE13EC">
            <w:pPr>
              <w:spacing w:before="2" w:line="199" w:lineRule="exact"/>
              <w:ind w:right="62"/>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Итого</w:t>
            </w:r>
          </w:p>
        </w:tc>
        <w:tc>
          <w:tcPr>
            <w:tcW w:w="1335" w:type="dxa"/>
          </w:tcPr>
          <w:p w:rsidR="00DD0FDD" w:rsidRPr="00BE13EC" w:rsidRDefault="00DD0FDD" w:rsidP="00BE13EC">
            <w:pPr>
              <w:spacing w:before="2" w:line="199" w:lineRule="exact"/>
              <w:ind w:right="332"/>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15</w:t>
            </w:r>
          </w:p>
        </w:tc>
        <w:tc>
          <w:tcPr>
            <w:tcW w:w="2410" w:type="dxa"/>
          </w:tcPr>
          <w:p w:rsidR="00DD0FDD" w:rsidRPr="00BE13EC" w:rsidRDefault="00DD0FDD" w:rsidP="00BE13EC">
            <w:pPr>
              <w:spacing w:before="2" w:line="199" w:lineRule="exact"/>
              <w:ind w:left="392"/>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19</w:t>
            </w:r>
          </w:p>
        </w:tc>
        <w:tc>
          <w:tcPr>
            <w:tcW w:w="3827" w:type="dxa"/>
          </w:tcPr>
          <w:p w:rsidR="00DD0FDD" w:rsidRPr="00BE13EC" w:rsidRDefault="00DD0FDD" w:rsidP="00BE13EC">
            <w:pPr>
              <w:spacing w:before="2" w:line="199" w:lineRule="exact"/>
              <w:ind w:left="332" w:right="319"/>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100</w:t>
            </w:r>
          </w:p>
        </w:tc>
      </w:tr>
    </w:tbl>
    <w:p w:rsidR="00DD0FDD" w:rsidRPr="00DD0FDD" w:rsidRDefault="00DD0FDD" w:rsidP="00BE13EC">
      <w:pPr>
        <w:widowControl w:val="0"/>
        <w:autoSpaceDE w:val="0"/>
        <w:autoSpaceDN w:val="0"/>
        <w:spacing w:before="1" w:after="0" w:line="244" w:lineRule="auto"/>
        <w:ind w:left="-1134" w:right="172"/>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Распределение  заданий   по   проверяемым   способам   действий   приведено  в таблице 4.</w:t>
      </w:r>
    </w:p>
    <w:p w:rsidR="00DD0FDD" w:rsidRDefault="00DD0FDD" w:rsidP="00BE13EC">
      <w:pPr>
        <w:ind w:left="-1134" w:right="112"/>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 xml:space="preserve">Таблица 4. Распределение заданий экзаменационной </w:t>
      </w:r>
      <w:r w:rsidRPr="00DD0FDD">
        <w:rPr>
          <w:rFonts w:ascii="Times New Roman" w:eastAsia="Times New Roman" w:hAnsi="Times New Roman" w:cs="Times New Roman"/>
          <w:spacing w:val="18"/>
          <w:sz w:val="28"/>
          <w:szCs w:val="28"/>
        </w:rPr>
        <w:t xml:space="preserve"> </w:t>
      </w:r>
      <w:r w:rsidR="00BE13EC">
        <w:rPr>
          <w:rFonts w:ascii="Times New Roman" w:eastAsia="Times New Roman" w:hAnsi="Times New Roman" w:cs="Times New Roman"/>
          <w:sz w:val="28"/>
          <w:szCs w:val="28"/>
        </w:rPr>
        <w:t xml:space="preserve">работы </w:t>
      </w:r>
      <w:r w:rsidRPr="00DD0FDD">
        <w:rPr>
          <w:rFonts w:ascii="Times New Roman" w:eastAsia="Times New Roman" w:hAnsi="Times New Roman" w:cs="Times New Roman"/>
          <w:sz w:val="28"/>
          <w:szCs w:val="28"/>
        </w:rPr>
        <w:t>по проверяемым способам</w:t>
      </w:r>
      <w:r w:rsidRPr="00DD0FDD">
        <w:rPr>
          <w:rFonts w:ascii="Times New Roman" w:eastAsia="Times New Roman" w:hAnsi="Times New Roman" w:cs="Times New Roman"/>
          <w:spacing w:val="43"/>
          <w:sz w:val="28"/>
          <w:szCs w:val="28"/>
        </w:rPr>
        <w:t xml:space="preserve"> </w:t>
      </w:r>
      <w:r w:rsidRPr="00DD0FDD">
        <w:rPr>
          <w:rFonts w:ascii="Times New Roman" w:eastAsia="Times New Roman" w:hAnsi="Times New Roman" w:cs="Times New Roman"/>
          <w:sz w:val="28"/>
          <w:szCs w:val="28"/>
        </w:rPr>
        <w:t>действий</w:t>
      </w:r>
    </w:p>
    <w:p w:rsidR="00BE13EC" w:rsidRPr="00DD0FDD" w:rsidRDefault="00BE13EC" w:rsidP="00BE13EC">
      <w:pPr>
        <w:ind w:right="112"/>
        <w:rPr>
          <w:rFonts w:ascii="Times New Roman" w:eastAsia="Times New Roman" w:hAnsi="Times New Roman" w:cs="Times New Roman"/>
          <w:sz w:val="28"/>
          <w:szCs w:val="28"/>
        </w:rPr>
      </w:pPr>
    </w:p>
    <w:tbl>
      <w:tblPr>
        <w:tblW w:w="11096"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4"/>
        <w:gridCol w:w="1956"/>
        <w:gridCol w:w="1813"/>
        <w:gridCol w:w="2126"/>
        <w:gridCol w:w="3827"/>
      </w:tblGrid>
      <w:tr w:rsidR="00DD0FDD" w:rsidRPr="00DD0FDD" w:rsidTr="00BE13EC">
        <w:trPr>
          <w:trHeight w:val="1551"/>
        </w:trPr>
        <w:tc>
          <w:tcPr>
            <w:tcW w:w="1374" w:type="dxa"/>
          </w:tcPr>
          <w:p w:rsidR="00DD0FDD" w:rsidRPr="00BE13EC" w:rsidRDefault="00DD0FDD" w:rsidP="00DD0FDD">
            <w:pPr>
              <w:spacing w:before="2" w:line="217" w:lineRule="exact"/>
              <w:ind w:right="26"/>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w w:val="101"/>
                <w:sz w:val="24"/>
                <w:szCs w:val="24"/>
                <w:lang w:eastAsia="en-US"/>
              </w:rPr>
              <w:t>№</w:t>
            </w:r>
          </w:p>
        </w:tc>
        <w:tc>
          <w:tcPr>
            <w:tcW w:w="1956" w:type="dxa"/>
          </w:tcPr>
          <w:p w:rsidR="00DD0FDD" w:rsidRPr="00BE13EC" w:rsidRDefault="00DD0FDD" w:rsidP="00DD0FDD">
            <w:pPr>
              <w:spacing w:before="2" w:line="217" w:lineRule="exact"/>
              <w:ind w:left="205"/>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Способы действий</w:t>
            </w:r>
          </w:p>
        </w:tc>
        <w:tc>
          <w:tcPr>
            <w:tcW w:w="1813" w:type="dxa"/>
          </w:tcPr>
          <w:p w:rsidR="00DD0FDD" w:rsidRPr="00BE13EC" w:rsidRDefault="00DD0FDD" w:rsidP="00DD0FDD">
            <w:pPr>
              <w:spacing w:before="2" w:line="244" w:lineRule="auto"/>
              <w:ind w:left="159" w:right="149" w:firstLine="83"/>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Количество заданий</w:t>
            </w:r>
          </w:p>
        </w:tc>
        <w:tc>
          <w:tcPr>
            <w:tcW w:w="2126" w:type="dxa"/>
          </w:tcPr>
          <w:p w:rsidR="00DD0FDD" w:rsidRPr="00BE13EC" w:rsidRDefault="00DD0FDD" w:rsidP="00DD0FDD">
            <w:pPr>
              <w:spacing w:before="2" w:line="244" w:lineRule="auto"/>
              <w:ind w:left="107" w:right="97" w:hanging="2"/>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Максимальный первичный балл</w:t>
            </w:r>
          </w:p>
        </w:tc>
        <w:tc>
          <w:tcPr>
            <w:tcW w:w="3827" w:type="dxa"/>
          </w:tcPr>
          <w:p w:rsidR="00DD0FDD" w:rsidRPr="00BE13EC" w:rsidRDefault="00DD0FDD" w:rsidP="00DD0FDD">
            <w:pPr>
              <w:spacing w:before="2" w:line="244" w:lineRule="auto"/>
              <w:ind w:left="137" w:right="131" w:firstLine="2"/>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Процент максимального первичного балла за выполнение заданий данного вида от максимального первичного балла за всю</w:t>
            </w:r>
          </w:p>
          <w:p w:rsidR="00DD0FDD" w:rsidRPr="00BE13EC" w:rsidRDefault="00DD0FDD" w:rsidP="00DD0FDD">
            <w:pPr>
              <w:spacing w:before="2" w:line="195" w:lineRule="exact"/>
              <w:ind w:left="378" w:right="373"/>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 xml:space="preserve">работу, </w:t>
            </w:r>
            <w:proofErr w:type="gramStart"/>
            <w:r w:rsidRPr="00BE13EC">
              <w:rPr>
                <w:rFonts w:ascii="Times New Roman" w:eastAsia="Times New Roman" w:hAnsi="Times New Roman" w:cs="Times New Roman"/>
                <w:sz w:val="24"/>
                <w:szCs w:val="24"/>
                <w:lang w:eastAsia="en-US"/>
              </w:rPr>
              <w:t>равного</w:t>
            </w:r>
            <w:proofErr w:type="gramEnd"/>
            <w:r w:rsidRPr="00BE13EC">
              <w:rPr>
                <w:rFonts w:ascii="Times New Roman" w:eastAsia="Times New Roman" w:hAnsi="Times New Roman" w:cs="Times New Roman"/>
                <w:sz w:val="24"/>
                <w:szCs w:val="24"/>
                <w:lang w:eastAsia="en-US"/>
              </w:rPr>
              <w:t xml:space="preserve"> 19</w:t>
            </w:r>
          </w:p>
        </w:tc>
      </w:tr>
      <w:tr w:rsidR="00DD0FDD" w:rsidRPr="00DD0FDD" w:rsidTr="00BE13EC">
        <w:trPr>
          <w:trHeight w:val="441"/>
        </w:trPr>
        <w:tc>
          <w:tcPr>
            <w:tcW w:w="1374" w:type="dxa"/>
          </w:tcPr>
          <w:p w:rsidR="00DD0FDD" w:rsidRPr="00BE13EC" w:rsidRDefault="00DD0FDD" w:rsidP="00DD0FDD">
            <w:pPr>
              <w:spacing w:before="2" w:line="217" w:lineRule="exact"/>
              <w:ind w:left="6"/>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w w:val="101"/>
                <w:sz w:val="24"/>
                <w:szCs w:val="24"/>
                <w:lang w:eastAsia="en-US"/>
              </w:rPr>
              <w:lastRenderedPageBreak/>
              <w:t>1</w:t>
            </w:r>
          </w:p>
        </w:tc>
        <w:tc>
          <w:tcPr>
            <w:tcW w:w="1956" w:type="dxa"/>
          </w:tcPr>
          <w:p w:rsidR="00DD0FDD" w:rsidRPr="00BE13EC" w:rsidRDefault="00DD0FDD" w:rsidP="00BE13EC">
            <w:pPr>
              <w:pStyle w:val="a3"/>
              <w:rPr>
                <w:rFonts w:ascii="Times New Roman" w:hAnsi="Times New Roman"/>
                <w:sz w:val="24"/>
                <w:szCs w:val="24"/>
              </w:rPr>
            </w:pPr>
            <w:r w:rsidRPr="00BE13EC">
              <w:rPr>
                <w:rFonts w:ascii="Times New Roman" w:hAnsi="Times New Roman"/>
                <w:sz w:val="24"/>
                <w:szCs w:val="24"/>
              </w:rPr>
              <w:t>Воспроизводить</w:t>
            </w:r>
          </w:p>
          <w:p w:rsidR="00DD0FDD" w:rsidRPr="00BE13EC" w:rsidRDefault="00DD0FDD" w:rsidP="00BE13EC">
            <w:pPr>
              <w:pStyle w:val="a3"/>
              <w:rPr>
                <w:rFonts w:ascii="Times New Roman" w:hAnsi="Times New Roman"/>
                <w:sz w:val="24"/>
                <w:szCs w:val="24"/>
              </w:rPr>
            </w:pPr>
            <w:r w:rsidRPr="00BE13EC">
              <w:rPr>
                <w:rFonts w:ascii="Times New Roman" w:hAnsi="Times New Roman"/>
                <w:sz w:val="24"/>
                <w:szCs w:val="24"/>
              </w:rPr>
              <w:t>знания</w:t>
            </w:r>
          </w:p>
        </w:tc>
        <w:tc>
          <w:tcPr>
            <w:tcW w:w="1813" w:type="dxa"/>
          </w:tcPr>
          <w:p w:rsidR="00DD0FDD" w:rsidRPr="00BE13EC" w:rsidRDefault="00DD0FDD" w:rsidP="00DD0FDD">
            <w:pPr>
              <w:spacing w:before="2" w:line="217" w:lineRule="exact"/>
              <w:ind w:left="372" w:right="365"/>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10</w:t>
            </w:r>
          </w:p>
        </w:tc>
        <w:tc>
          <w:tcPr>
            <w:tcW w:w="2126" w:type="dxa"/>
          </w:tcPr>
          <w:p w:rsidR="00DD0FDD" w:rsidRPr="00BE13EC" w:rsidRDefault="00DD0FDD" w:rsidP="00DD0FDD">
            <w:pPr>
              <w:spacing w:before="2" w:line="217" w:lineRule="exact"/>
              <w:ind w:left="373" w:right="366"/>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10</w:t>
            </w:r>
          </w:p>
        </w:tc>
        <w:tc>
          <w:tcPr>
            <w:tcW w:w="3827" w:type="dxa"/>
          </w:tcPr>
          <w:p w:rsidR="00DD0FDD" w:rsidRPr="00BE13EC" w:rsidRDefault="00DD0FDD" w:rsidP="00DD0FDD">
            <w:pPr>
              <w:spacing w:before="2" w:line="217" w:lineRule="exact"/>
              <w:ind w:left="1062"/>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53</w:t>
            </w:r>
          </w:p>
        </w:tc>
      </w:tr>
      <w:tr w:rsidR="00DD0FDD" w:rsidRPr="00DD0FDD" w:rsidTr="00BE13EC">
        <w:trPr>
          <w:trHeight w:val="885"/>
        </w:trPr>
        <w:tc>
          <w:tcPr>
            <w:tcW w:w="1374" w:type="dxa"/>
          </w:tcPr>
          <w:p w:rsidR="00DD0FDD" w:rsidRPr="00BE13EC" w:rsidRDefault="00DD0FDD" w:rsidP="00DD0FDD">
            <w:pPr>
              <w:spacing w:before="2" w:line="217" w:lineRule="exact"/>
              <w:ind w:left="6"/>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w w:val="101"/>
                <w:sz w:val="24"/>
                <w:szCs w:val="24"/>
                <w:lang w:eastAsia="en-US"/>
              </w:rPr>
              <w:t>2</w:t>
            </w:r>
          </w:p>
        </w:tc>
        <w:tc>
          <w:tcPr>
            <w:tcW w:w="1956" w:type="dxa"/>
          </w:tcPr>
          <w:p w:rsidR="00DD0FDD" w:rsidRPr="00BE13EC" w:rsidRDefault="00DD0FDD" w:rsidP="00BE13EC">
            <w:pPr>
              <w:pStyle w:val="a3"/>
              <w:rPr>
                <w:rFonts w:ascii="Times New Roman" w:hAnsi="Times New Roman"/>
                <w:sz w:val="24"/>
                <w:szCs w:val="24"/>
              </w:rPr>
            </w:pPr>
            <w:r w:rsidRPr="00BE13EC">
              <w:rPr>
                <w:rFonts w:ascii="Times New Roman" w:hAnsi="Times New Roman"/>
                <w:sz w:val="24"/>
                <w:szCs w:val="24"/>
              </w:rPr>
              <w:t xml:space="preserve">Использовать </w:t>
            </w:r>
            <w:r w:rsidRPr="00BE13EC">
              <w:rPr>
                <w:rFonts w:ascii="Times New Roman" w:hAnsi="Times New Roman"/>
                <w:spacing w:val="-4"/>
                <w:sz w:val="24"/>
                <w:szCs w:val="24"/>
              </w:rPr>
              <w:t xml:space="preserve">знания </w:t>
            </w:r>
            <w:r w:rsidRPr="00BE13EC">
              <w:rPr>
                <w:rFonts w:ascii="Times New Roman" w:hAnsi="Times New Roman"/>
                <w:sz w:val="24"/>
                <w:szCs w:val="24"/>
              </w:rPr>
              <w:t xml:space="preserve">и </w:t>
            </w:r>
            <w:r w:rsidRPr="00BE13EC">
              <w:rPr>
                <w:rFonts w:ascii="Times New Roman" w:hAnsi="Times New Roman"/>
                <w:spacing w:val="-3"/>
                <w:sz w:val="24"/>
                <w:szCs w:val="24"/>
              </w:rPr>
              <w:t>умения</w:t>
            </w:r>
          </w:p>
          <w:p w:rsidR="00DD0FDD" w:rsidRPr="00BE13EC" w:rsidRDefault="00DD0FDD" w:rsidP="00BE13EC">
            <w:pPr>
              <w:pStyle w:val="a3"/>
              <w:rPr>
                <w:rFonts w:ascii="Times New Roman" w:hAnsi="Times New Roman"/>
                <w:sz w:val="24"/>
                <w:szCs w:val="24"/>
              </w:rPr>
            </w:pPr>
            <w:r w:rsidRPr="00BE13EC">
              <w:rPr>
                <w:rFonts w:ascii="Times New Roman" w:hAnsi="Times New Roman"/>
                <w:sz w:val="24"/>
                <w:szCs w:val="24"/>
              </w:rPr>
              <w:t>в практической</w:t>
            </w:r>
          </w:p>
          <w:p w:rsidR="00DD0FDD" w:rsidRPr="00BE13EC" w:rsidRDefault="00DD0FDD" w:rsidP="00BE13EC">
            <w:pPr>
              <w:pStyle w:val="a3"/>
              <w:rPr>
                <w:rFonts w:ascii="Times New Roman" w:hAnsi="Times New Roman"/>
                <w:sz w:val="24"/>
                <w:szCs w:val="24"/>
              </w:rPr>
            </w:pPr>
            <w:r w:rsidRPr="00BE13EC">
              <w:rPr>
                <w:rFonts w:ascii="Times New Roman" w:hAnsi="Times New Roman"/>
                <w:sz w:val="24"/>
                <w:szCs w:val="24"/>
              </w:rPr>
              <w:t>деятельности</w:t>
            </w:r>
          </w:p>
        </w:tc>
        <w:tc>
          <w:tcPr>
            <w:tcW w:w="1813" w:type="dxa"/>
          </w:tcPr>
          <w:p w:rsidR="00DD0FDD" w:rsidRPr="00BE13EC" w:rsidRDefault="00DD0FDD" w:rsidP="00DD0FDD">
            <w:pPr>
              <w:spacing w:before="2" w:line="217" w:lineRule="exact"/>
              <w:ind w:left="8"/>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w w:val="101"/>
                <w:sz w:val="24"/>
                <w:szCs w:val="24"/>
                <w:lang w:eastAsia="en-US"/>
              </w:rPr>
              <w:t>5</w:t>
            </w:r>
          </w:p>
        </w:tc>
        <w:tc>
          <w:tcPr>
            <w:tcW w:w="2126" w:type="dxa"/>
          </w:tcPr>
          <w:p w:rsidR="00DD0FDD" w:rsidRPr="00BE13EC" w:rsidRDefault="00DD0FDD" w:rsidP="00DD0FDD">
            <w:pPr>
              <w:spacing w:before="2" w:line="217" w:lineRule="exact"/>
              <w:ind w:left="6"/>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w w:val="101"/>
                <w:sz w:val="24"/>
                <w:szCs w:val="24"/>
                <w:lang w:eastAsia="en-US"/>
              </w:rPr>
              <w:t>9</w:t>
            </w:r>
          </w:p>
        </w:tc>
        <w:tc>
          <w:tcPr>
            <w:tcW w:w="3827" w:type="dxa"/>
          </w:tcPr>
          <w:p w:rsidR="00DD0FDD" w:rsidRPr="00BE13EC" w:rsidRDefault="00DD0FDD" w:rsidP="00DD0FDD">
            <w:pPr>
              <w:spacing w:before="2" w:line="217" w:lineRule="exact"/>
              <w:ind w:left="1062"/>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47</w:t>
            </w:r>
          </w:p>
        </w:tc>
      </w:tr>
      <w:tr w:rsidR="00DD0FDD" w:rsidRPr="00DD0FDD" w:rsidTr="00BE13EC">
        <w:trPr>
          <w:trHeight w:val="219"/>
        </w:trPr>
        <w:tc>
          <w:tcPr>
            <w:tcW w:w="1374" w:type="dxa"/>
          </w:tcPr>
          <w:p w:rsidR="00DD0FDD" w:rsidRPr="00BE13EC" w:rsidRDefault="00DD0FDD" w:rsidP="00DD0FDD">
            <w:pPr>
              <w:spacing w:before="2"/>
              <w:rPr>
                <w:rFonts w:ascii="Times New Roman" w:eastAsia="Times New Roman" w:hAnsi="Times New Roman" w:cs="Times New Roman"/>
                <w:sz w:val="24"/>
                <w:szCs w:val="24"/>
                <w:lang w:eastAsia="en-US"/>
              </w:rPr>
            </w:pPr>
          </w:p>
        </w:tc>
        <w:tc>
          <w:tcPr>
            <w:tcW w:w="1956" w:type="dxa"/>
          </w:tcPr>
          <w:p w:rsidR="00DD0FDD" w:rsidRPr="00BE13EC" w:rsidRDefault="00DD0FDD" w:rsidP="00DD0FDD">
            <w:pPr>
              <w:spacing w:before="2" w:line="199" w:lineRule="exact"/>
              <w:ind w:right="64"/>
              <w:jc w:val="right"/>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Итого</w:t>
            </w:r>
          </w:p>
        </w:tc>
        <w:tc>
          <w:tcPr>
            <w:tcW w:w="1813" w:type="dxa"/>
          </w:tcPr>
          <w:p w:rsidR="00DD0FDD" w:rsidRPr="00BE13EC" w:rsidRDefault="00DD0FDD" w:rsidP="00DD0FDD">
            <w:pPr>
              <w:spacing w:before="2" w:line="199" w:lineRule="exact"/>
              <w:ind w:left="372" w:right="365"/>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15</w:t>
            </w:r>
          </w:p>
        </w:tc>
        <w:tc>
          <w:tcPr>
            <w:tcW w:w="2126" w:type="dxa"/>
          </w:tcPr>
          <w:p w:rsidR="00DD0FDD" w:rsidRPr="00BE13EC" w:rsidRDefault="00DD0FDD" w:rsidP="00DD0FDD">
            <w:pPr>
              <w:spacing w:before="2" w:line="199" w:lineRule="exact"/>
              <w:ind w:left="373" w:right="366"/>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19</w:t>
            </w:r>
          </w:p>
        </w:tc>
        <w:tc>
          <w:tcPr>
            <w:tcW w:w="3827" w:type="dxa"/>
          </w:tcPr>
          <w:p w:rsidR="00DD0FDD" w:rsidRPr="00BE13EC" w:rsidRDefault="00DD0FDD" w:rsidP="00DD0FDD">
            <w:pPr>
              <w:spacing w:before="2" w:line="199" w:lineRule="exact"/>
              <w:ind w:left="1014"/>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100</w:t>
            </w:r>
          </w:p>
        </w:tc>
      </w:tr>
    </w:tbl>
    <w:p w:rsidR="00DD0FDD" w:rsidRPr="00DD0FDD" w:rsidRDefault="00DD0FDD" w:rsidP="00DD0FDD">
      <w:pPr>
        <w:spacing w:after="0" w:line="240" w:lineRule="auto"/>
        <w:jc w:val="center"/>
        <w:rPr>
          <w:rFonts w:ascii="Times New Roman" w:eastAsia="Calibri" w:hAnsi="Times New Roman" w:cs="Times New Roman"/>
          <w:b/>
          <w:sz w:val="28"/>
          <w:szCs w:val="28"/>
          <w:lang w:eastAsia="en-US"/>
        </w:rPr>
      </w:pPr>
    </w:p>
    <w:p w:rsidR="00DD0FDD" w:rsidRPr="00DD0FDD" w:rsidRDefault="00DD0FDD" w:rsidP="00FD3222">
      <w:pPr>
        <w:widowControl w:val="0"/>
        <w:numPr>
          <w:ilvl w:val="0"/>
          <w:numId w:val="23"/>
        </w:numPr>
        <w:tabs>
          <w:tab w:val="left" w:pos="-567"/>
        </w:tabs>
        <w:autoSpaceDE w:val="0"/>
        <w:autoSpaceDN w:val="0"/>
        <w:spacing w:before="66" w:after="0" w:line="240" w:lineRule="auto"/>
        <w:ind w:left="-993" w:firstLine="0"/>
        <w:jc w:val="both"/>
        <w:outlineLvl w:val="0"/>
        <w:rPr>
          <w:rFonts w:ascii="Times New Roman" w:eastAsia="Times New Roman" w:hAnsi="Times New Roman" w:cs="Times New Roman"/>
          <w:b/>
          <w:bCs/>
          <w:sz w:val="27"/>
          <w:szCs w:val="27"/>
          <w:lang w:eastAsia="en-US"/>
        </w:rPr>
      </w:pPr>
      <w:r w:rsidRPr="00DD0FDD">
        <w:rPr>
          <w:rFonts w:ascii="Times New Roman" w:eastAsia="Times New Roman" w:hAnsi="Times New Roman" w:cs="Times New Roman"/>
          <w:b/>
          <w:bCs/>
          <w:sz w:val="27"/>
          <w:szCs w:val="27"/>
          <w:lang w:eastAsia="en-US"/>
        </w:rPr>
        <w:t>Распределение заданий КИМ ОГЭ по уровням</w:t>
      </w:r>
      <w:r w:rsidRPr="00DD0FDD">
        <w:rPr>
          <w:rFonts w:ascii="Times New Roman" w:eastAsia="Times New Roman" w:hAnsi="Times New Roman" w:cs="Times New Roman"/>
          <w:b/>
          <w:bCs/>
          <w:spacing w:val="13"/>
          <w:sz w:val="27"/>
          <w:szCs w:val="27"/>
          <w:lang w:eastAsia="en-US"/>
        </w:rPr>
        <w:t xml:space="preserve"> </w:t>
      </w:r>
      <w:r w:rsidRPr="00DD0FDD">
        <w:rPr>
          <w:rFonts w:ascii="Times New Roman" w:eastAsia="Times New Roman" w:hAnsi="Times New Roman" w:cs="Times New Roman"/>
          <w:b/>
          <w:bCs/>
          <w:sz w:val="27"/>
          <w:szCs w:val="27"/>
          <w:lang w:eastAsia="en-US"/>
        </w:rPr>
        <w:t>сложности</w:t>
      </w:r>
    </w:p>
    <w:p w:rsidR="00DD0FDD" w:rsidRPr="00DD0FDD" w:rsidRDefault="00DD0FDD" w:rsidP="00BE13EC">
      <w:pPr>
        <w:widowControl w:val="0"/>
        <w:tabs>
          <w:tab w:val="left" w:pos="-567"/>
        </w:tabs>
        <w:autoSpaceDE w:val="0"/>
        <w:autoSpaceDN w:val="0"/>
        <w:spacing w:before="84" w:after="0" w:line="244" w:lineRule="auto"/>
        <w:ind w:left="-993" w:right="184"/>
        <w:jc w:val="both"/>
        <w:rPr>
          <w:rFonts w:ascii="Times New Roman" w:eastAsia="Times New Roman" w:hAnsi="Times New Roman" w:cs="Times New Roman"/>
          <w:sz w:val="28"/>
          <w:szCs w:val="28"/>
          <w:lang w:eastAsia="en-US"/>
        </w:rPr>
      </w:pPr>
      <w:proofErr w:type="gramStart"/>
      <w:r w:rsidRPr="00DD0FDD">
        <w:rPr>
          <w:rFonts w:ascii="Times New Roman" w:eastAsia="Times New Roman" w:hAnsi="Times New Roman" w:cs="Times New Roman"/>
          <w:sz w:val="28"/>
          <w:szCs w:val="28"/>
          <w:lang w:eastAsia="en-US"/>
        </w:rPr>
        <w:t>В КИМ представлены задания разных уровней сложности: базового, повышенного и высокого.</w:t>
      </w:r>
      <w:proofErr w:type="gramEnd"/>
      <w:r w:rsidRPr="00DD0FDD">
        <w:rPr>
          <w:rFonts w:ascii="Times New Roman" w:eastAsia="Times New Roman" w:hAnsi="Times New Roman" w:cs="Times New Roman"/>
          <w:sz w:val="28"/>
          <w:szCs w:val="28"/>
          <w:lang w:eastAsia="en-US"/>
        </w:rPr>
        <w:t xml:space="preserve"> Задания базового уровня проверяют освоение базовых знаний и умений, без которых невозможно успешное продолжение обучения на следующей ступени. Задания повышенного уровня сложности проверяют способность экзаменуемых действовать в ситуациях, в  которых нет явного указания на способ выполнения и необходимо выбрать  этот  способ из набора известных им или сочетать два-три известных способа действий. </w:t>
      </w:r>
      <w:proofErr w:type="gramStart"/>
      <w:r w:rsidRPr="00DD0FDD">
        <w:rPr>
          <w:rFonts w:ascii="Times New Roman" w:eastAsia="Times New Roman" w:hAnsi="Times New Roman" w:cs="Times New Roman"/>
          <w:sz w:val="28"/>
          <w:szCs w:val="28"/>
          <w:lang w:eastAsia="en-US"/>
        </w:rPr>
        <w:t>Задания высокого уровня сложности проверяют способность экзаменуемых решать задачи, в которых нет явного указания на способ выполнения и необходимо сконструировать способ решения, комбинируя известные им способы.</w:t>
      </w:r>
      <w:proofErr w:type="gramEnd"/>
      <w:r w:rsidRPr="00DD0FDD">
        <w:rPr>
          <w:rFonts w:ascii="Times New Roman" w:eastAsia="Times New Roman" w:hAnsi="Times New Roman" w:cs="Times New Roman"/>
          <w:sz w:val="28"/>
          <w:szCs w:val="28"/>
          <w:lang w:eastAsia="en-US"/>
        </w:rPr>
        <w:t xml:space="preserve"> В таблице 5 представлено распределение заданий по уровням сложности.</w:t>
      </w:r>
    </w:p>
    <w:p w:rsidR="00DD0FDD" w:rsidRPr="00DD0FDD" w:rsidRDefault="00DD0FDD" w:rsidP="00BE13EC">
      <w:pPr>
        <w:tabs>
          <w:tab w:val="left" w:pos="-567"/>
        </w:tabs>
        <w:spacing w:line="212" w:lineRule="exact"/>
        <w:ind w:left="-993"/>
        <w:jc w:val="both"/>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Таблица 5. Распределение заданий по уровням сложности</w:t>
      </w:r>
    </w:p>
    <w:tbl>
      <w:tblPr>
        <w:tblW w:w="1067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4"/>
        <w:gridCol w:w="1912"/>
        <w:gridCol w:w="2977"/>
        <w:gridCol w:w="3827"/>
      </w:tblGrid>
      <w:tr w:rsidR="00DD0FDD" w:rsidRPr="00DD0FDD" w:rsidTr="00BE13EC">
        <w:trPr>
          <w:trHeight w:val="1110"/>
        </w:trPr>
        <w:tc>
          <w:tcPr>
            <w:tcW w:w="1954" w:type="dxa"/>
          </w:tcPr>
          <w:p w:rsidR="00DD0FDD" w:rsidRPr="00BE13EC" w:rsidRDefault="00DD0FDD" w:rsidP="00DD0FDD">
            <w:pPr>
              <w:spacing w:before="4"/>
              <w:rPr>
                <w:rFonts w:ascii="Times New Roman" w:eastAsia="Times New Roman" w:hAnsi="Times New Roman" w:cs="Times New Roman"/>
                <w:i/>
                <w:sz w:val="24"/>
                <w:szCs w:val="24"/>
                <w:lang w:eastAsia="en-US"/>
              </w:rPr>
            </w:pPr>
          </w:p>
          <w:p w:rsidR="00DD0FDD" w:rsidRPr="00BE13EC" w:rsidRDefault="00DD0FDD" w:rsidP="00DD0FDD">
            <w:pPr>
              <w:spacing w:before="2" w:line="244" w:lineRule="auto"/>
              <w:ind w:left="215" w:right="202" w:hanging="2"/>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Уровень сложности заданий</w:t>
            </w:r>
          </w:p>
        </w:tc>
        <w:tc>
          <w:tcPr>
            <w:tcW w:w="1912" w:type="dxa"/>
          </w:tcPr>
          <w:p w:rsidR="00DD0FDD" w:rsidRPr="00BE13EC" w:rsidRDefault="00DD0FDD" w:rsidP="00DD0FDD">
            <w:pPr>
              <w:spacing w:before="4"/>
              <w:rPr>
                <w:rFonts w:ascii="Times New Roman" w:eastAsia="Times New Roman" w:hAnsi="Times New Roman" w:cs="Times New Roman"/>
                <w:i/>
                <w:sz w:val="24"/>
                <w:szCs w:val="24"/>
                <w:lang w:eastAsia="en-US"/>
              </w:rPr>
            </w:pPr>
          </w:p>
          <w:p w:rsidR="00DD0FDD" w:rsidRPr="00BE13EC" w:rsidRDefault="00DD0FDD" w:rsidP="00DD0FDD">
            <w:pPr>
              <w:spacing w:before="2" w:line="244" w:lineRule="auto"/>
              <w:ind w:left="78" w:right="65" w:firstLine="83"/>
              <w:jc w:val="both"/>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Количество заданий</w:t>
            </w:r>
          </w:p>
        </w:tc>
        <w:tc>
          <w:tcPr>
            <w:tcW w:w="2977" w:type="dxa"/>
          </w:tcPr>
          <w:p w:rsidR="00DD0FDD" w:rsidRPr="00BE13EC" w:rsidRDefault="00DD0FDD" w:rsidP="00DD0FDD">
            <w:pPr>
              <w:spacing w:before="112" w:line="244" w:lineRule="auto"/>
              <w:ind w:left="228" w:right="216" w:hanging="2"/>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Максимальный первичный балл</w:t>
            </w:r>
          </w:p>
        </w:tc>
        <w:tc>
          <w:tcPr>
            <w:tcW w:w="3827" w:type="dxa"/>
          </w:tcPr>
          <w:p w:rsidR="00DD0FDD" w:rsidRPr="00BE13EC" w:rsidRDefault="00DD0FDD" w:rsidP="00DD0FDD">
            <w:pPr>
              <w:spacing w:before="1" w:line="244" w:lineRule="auto"/>
              <w:ind w:left="101" w:right="86"/>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 xml:space="preserve">Процент максимального первичного балла за задания данного уровня сложности </w:t>
            </w:r>
            <w:proofErr w:type="gramStart"/>
            <w:r w:rsidRPr="00BE13EC">
              <w:rPr>
                <w:rFonts w:ascii="Times New Roman" w:eastAsia="Times New Roman" w:hAnsi="Times New Roman" w:cs="Times New Roman"/>
                <w:sz w:val="24"/>
                <w:szCs w:val="24"/>
                <w:lang w:eastAsia="en-US"/>
              </w:rPr>
              <w:t>от</w:t>
            </w:r>
            <w:proofErr w:type="gramEnd"/>
            <w:r w:rsidRPr="00BE13EC">
              <w:rPr>
                <w:rFonts w:ascii="Times New Roman" w:eastAsia="Times New Roman" w:hAnsi="Times New Roman" w:cs="Times New Roman"/>
                <w:sz w:val="24"/>
                <w:szCs w:val="24"/>
                <w:lang w:eastAsia="en-US"/>
              </w:rPr>
              <w:t xml:space="preserve"> максимального первичного</w:t>
            </w:r>
          </w:p>
          <w:p w:rsidR="00DD0FDD" w:rsidRPr="00BE13EC" w:rsidRDefault="00DD0FDD" w:rsidP="00DD0FDD">
            <w:pPr>
              <w:spacing w:before="2" w:line="198" w:lineRule="exact"/>
              <w:ind w:left="101" w:right="90"/>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балла за всю работу, равного 19</w:t>
            </w:r>
          </w:p>
        </w:tc>
      </w:tr>
      <w:tr w:rsidR="00DD0FDD" w:rsidRPr="00DD0FDD" w:rsidTr="00BE13EC">
        <w:trPr>
          <w:trHeight w:val="222"/>
        </w:trPr>
        <w:tc>
          <w:tcPr>
            <w:tcW w:w="1954" w:type="dxa"/>
          </w:tcPr>
          <w:p w:rsidR="00DD0FDD" w:rsidRPr="00BE13EC" w:rsidRDefault="00DD0FDD" w:rsidP="00DD0FDD">
            <w:pPr>
              <w:spacing w:before="1" w:line="201" w:lineRule="exact"/>
              <w:ind w:left="74"/>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Базовый</w:t>
            </w:r>
          </w:p>
        </w:tc>
        <w:tc>
          <w:tcPr>
            <w:tcW w:w="1912" w:type="dxa"/>
          </w:tcPr>
          <w:p w:rsidR="00DD0FDD" w:rsidRPr="00BE13EC" w:rsidRDefault="00DD0FDD" w:rsidP="00DD0FDD">
            <w:pPr>
              <w:spacing w:before="1" w:line="201" w:lineRule="exact"/>
              <w:ind w:left="291" w:right="280"/>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10</w:t>
            </w:r>
          </w:p>
        </w:tc>
        <w:tc>
          <w:tcPr>
            <w:tcW w:w="2977" w:type="dxa"/>
          </w:tcPr>
          <w:p w:rsidR="00DD0FDD" w:rsidRPr="00BE13EC" w:rsidRDefault="00DD0FDD" w:rsidP="00DD0FDD">
            <w:pPr>
              <w:spacing w:before="1" w:line="201" w:lineRule="exact"/>
              <w:ind w:right="575"/>
              <w:jc w:val="right"/>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10</w:t>
            </w:r>
          </w:p>
        </w:tc>
        <w:tc>
          <w:tcPr>
            <w:tcW w:w="3827" w:type="dxa"/>
          </w:tcPr>
          <w:p w:rsidR="00DD0FDD" w:rsidRPr="00BE13EC" w:rsidRDefault="00DD0FDD" w:rsidP="00DD0FDD">
            <w:pPr>
              <w:spacing w:before="1" w:line="201" w:lineRule="exact"/>
              <w:ind w:left="1321"/>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52</w:t>
            </w:r>
          </w:p>
        </w:tc>
      </w:tr>
      <w:tr w:rsidR="00DD0FDD" w:rsidRPr="00DD0FDD" w:rsidTr="00BE13EC">
        <w:trPr>
          <w:trHeight w:val="222"/>
        </w:trPr>
        <w:tc>
          <w:tcPr>
            <w:tcW w:w="1954" w:type="dxa"/>
          </w:tcPr>
          <w:p w:rsidR="00DD0FDD" w:rsidRPr="00BE13EC" w:rsidRDefault="00DD0FDD" w:rsidP="00DD0FDD">
            <w:pPr>
              <w:spacing w:before="1" w:line="201" w:lineRule="exact"/>
              <w:ind w:left="74"/>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Повышенный</w:t>
            </w:r>
          </w:p>
        </w:tc>
        <w:tc>
          <w:tcPr>
            <w:tcW w:w="1912" w:type="dxa"/>
          </w:tcPr>
          <w:p w:rsidR="00DD0FDD" w:rsidRPr="00BE13EC" w:rsidRDefault="00DD0FDD" w:rsidP="00DD0FDD">
            <w:pPr>
              <w:spacing w:before="1" w:line="201" w:lineRule="exact"/>
              <w:ind w:left="11"/>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w w:val="101"/>
                <w:sz w:val="24"/>
                <w:szCs w:val="24"/>
                <w:lang w:eastAsia="en-US"/>
              </w:rPr>
              <w:t>3</w:t>
            </w:r>
          </w:p>
        </w:tc>
        <w:tc>
          <w:tcPr>
            <w:tcW w:w="2977" w:type="dxa"/>
          </w:tcPr>
          <w:p w:rsidR="00DD0FDD" w:rsidRPr="00BE13EC" w:rsidRDefault="00DD0FDD" w:rsidP="00DD0FDD">
            <w:pPr>
              <w:spacing w:before="1" w:line="201" w:lineRule="exact"/>
              <w:ind w:right="625"/>
              <w:jc w:val="right"/>
              <w:rPr>
                <w:rFonts w:ascii="Times New Roman" w:eastAsia="Times New Roman" w:hAnsi="Times New Roman" w:cs="Times New Roman"/>
                <w:sz w:val="24"/>
                <w:szCs w:val="24"/>
                <w:lang w:eastAsia="en-US"/>
              </w:rPr>
            </w:pPr>
            <w:r w:rsidRPr="00BE13EC">
              <w:rPr>
                <w:rFonts w:ascii="Times New Roman" w:eastAsia="Times New Roman" w:hAnsi="Times New Roman" w:cs="Times New Roman"/>
                <w:w w:val="101"/>
                <w:sz w:val="24"/>
                <w:szCs w:val="24"/>
                <w:lang w:eastAsia="en-US"/>
              </w:rPr>
              <w:t>4</w:t>
            </w:r>
          </w:p>
        </w:tc>
        <w:tc>
          <w:tcPr>
            <w:tcW w:w="3827" w:type="dxa"/>
          </w:tcPr>
          <w:p w:rsidR="00DD0FDD" w:rsidRPr="00BE13EC" w:rsidRDefault="00DD0FDD" w:rsidP="00DD0FDD">
            <w:pPr>
              <w:spacing w:before="1" w:line="201" w:lineRule="exact"/>
              <w:ind w:left="1321"/>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22</w:t>
            </w:r>
          </w:p>
        </w:tc>
      </w:tr>
      <w:tr w:rsidR="00DD0FDD" w:rsidRPr="00DD0FDD" w:rsidTr="00BE13EC">
        <w:trPr>
          <w:trHeight w:val="221"/>
        </w:trPr>
        <w:tc>
          <w:tcPr>
            <w:tcW w:w="1954" w:type="dxa"/>
          </w:tcPr>
          <w:p w:rsidR="00DD0FDD" w:rsidRPr="00BE13EC" w:rsidRDefault="00DD0FDD" w:rsidP="00DD0FDD">
            <w:pPr>
              <w:spacing w:before="1" w:line="200" w:lineRule="exact"/>
              <w:ind w:left="74"/>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Высокий</w:t>
            </w:r>
          </w:p>
        </w:tc>
        <w:tc>
          <w:tcPr>
            <w:tcW w:w="1912" w:type="dxa"/>
          </w:tcPr>
          <w:p w:rsidR="00DD0FDD" w:rsidRPr="00BE13EC" w:rsidRDefault="00DD0FDD" w:rsidP="00DD0FDD">
            <w:pPr>
              <w:spacing w:before="1" w:line="200" w:lineRule="exact"/>
              <w:ind w:left="13"/>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w w:val="101"/>
                <w:sz w:val="24"/>
                <w:szCs w:val="24"/>
                <w:lang w:eastAsia="en-US"/>
              </w:rPr>
              <w:t>2</w:t>
            </w:r>
          </w:p>
        </w:tc>
        <w:tc>
          <w:tcPr>
            <w:tcW w:w="2977" w:type="dxa"/>
          </w:tcPr>
          <w:p w:rsidR="00DD0FDD" w:rsidRPr="00BE13EC" w:rsidRDefault="00DD0FDD" w:rsidP="00DD0FDD">
            <w:pPr>
              <w:spacing w:before="1" w:line="200" w:lineRule="exact"/>
              <w:ind w:right="624"/>
              <w:jc w:val="right"/>
              <w:rPr>
                <w:rFonts w:ascii="Times New Roman" w:eastAsia="Times New Roman" w:hAnsi="Times New Roman" w:cs="Times New Roman"/>
                <w:sz w:val="24"/>
                <w:szCs w:val="24"/>
                <w:lang w:eastAsia="en-US"/>
              </w:rPr>
            </w:pPr>
            <w:r w:rsidRPr="00BE13EC">
              <w:rPr>
                <w:rFonts w:ascii="Times New Roman" w:eastAsia="Times New Roman" w:hAnsi="Times New Roman" w:cs="Times New Roman"/>
                <w:w w:val="101"/>
                <w:sz w:val="24"/>
                <w:szCs w:val="24"/>
                <w:lang w:eastAsia="en-US"/>
              </w:rPr>
              <w:t>5</w:t>
            </w:r>
          </w:p>
        </w:tc>
        <w:tc>
          <w:tcPr>
            <w:tcW w:w="3827" w:type="dxa"/>
          </w:tcPr>
          <w:p w:rsidR="00DD0FDD" w:rsidRPr="00BE13EC" w:rsidRDefault="00DD0FDD" w:rsidP="00DD0FDD">
            <w:pPr>
              <w:spacing w:before="1" w:line="200" w:lineRule="exact"/>
              <w:ind w:left="1322"/>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26</w:t>
            </w:r>
          </w:p>
        </w:tc>
      </w:tr>
      <w:tr w:rsidR="00DD0FDD" w:rsidRPr="00DD0FDD" w:rsidTr="00BE13EC">
        <w:trPr>
          <w:trHeight w:val="222"/>
        </w:trPr>
        <w:tc>
          <w:tcPr>
            <w:tcW w:w="1954" w:type="dxa"/>
          </w:tcPr>
          <w:p w:rsidR="00DD0FDD" w:rsidRPr="00BE13EC" w:rsidRDefault="00DD0FDD" w:rsidP="00DD0FDD">
            <w:pPr>
              <w:spacing w:before="1" w:line="201" w:lineRule="exact"/>
              <w:ind w:left="312"/>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Итого</w:t>
            </w:r>
          </w:p>
        </w:tc>
        <w:tc>
          <w:tcPr>
            <w:tcW w:w="1912" w:type="dxa"/>
          </w:tcPr>
          <w:p w:rsidR="00DD0FDD" w:rsidRPr="00BE13EC" w:rsidRDefault="00DD0FDD" w:rsidP="00DD0FDD">
            <w:pPr>
              <w:spacing w:before="1" w:line="201" w:lineRule="exact"/>
              <w:ind w:left="291" w:right="280"/>
              <w:jc w:val="center"/>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15</w:t>
            </w:r>
          </w:p>
        </w:tc>
        <w:tc>
          <w:tcPr>
            <w:tcW w:w="2977" w:type="dxa"/>
          </w:tcPr>
          <w:p w:rsidR="00DD0FDD" w:rsidRPr="00BE13EC" w:rsidRDefault="00DD0FDD" w:rsidP="00DD0FDD">
            <w:pPr>
              <w:spacing w:before="1" w:line="201" w:lineRule="exact"/>
              <w:ind w:right="575"/>
              <w:jc w:val="right"/>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19</w:t>
            </w:r>
          </w:p>
        </w:tc>
        <w:tc>
          <w:tcPr>
            <w:tcW w:w="3827" w:type="dxa"/>
          </w:tcPr>
          <w:p w:rsidR="00DD0FDD" w:rsidRPr="00BE13EC" w:rsidRDefault="00DD0FDD" w:rsidP="00DD0FDD">
            <w:pPr>
              <w:spacing w:before="1" w:line="201" w:lineRule="exact"/>
              <w:ind w:left="1273"/>
              <w:rPr>
                <w:rFonts w:ascii="Times New Roman" w:eastAsia="Times New Roman" w:hAnsi="Times New Roman" w:cs="Times New Roman"/>
                <w:sz w:val="24"/>
                <w:szCs w:val="24"/>
                <w:lang w:eastAsia="en-US"/>
              </w:rPr>
            </w:pPr>
            <w:r w:rsidRPr="00BE13EC">
              <w:rPr>
                <w:rFonts w:ascii="Times New Roman" w:eastAsia="Times New Roman" w:hAnsi="Times New Roman" w:cs="Times New Roman"/>
                <w:sz w:val="24"/>
                <w:szCs w:val="24"/>
                <w:lang w:eastAsia="en-US"/>
              </w:rPr>
              <w:t>100</w:t>
            </w:r>
          </w:p>
        </w:tc>
      </w:tr>
    </w:tbl>
    <w:p w:rsidR="00DD0FDD" w:rsidRPr="00DD0FDD" w:rsidRDefault="00DD0FDD" w:rsidP="00DD0FDD">
      <w:pPr>
        <w:widowControl w:val="0"/>
        <w:autoSpaceDE w:val="0"/>
        <w:autoSpaceDN w:val="0"/>
        <w:spacing w:before="7" w:after="0" w:line="240" w:lineRule="auto"/>
        <w:rPr>
          <w:rFonts w:ascii="Times New Roman" w:eastAsia="Times New Roman" w:hAnsi="Times New Roman" w:cs="Times New Roman"/>
          <w:i/>
          <w:sz w:val="19"/>
          <w:szCs w:val="19"/>
          <w:lang w:eastAsia="en-US"/>
        </w:rPr>
      </w:pPr>
    </w:p>
    <w:p w:rsidR="00DD0FDD" w:rsidRPr="00DD0FDD" w:rsidRDefault="00DD0FDD" w:rsidP="00FD3222">
      <w:pPr>
        <w:widowControl w:val="0"/>
        <w:numPr>
          <w:ilvl w:val="0"/>
          <w:numId w:val="23"/>
        </w:numPr>
        <w:tabs>
          <w:tab w:val="left" w:pos="-709"/>
        </w:tabs>
        <w:autoSpaceDE w:val="0"/>
        <w:autoSpaceDN w:val="0"/>
        <w:spacing w:after="0" w:line="240" w:lineRule="auto"/>
        <w:ind w:left="-1134" w:firstLine="0"/>
        <w:jc w:val="both"/>
        <w:outlineLvl w:val="0"/>
        <w:rPr>
          <w:rFonts w:ascii="Times New Roman" w:eastAsia="Times New Roman" w:hAnsi="Times New Roman" w:cs="Times New Roman"/>
          <w:b/>
          <w:bCs/>
          <w:sz w:val="27"/>
          <w:szCs w:val="27"/>
          <w:lang w:eastAsia="en-US"/>
        </w:rPr>
      </w:pPr>
      <w:r w:rsidRPr="00DD0FDD">
        <w:rPr>
          <w:rFonts w:ascii="Times New Roman" w:eastAsia="Times New Roman" w:hAnsi="Times New Roman" w:cs="Times New Roman"/>
          <w:b/>
          <w:bCs/>
          <w:sz w:val="27"/>
          <w:szCs w:val="27"/>
          <w:lang w:eastAsia="en-US"/>
        </w:rPr>
        <w:t>Продолжительность ОГЭ по</w:t>
      </w:r>
      <w:r w:rsidRPr="00DD0FDD">
        <w:rPr>
          <w:rFonts w:ascii="Times New Roman" w:eastAsia="Times New Roman" w:hAnsi="Times New Roman" w:cs="Times New Roman"/>
          <w:b/>
          <w:bCs/>
          <w:spacing w:val="4"/>
          <w:sz w:val="27"/>
          <w:szCs w:val="27"/>
          <w:lang w:eastAsia="en-US"/>
        </w:rPr>
        <w:t xml:space="preserve"> </w:t>
      </w:r>
      <w:r w:rsidRPr="00DD0FDD">
        <w:rPr>
          <w:rFonts w:ascii="Times New Roman" w:eastAsia="Times New Roman" w:hAnsi="Times New Roman" w:cs="Times New Roman"/>
          <w:b/>
          <w:bCs/>
          <w:sz w:val="27"/>
          <w:szCs w:val="27"/>
          <w:lang w:eastAsia="en-US"/>
        </w:rPr>
        <w:t>информатике</w:t>
      </w:r>
    </w:p>
    <w:p w:rsidR="00DD0FDD" w:rsidRPr="00DD0FDD" w:rsidRDefault="00DD0FDD" w:rsidP="00BE13EC">
      <w:pPr>
        <w:widowControl w:val="0"/>
        <w:tabs>
          <w:tab w:val="left" w:pos="-709"/>
        </w:tabs>
        <w:autoSpaceDE w:val="0"/>
        <w:autoSpaceDN w:val="0"/>
        <w:spacing w:before="1" w:after="0" w:line="240" w:lineRule="auto"/>
        <w:ind w:left="-1134"/>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На выполнение всей работы отводится 2 часа 30 минут (150 минут).</w:t>
      </w:r>
    </w:p>
    <w:p w:rsidR="00DD0FDD" w:rsidRPr="00DD0FDD" w:rsidRDefault="00DD0FDD" w:rsidP="00BE13EC">
      <w:pPr>
        <w:widowControl w:val="0"/>
        <w:tabs>
          <w:tab w:val="left" w:pos="-709"/>
        </w:tabs>
        <w:autoSpaceDE w:val="0"/>
        <w:autoSpaceDN w:val="0"/>
        <w:spacing w:before="10" w:after="0" w:line="240" w:lineRule="auto"/>
        <w:ind w:left="-1134"/>
        <w:rPr>
          <w:rFonts w:ascii="Times New Roman" w:eastAsia="Times New Roman" w:hAnsi="Times New Roman" w:cs="Times New Roman"/>
          <w:sz w:val="19"/>
          <w:szCs w:val="19"/>
          <w:lang w:eastAsia="en-US"/>
        </w:rPr>
      </w:pPr>
    </w:p>
    <w:p w:rsidR="00DD0FDD" w:rsidRPr="00DD0FDD" w:rsidRDefault="00DD0FDD" w:rsidP="00FD3222">
      <w:pPr>
        <w:widowControl w:val="0"/>
        <w:numPr>
          <w:ilvl w:val="0"/>
          <w:numId w:val="23"/>
        </w:numPr>
        <w:tabs>
          <w:tab w:val="left" w:pos="-709"/>
        </w:tabs>
        <w:autoSpaceDE w:val="0"/>
        <w:autoSpaceDN w:val="0"/>
        <w:spacing w:after="0" w:line="240" w:lineRule="auto"/>
        <w:ind w:left="-1134" w:firstLine="0"/>
        <w:jc w:val="both"/>
        <w:outlineLvl w:val="0"/>
        <w:rPr>
          <w:rFonts w:ascii="Times New Roman" w:eastAsia="Times New Roman" w:hAnsi="Times New Roman" w:cs="Times New Roman"/>
          <w:b/>
          <w:bCs/>
          <w:sz w:val="27"/>
          <w:szCs w:val="27"/>
          <w:lang w:eastAsia="en-US"/>
        </w:rPr>
      </w:pPr>
      <w:r w:rsidRPr="00DD0FDD">
        <w:rPr>
          <w:rFonts w:ascii="Times New Roman" w:eastAsia="Times New Roman" w:hAnsi="Times New Roman" w:cs="Times New Roman"/>
          <w:b/>
          <w:bCs/>
          <w:sz w:val="27"/>
          <w:szCs w:val="27"/>
          <w:lang w:eastAsia="en-US"/>
        </w:rPr>
        <w:t>Дополнительные материалы и</w:t>
      </w:r>
      <w:r w:rsidRPr="00DD0FDD">
        <w:rPr>
          <w:rFonts w:ascii="Times New Roman" w:eastAsia="Times New Roman" w:hAnsi="Times New Roman" w:cs="Times New Roman"/>
          <w:b/>
          <w:bCs/>
          <w:spacing w:val="3"/>
          <w:sz w:val="27"/>
          <w:szCs w:val="27"/>
          <w:lang w:eastAsia="en-US"/>
        </w:rPr>
        <w:t xml:space="preserve"> </w:t>
      </w:r>
      <w:r w:rsidRPr="00DD0FDD">
        <w:rPr>
          <w:rFonts w:ascii="Times New Roman" w:eastAsia="Times New Roman" w:hAnsi="Times New Roman" w:cs="Times New Roman"/>
          <w:b/>
          <w:bCs/>
          <w:sz w:val="27"/>
          <w:szCs w:val="27"/>
          <w:lang w:eastAsia="en-US"/>
        </w:rPr>
        <w:t>оборудование</w:t>
      </w:r>
    </w:p>
    <w:p w:rsidR="00DD0FDD" w:rsidRPr="00DD0FDD" w:rsidRDefault="00DD0FDD" w:rsidP="00BE13EC">
      <w:pPr>
        <w:widowControl w:val="0"/>
        <w:tabs>
          <w:tab w:val="left" w:pos="-709"/>
        </w:tabs>
        <w:autoSpaceDE w:val="0"/>
        <w:autoSpaceDN w:val="0"/>
        <w:spacing w:before="1" w:after="0" w:line="244" w:lineRule="auto"/>
        <w:ind w:left="-1134" w:right="184"/>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Перечень дополнительных материалов и оборудования, использование которых разрешено на ОГЭ, утверждается  приказом  </w:t>
      </w:r>
      <w:proofErr w:type="spellStart"/>
      <w:r w:rsidRPr="00DD0FDD">
        <w:rPr>
          <w:rFonts w:ascii="Times New Roman" w:eastAsia="Times New Roman" w:hAnsi="Times New Roman" w:cs="Times New Roman"/>
          <w:sz w:val="28"/>
          <w:szCs w:val="28"/>
          <w:lang w:eastAsia="en-US"/>
        </w:rPr>
        <w:t>Минпросвещения</w:t>
      </w:r>
      <w:proofErr w:type="spellEnd"/>
      <w:r w:rsidRPr="00DD0FDD">
        <w:rPr>
          <w:rFonts w:ascii="Times New Roman" w:eastAsia="Times New Roman" w:hAnsi="Times New Roman" w:cs="Times New Roman"/>
          <w:sz w:val="28"/>
          <w:szCs w:val="28"/>
          <w:lang w:eastAsia="en-US"/>
        </w:rPr>
        <w:t xml:space="preserve">  России и </w:t>
      </w:r>
      <w:proofErr w:type="spellStart"/>
      <w:r w:rsidRPr="00DD0FDD">
        <w:rPr>
          <w:rFonts w:ascii="Times New Roman" w:eastAsia="Times New Roman" w:hAnsi="Times New Roman" w:cs="Times New Roman"/>
          <w:sz w:val="28"/>
          <w:szCs w:val="28"/>
          <w:lang w:eastAsia="en-US"/>
        </w:rPr>
        <w:t>Рособрнадзора</w:t>
      </w:r>
      <w:proofErr w:type="spellEnd"/>
      <w:r w:rsidRPr="00DD0FDD">
        <w:rPr>
          <w:rFonts w:ascii="Times New Roman" w:eastAsia="Times New Roman" w:hAnsi="Times New Roman" w:cs="Times New Roman"/>
          <w:sz w:val="28"/>
          <w:szCs w:val="28"/>
          <w:lang w:eastAsia="en-US"/>
        </w:rPr>
        <w:t>.</w:t>
      </w:r>
    </w:p>
    <w:p w:rsidR="00DD0FDD" w:rsidRPr="00DD0FDD" w:rsidRDefault="00DD0FDD" w:rsidP="00BE13EC">
      <w:pPr>
        <w:widowControl w:val="0"/>
        <w:tabs>
          <w:tab w:val="left" w:pos="-709"/>
        </w:tabs>
        <w:autoSpaceDE w:val="0"/>
        <w:autoSpaceDN w:val="0"/>
        <w:spacing w:after="0" w:line="244" w:lineRule="auto"/>
        <w:ind w:left="-1134" w:right="186"/>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Задания части 1 могут выполняться </w:t>
      </w:r>
      <w:proofErr w:type="gramStart"/>
      <w:r w:rsidRPr="00DD0FDD">
        <w:rPr>
          <w:rFonts w:ascii="Times New Roman" w:eastAsia="Times New Roman" w:hAnsi="Times New Roman" w:cs="Times New Roman"/>
          <w:sz w:val="28"/>
          <w:szCs w:val="28"/>
          <w:lang w:eastAsia="en-US"/>
        </w:rPr>
        <w:t>экзаменуемыми</w:t>
      </w:r>
      <w:proofErr w:type="gramEnd"/>
      <w:r w:rsidRPr="00DD0FDD">
        <w:rPr>
          <w:rFonts w:ascii="Times New Roman" w:eastAsia="Times New Roman" w:hAnsi="Times New Roman" w:cs="Times New Roman"/>
          <w:sz w:val="28"/>
          <w:szCs w:val="28"/>
          <w:lang w:eastAsia="en-US"/>
        </w:rPr>
        <w:t xml:space="preserve"> без использования компьютеров. Вычислительная сложность заданий не требует использования калькуляторов, поэтому в целях обеспечения равенства всех участников экзамена использование калькуляторов на экзаменах не разрешается.</w:t>
      </w:r>
    </w:p>
    <w:p w:rsidR="00DD0FDD" w:rsidRPr="00DD0FDD" w:rsidRDefault="00DD0FDD" w:rsidP="00BE13EC">
      <w:pPr>
        <w:widowControl w:val="0"/>
        <w:tabs>
          <w:tab w:val="left" w:pos="-709"/>
        </w:tabs>
        <w:autoSpaceDE w:val="0"/>
        <w:autoSpaceDN w:val="0"/>
        <w:spacing w:after="0" w:line="244" w:lineRule="auto"/>
        <w:ind w:left="-1134" w:right="187"/>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Задания части 2 выполняются на компьютере. На компьютере должны быть установлены знакомые экзаменуемым программы.</w:t>
      </w:r>
    </w:p>
    <w:p w:rsidR="00DD0FDD" w:rsidRPr="00DD0FDD" w:rsidRDefault="00DD0FDD" w:rsidP="00BE13EC">
      <w:pPr>
        <w:widowControl w:val="0"/>
        <w:tabs>
          <w:tab w:val="left" w:pos="-709"/>
        </w:tabs>
        <w:autoSpaceDE w:val="0"/>
        <w:autoSpaceDN w:val="0"/>
        <w:spacing w:after="0" w:line="244" w:lineRule="auto"/>
        <w:ind w:left="-1134" w:right="187"/>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lastRenderedPageBreak/>
        <w:t>Для  выполнения   задания   13.1   необходима   программа   для   работы  с презентациями.</w:t>
      </w:r>
    </w:p>
    <w:p w:rsidR="00DD0FDD" w:rsidRPr="00DD0FDD" w:rsidRDefault="00DD0FDD" w:rsidP="00BE13EC">
      <w:pPr>
        <w:widowControl w:val="0"/>
        <w:tabs>
          <w:tab w:val="left" w:pos="-709"/>
        </w:tabs>
        <w:autoSpaceDE w:val="0"/>
        <w:autoSpaceDN w:val="0"/>
        <w:spacing w:after="0" w:line="217" w:lineRule="exact"/>
        <w:ind w:left="-1134"/>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Для выполнения задания 13.2 необходим текстовый процессор.</w:t>
      </w:r>
    </w:p>
    <w:p w:rsidR="00DD0FDD" w:rsidRPr="00DD0FDD" w:rsidRDefault="00DD0FDD" w:rsidP="00BE13EC">
      <w:pPr>
        <w:widowControl w:val="0"/>
        <w:tabs>
          <w:tab w:val="left" w:pos="-709"/>
        </w:tabs>
        <w:autoSpaceDE w:val="0"/>
        <w:autoSpaceDN w:val="0"/>
        <w:spacing w:after="0" w:line="244" w:lineRule="auto"/>
        <w:ind w:left="-1134" w:right="187"/>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Для   выполнения   задания   14   необходима   программа   для   работы    с электронными</w:t>
      </w:r>
      <w:r w:rsidRPr="00DD0FDD">
        <w:rPr>
          <w:rFonts w:ascii="Times New Roman" w:eastAsia="Times New Roman" w:hAnsi="Times New Roman" w:cs="Times New Roman"/>
          <w:spacing w:val="1"/>
          <w:sz w:val="28"/>
          <w:szCs w:val="28"/>
          <w:lang w:eastAsia="en-US"/>
        </w:rPr>
        <w:t xml:space="preserve"> </w:t>
      </w:r>
      <w:r w:rsidRPr="00DD0FDD">
        <w:rPr>
          <w:rFonts w:ascii="Times New Roman" w:eastAsia="Times New Roman" w:hAnsi="Times New Roman" w:cs="Times New Roman"/>
          <w:sz w:val="28"/>
          <w:szCs w:val="28"/>
          <w:lang w:eastAsia="en-US"/>
        </w:rPr>
        <w:t>таблицами.</w:t>
      </w:r>
    </w:p>
    <w:p w:rsidR="00DD0FDD" w:rsidRPr="00DD0FDD" w:rsidRDefault="00DD0FDD" w:rsidP="00BE13EC">
      <w:pPr>
        <w:tabs>
          <w:tab w:val="left" w:pos="-709"/>
        </w:tabs>
        <w:spacing w:after="0" w:line="240" w:lineRule="auto"/>
        <w:ind w:left="-1134"/>
        <w:jc w:val="center"/>
        <w:rPr>
          <w:rFonts w:ascii="Times New Roman" w:eastAsia="Calibri" w:hAnsi="Times New Roman" w:cs="Times New Roman"/>
          <w:b/>
          <w:sz w:val="28"/>
          <w:szCs w:val="28"/>
          <w:lang w:eastAsia="en-US"/>
        </w:rPr>
      </w:pPr>
    </w:p>
    <w:p w:rsidR="00DD0FDD" w:rsidRPr="00DD0FDD" w:rsidRDefault="00DD0FDD" w:rsidP="00BE13EC">
      <w:pPr>
        <w:widowControl w:val="0"/>
        <w:tabs>
          <w:tab w:val="left" w:pos="-709"/>
        </w:tabs>
        <w:autoSpaceDE w:val="0"/>
        <w:autoSpaceDN w:val="0"/>
        <w:spacing w:before="63" w:after="0" w:line="240" w:lineRule="auto"/>
        <w:ind w:left="-1134"/>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Задание </w:t>
      </w:r>
      <w:r w:rsidRPr="00DD0FDD">
        <w:rPr>
          <w:rFonts w:ascii="Times New Roman" w:eastAsia="Times New Roman" w:hAnsi="Times New Roman" w:cs="Times New Roman"/>
          <w:spacing w:val="13"/>
          <w:sz w:val="28"/>
          <w:szCs w:val="28"/>
          <w:lang w:eastAsia="en-US"/>
        </w:rPr>
        <w:t xml:space="preserve"> </w:t>
      </w:r>
      <w:r w:rsidRPr="00DD0FDD">
        <w:rPr>
          <w:rFonts w:ascii="Times New Roman" w:eastAsia="Times New Roman" w:hAnsi="Times New Roman" w:cs="Times New Roman"/>
          <w:sz w:val="28"/>
          <w:szCs w:val="28"/>
          <w:lang w:eastAsia="en-US"/>
        </w:rPr>
        <w:t xml:space="preserve">15.1 </w:t>
      </w:r>
      <w:r w:rsidRPr="00DD0FDD">
        <w:rPr>
          <w:rFonts w:ascii="Times New Roman" w:eastAsia="Times New Roman" w:hAnsi="Times New Roman" w:cs="Times New Roman"/>
          <w:spacing w:val="13"/>
          <w:sz w:val="28"/>
          <w:szCs w:val="28"/>
          <w:lang w:eastAsia="en-US"/>
        </w:rPr>
        <w:t xml:space="preserve"> </w:t>
      </w:r>
      <w:r w:rsidRPr="00DD0FDD">
        <w:rPr>
          <w:rFonts w:ascii="Times New Roman" w:eastAsia="Times New Roman" w:hAnsi="Times New Roman" w:cs="Times New Roman"/>
          <w:sz w:val="28"/>
          <w:szCs w:val="28"/>
          <w:lang w:eastAsia="en-US"/>
        </w:rPr>
        <w:t xml:space="preserve">предусматривает </w:t>
      </w:r>
      <w:r w:rsidRPr="00DD0FDD">
        <w:rPr>
          <w:rFonts w:ascii="Times New Roman" w:eastAsia="Times New Roman" w:hAnsi="Times New Roman" w:cs="Times New Roman"/>
          <w:spacing w:val="12"/>
          <w:sz w:val="28"/>
          <w:szCs w:val="28"/>
          <w:lang w:eastAsia="en-US"/>
        </w:rPr>
        <w:t xml:space="preserve"> </w:t>
      </w:r>
      <w:r w:rsidRPr="00DD0FDD">
        <w:rPr>
          <w:rFonts w:ascii="Times New Roman" w:eastAsia="Times New Roman" w:hAnsi="Times New Roman" w:cs="Times New Roman"/>
          <w:sz w:val="28"/>
          <w:szCs w:val="28"/>
          <w:lang w:eastAsia="en-US"/>
        </w:rPr>
        <w:t xml:space="preserve">разработку </w:t>
      </w:r>
      <w:r w:rsidRPr="00DD0FDD">
        <w:rPr>
          <w:rFonts w:ascii="Times New Roman" w:eastAsia="Times New Roman" w:hAnsi="Times New Roman" w:cs="Times New Roman"/>
          <w:spacing w:val="13"/>
          <w:sz w:val="28"/>
          <w:szCs w:val="28"/>
          <w:lang w:eastAsia="en-US"/>
        </w:rPr>
        <w:t xml:space="preserve"> </w:t>
      </w:r>
      <w:r w:rsidRPr="00DD0FDD">
        <w:rPr>
          <w:rFonts w:ascii="Times New Roman" w:eastAsia="Times New Roman" w:hAnsi="Times New Roman" w:cs="Times New Roman"/>
          <w:sz w:val="28"/>
          <w:szCs w:val="28"/>
          <w:lang w:eastAsia="en-US"/>
        </w:rPr>
        <w:t xml:space="preserve">алгоритма </w:t>
      </w:r>
      <w:r w:rsidRPr="00DD0FDD">
        <w:rPr>
          <w:rFonts w:ascii="Times New Roman" w:eastAsia="Times New Roman" w:hAnsi="Times New Roman" w:cs="Times New Roman"/>
          <w:spacing w:val="12"/>
          <w:sz w:val="28"/>
          <w:szCs w:val="28"/>
          <w:lang w:eastAsia="en-US"/>
        </w:rPr>
        <w:t xml:space="preserve"> </w:t>
      </w:r>
      <w:r w:rsidRPr="00DD0FDD">
        <w:rPr>
          <w:rFonts w:ascii="Times New Roman" w:eastAsia="Times New Roman" w:hAnsi="Times New Roman" w:cs="Times New Roman"/>
          <w:sz w:val="28"/>
          <w:szCs w:val="28"/>
          <w:lang w:eastAsia="en-US"/>
        </w:rPr>
        <w:t xml:space="preserve">для </w:t>
      </w:r>
      <w:r w:rsidRPr="00DD0FDD">
        <w:rPr>
          <w:rFonts w:ascii="Times New Roman" w:eastAsia="Times New Roman" w:hAnsi="Times New Roman" w:cs="Times New Roman"/>
          <w:spacing w:val="13"/>
          <w:sz w:val="28"/>
          <w:szCs w:val="28"/>
          <w:lang w:eastAsia="en-US"/>
        </w:rPr>
        <w:t xml:space="preserve"> </w:t>
      </w:r>
      <w:r w:rsidRPr="00DD0FDD">
        <w:rPr>
          <w:rFonts w:ascii="Times New Roman" w:eastAsia="Times New Roman" w:hAnsi="Times New Roman" w:cs="Times New Roman"/>
          <w:sz w:val="28"/>
          <w:szCs w:val="28"/>
          <w:lang w:eastAsia="en-US"/>
        </w:rPr>
        <w:t>исполнителя</w:t>
      </w:r>
    </w:p>
    <w:p w:rsidR="00DD0FDD" w:rsidRPr="00DD0FDD" w:rsidRDefault="00DD0FDD" w:rsidP="00BE13EC">
      <w:pPr>
        <w:widowControl w:val="0"/>
        <w:tabs>
          <w:tab w:val="left" w:pos="-709"/>
        </w:tabs>
        <w:autoSpaceDE w:val="0"/>
        <w:autoSpaceDN w:val="0"/>
        <w:spacing w:before="5" w:after="0" w:line="244" w:lineRule="auto"/>
        <w:ind w:left="-1134"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«Робот». Для выполнения задания 15.1 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w:t>
      </w:r>
      <w:hyperlink r:id="rId42">
        <w:r w:rsidRPr="00DD0FDD">
          <w:rPr>
            <w:rFonts w:ascii="Times New Roman" w:eastAsia="Times New Roman" w:hAnsi="Times New Roman" w:cs="Times New Roman"/>
            <w:sz w:val="28"/>
            <w:szCs w:val="28"/>
            <w:lang w:eastAsia="en-US"/>
          </w:rPr>
          <w:t>(http://www.niisi.ru/kumir),</w:t>
        </w:r>
      </w:hyperlink>
      <w:r w:rsidRPr="00DD0FDD">
        <w:rPr>
          <w:rFonts w:ascii="Times New Roman" w:eastAsia="Times New Roman" w:hAnsi="Times New Roman" w:cs="Times New Roman"/>
          <w:sz w:val="28"/>
          <w:szCs w:val="28"/>
          <w:lang w:eastAsia="en-US"/>
        </w:rPr>
        <w:t xml:space="preserve"> или любая другая среда, позволяющая моделировать исполнителя «Робот». В случае</w:t>
      </w:r>
      <w:proofErr w:type="gramStart"/>
      <w:r w:rsidRPr="00DD0FDD">
        <w:rPr>
          <w:rFonts w:ascii="Times New Roman" w:eastAsia="Times New Roman" w:hAnsi="Times New Roman" w:cs="Times New Roman"/>
          <w:sz w:val="28"/>
          <w:szCs w:val="28"/>
          <w:lang w:eastAsia="en-US"/>
        </w:rPr>
        <w:t>,</w:t>
      </w:r>
      <w:proofErr w:type="gramEnd"/>
      <w:r w:rsidRPr="00DD0FDD">
        <w:rPr>
          <w:rFonts w:ascii="Times New Roman" w:eastAsia="Times New Roman" w:hAnsi="Times New Roman" w:cs="Times New Roman"/>
          <w:sz w:val="28"/>
          <w:szCs w:val="28"/>
          <w:lang w:eastAsia="en-US"/>
        </w:rPr>
        <w:t xml:space="preserve">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При отсутствии учебной среды исполнителя «Робот» решение задания 15.1 записывается в простом  текстовом редакторе.</w:t>
      </w:r>
    </w:p>
    <w:p w:rsidR="00DD0FDD" w:rsidRPr="00DD0FDD" w:rsidRDefault="00DD0FDD" w:rsidP="00BE13EC">
      <w:pPr>
        <w:widowControl w:val="0"/>
        <w:tabs>
          <w:tab w:val="left" w:pos="-709"/>
        </w:tabs>
        <w:autoSpaceDE w:val="0"/>
        <w:autoSpaceDN w:val="0"/>
        <w:spacing w:after="0" w:line="244" w:lineRule="auto"/>
        <w:ind w:left="-1134"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Задание 15.2 предусматривает запись алгоритма на универсальном языке программирования. В этом случае для выполнения задания необходима система программирования, используемая при обучении.</w:t>
      </w:r>
    </w:p>
    <w:p w:rsidR="00DD0FDD" w:rsidRPr="00DD0FDD" w:rsidRDefault="00DD0FDD" w:rsidP="00BE13EC">
      <w:pPr>
        <w:widowControl w:val="0"/>
        <w:tabs>
          <w:tab w:val="left" w:pos="-709"/>
        </w:tabs>
        <w:autoSpaceDE w:val="0"/>
        <w:autoSpaceDN w:val="0"/>
        <w:spacing w:after="0" w:line="244" w:lineRule="auto"/>
        <w:ind w:left="-1134"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Решением каждого задания части 2 является отдельный файл, подготовленный в соответствующей программе (текстовом редакторе или электронной таблице). Экзаменуемые сохраняют данные файлы  в  каталог  под именами, указанными техническим</w:t>
      </w:r>
      <w:r w:rsidRPr="00DD0FDD">
        <w:rPr>
          <w:rFonts w:ascii="Times New Roman" w:eastAsia="Times New Roman" w:hAnsi="Times New Roman" w:cs="Times New Roman"/>
          <w:spacing w:val="5"/>
          <w:sz w:val="28"/>
          <w:szCs w:val="28"/>
          <w:lang w:eastAsia="en-US"/>
        </w:rPr>
        <w:t xml:space="preserve"> </w:t>
      </w:r>
      <w:r w:rsidRPr="00DD0FDD">
        <w:rPr>
          <w:rFonts w:ascii="Times New Roman" w:eastAsia="Times New Roman" w:hAnsi="Times New Roman" w:cs="Times New Roman"/>
          <w:sz w:val="28"/>
          <w:szCs w:val="28"/>
          <w:lang w:eastAsia="en-US"/>
        </w:rPr>
        <w:t>специалистом.</w:t>
      </w:r>
    </w:p>
    <w:p w:rsidR="00DD0FDD" w:rsidRPr="00DD0FDD" w:rsidRDefault="00DD0FDD" w:rsidP="00BE13EC">
      <w:pPr>
        <w:widowControl w:val="0"/>
        <w:tabs>
          <w:tab w:val="left" w:pos="-709"/>
        </w:tabs>
        <w:autoSpaceDE w:val="0"/>
        <w:autoSpaceDN w:val="0"/>
        <w:spacing w:before="4" w:after="0" w:line="240" w:lineRule="auto"/>
        <w:ind w:left="-1134"/>
        <w:rPr>
          <w:rFonts w:ascii="Times New Roman" w:eastAsia="Times New Roman" w:hAnsi="Times New Roman" w:cs="Times New Roman"/>
          <w:sz w:val="28"/>
          <w:szCs w:val="28"/>
          <w:lang w:eastAsia="en-US"/>
        </w:rPr>
      </w:pPr>
    </w:p>
    <w:p w:rsidR="00DD0FDD" w:rsidRPr="00DD0FDD" w:rsidRDefault="00DD0FDD" w:rsidP="00FD3222">
      <w:pPr>
        <w:widowControl w:val="0"/>
        <w:numPr>
          <w:ilvl w:val="0"/>
          <w:numId w:val="23"/>
        </w:numPr>
        <w:tabs>
          <w:tab w:val="left" w:pos="-709"/>
          <w:tab w:val="left" w:pos="479"/>
        </w:tabs>
        <w:autoSpaceDE w:val="0"/>
        <w:autoSpaceDN w:val="0"/>
        <w:spacing w:after="0" w:line="244" w:lineRule="auto"/>
        <w:ind w:left="-1134" w:right="41" w:firstLine="0"/>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Система  оценивания   выполнения   отдельных   заданий   и   работы  в целом</w:t>
      </w:r>
    </w:p>
    <w:p w:rsidR="00DD0FDD" w:rsidRPr="00DD0FDD" w:rsidRDefault="00DD0FDD" w:rsidP="00BE13EC">
      <w:pPr>
        <w:widowControl w:val="0"/>
        <w:tabs>
          <w:tab w:val="left" w:pos="-709"/>
        </w:tabs>
        <w:autoSpaceDE w:val="0"/>
        <w:autoSpaceDN w:val="0"/>
        <w:spacing w:after="0" w:line="244" w:lineRule="auto"/>
        <w:ind w:left="-1134"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Верное выполнение каждого задания части 1 и заданий 11 и 12 части 2 оценивается 1 баллом. Эти задания считаются выполненными, если экзаменуемый дал ответ, соответствующий эталону верного ответа. Максимальное количество первичных баллов, которое можно получить за выполнение заданий с кратким ответом, равно 12.</w:t>
      </w:r>
    </w:p>
    <w:p w:rsidR="00DD0FDD" w:rsidRPr="00DD0FDD" w:rsidRDefault="00DD0FDD" w:rsidP="00BE13EC">
      <w:pPr>
        <w:widowControl w:val="0"/>
        <w:tabs>
          <w:tab w:val="left" w:pos="-709"/>
        </w:tabs>
        <w:autoSpaceDE w:val="0"/>
        <w:autoSpaceDN w:val="0"/>
        <w:spacing w:after="0" w:line="244" w:lineRule="auto"/>
        <w:ind w:left="-1134"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Выполнение  заданий  13  и  15  с  развёрнутым  ответом  оценивается     от 0 до 2 баллов; выполнение задания 14 – от 0 до 3 баллов. Ответы на эти задания проверяются и оцениваются экспертами предметной комиссии (устанавливается соответствие ответов определённому перечню критериев). Максимальное количество баллов, которое можно получить за выполнение заданий с развёрнутым ответом, равно</w:t>
      </w:r>
      <w:r w:rsidRPr="00DD0FDD">
        <w:rPr>
          <w:rFonts w:ascii="Times New Roman" w:eastAsia="Times New Roman" w:hAnsi="Times New Roman" w:cs="Times New Roman"/>
          <w:spacing w:val="3"/>
          <w:sz w:val="28"/>
          <w:szCs w:val="28"/>
          <w:lang w:eastAsia="en-US"/>
        </w:rPr>
        <w:t xml:space="preserve"> </w:t>
      </w:r>
      <w:r w:rsidRPr="00DD0FDD">
        <w:rPr>
          <w:rFonts w:ascii="Times New Roman" w:eastAsia="Times New Roman" w:hAnsi="Times New Roman" w:cs="Times New Roman"/>
          <w:sz w:val="28"/>
          <w:szCs w:val="28"/>
          <w:lang w:eastAsia="en-US"/>
        </w:rPr>
        <w:t>7.</w:t>
      </w:r>
    </w:p>
    <w:p w:rsidR="00DD0FDD" w:rsidRPr="00DD0FDD" w:rsidRDefault="00DD0FDD" w:rsidP="00BE13EC">
      <w:pPr>
        <w:widowControl w:val="0"/>
        <w:tabs>
          <w:tab w:val="left" w:pos="-709"/>
        </w:tabs>
        <w:autoSpaceDE w:val="0"/>
        <w:autoSpaceDN w:val="0"/>
        <w:spacing w:after="0" w:line="244" w:lineRule="auto"/>
        <w:ind w:left="-1134"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Максимальный первичный балл  за  выполнение  экзаменационной работы –</w:t>
      </w:r>
      <w:r w:rsidRPr="00DD0FDD">
        <w:rPr>
          <w:rFonts w:ascii="Times New Roman" w:eastAsia="Times New Roman" w:hAnsi="Times New Roman" w:cs="Times New Roman"/>
          <w:spacing w:val="2"/>
          <w:sz w:val="28"/>
          <w:szCs w:val="28"/>
          <w:lang w:eastAsia="en-US"/>
        </w:rPr>
        <w:t xml:space="preserve"> </w:t>
      </w:r>
      <w:r w:rsidRPr="00DD0FDD">
        <w:rPr>
          <w:rFonts w:ascii="Times New Roman" w:eastAsia="Times New Roman" w:hAnsi="Times New Roman" w:cs="Times New Roman"/>
          <w:sz w:val="28"/>
          <w:szCs w:val="28"/>
          <w:lang w:eastAsia="en-US"/>
        </w:rPr>
        <w:t>19.</w:t>
      </w:r>
    </w:p>
    <w:p w:rsidR="00DD0FDD" w:rsidRPr="00DD0FDD" w:rsidRDefault="00DD0FDD" w:rsidP="00BE13EC">
      <w:pPr>
        <w:widowControl w:val="0"/>
        <w:tabs>
          <w:tab w:val="left" w:pos="-709"/>
        </w:tabs>
        <w:autoSpaceDE w:val="0"/>
        <w:autoSpaceDN w:val="0"/>
        <w:spacing w:after="0" w:line="244" w:lineRule="auto"/>
        <w:ind w:left="-1134"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В соответствии с Порядком проведения государственной итоговой аттестации по образовательным программам основного общего образования (приказ </w:t>
      </w:r>
      <w:proofErr w:type="spellStart"/>
      <w:r w:rsidRPr="00DD0FDD">
        <w:rPr>
          <w:rFonts w:ascii="Times New Roman" w:eastAsia="Times New Roman" w:hAnsi="Times New Roman" w:cs="Times New Roman"/>
          <w:sz w:val="28"/>
          <w:szCs w:val="28"/>
          <w:lang w:eastAsia="en-US"/>
        </w:rPr>
        <w:t>Минпросвещения</w:t>
      </w:r>
      <w:proofErr w:type="spellEnd"/>
      <w:r w:rsidRPr="00DD0FDD">
        <w:rPr>
          <w:rFonts w:ascii="Times New Roman" w:eastAsia="Times New Roman" w:hAnsi="Times New Roman" w:cs="Times New Roman"/>
          <w:sz w:val="28"/>
          <w:szCs w:val="28"/>
          <w:lang w:eastAsia="en-US"/>
        </w:rPr>
        <w:t xml:space="preserve"> России и </w:t>
      </w:r>
      <w:proofErr w:type="spellStart"/>
      <w:r w:rsidRPr="00DD0FDD">
        <w:rPr>
          <w:rFonts w:ascii="Times New Roman" w:eastAsia="Times New Roman" w:hAnsi="Times New Roman" w:cs="Times New Roman"/>
          <w:sz w:val="28"/>
          <w:szCs w:val="28"/>
          <w:lang w:eastAsia="en-US"/>
        </w:rPr>
        <w:t>Рособрнадзора</w:t>
      </w:r>
      <w:proofErr w:type="spellEnd"/>
      <w:r w:rsidRPr="00DD0FDD">
        <w:rPr>
          <w:rFonts w:ascii="Times New Roman" w:eastAsia="Times New Roman" w:hAnsi="Times New Roman" w:cs="Times New Roman"/>
          <w:sz w:val="28"/>
          <w:szCs w:val="28"/>
          <w:lang w:eastAsia="en-US"/>
        </w:rPr>
        <w:t xml:space="preserve"> от 07.11.2018 № 189/1513, зарегистрирован Минюстом России 10.12.2018 № 52953)</w:t>
      </w:r>
    </w:p>
    <w:p w:rsidR="00DD0FDD" w:rsidRPr="00DD0FDD" w:rsidRDefault="00DD0FDD" w:rsidP="00BE13EC">
      <w:pPr>
        <w:tabs>
          <w:tab w:val="left" w:pos="-709"/>
        </w:tabs>
        <w:spacing w:after="0" w:line="240" w:lineRule="auto"/>
        <w:ind w:left="-1134"/>
        <w:rPr>
          <w:rFonts w:ascii="Times New Roman" w:eastAsia="Calibri" w:hAnsi="Times New Roman" w:cs="Times New Roman"/>
          <w:b/>
          <w:sz w:val="28"/>
          <w:szCs w:val="28"/>
          <w:lang w:eastAsia="en-US"/>
        </w:rPr>
      </w:pPr>
      <w:r w:rsidRPr="00DD0FDD">
        <w:rPr>
          <w:rFonts w:ascii="Times New Roman" w:eastAsia="Calibri" w:hAnsi="Times New Roman" w:cs="Times New Roman"/>
          <w:sz w:val="28"/>
          <w:szCs w:val="28"/>
          <w:lang w:eastAsia="en-US"/>
        </w:rPr>
        <w:t>«64.   Экзаменационные   работы   проверяются   двумя    экспертами.    По результатам проверки эксперты независимо друг от друга выставляют баллы за каждый ответ на задания экзаменационной работы. В случае существенного расхождения в баллах, выставленных двумя экспертами, назначается третья проверка. Существенное расхождение в</w:t>
      </w:r>
      <w:r w:rsidRPr="00DD0FDD">
        <w:rPr>
          <w:rFonts w:ascii="Times New Roman" w:eastAsia="Calibri" w:hAnsi="Times New Roman" w:cs="Times New Roman"/>
          <w:spacing w:val="38"/>
          <w:sz w:val="28"/>
          <w:szCs w:val="28"/>
          <w:lang w:eastAsia="en-US"/>
        </w:rPr>
        <w:t xml:space="preserve"> </w:t>
      </w:r>
      <w:r w:rsidRPr="00DD0FDD">
        <w:rPr>
          <w:rFonts w:ascii="Times New Roman" w:eastAsia="Calibri" w:hAnsi="Times New Roman" w:cs="Times New Roman"/>
          <w:sz w:val="28"/>
          <w:szCs w:val="28"/>
          <w:lang w:eastAsia="en-US"/>
        </w:rPr>
        <w:t>баллах определено в критериях оценивания по соответствующему учебному предмету.</w:t>
      </w:r>
    </w:p>
    <w:p w:rsidR="00DD0FDD" w:rsidRPr="00DD0FDD" w:rsidRDefault="00DD0FDD" w:rsidP="00BE13EC">
      <w:pPr>
        <w:widowControl w:val="0"/>
        <w:tabs>
          <w:tab w:val="left" w:pos="-709"/>
        </w:tabs>
        <w:autoSpaceDE w:val="0"/>
        <w:autoSpaceDN w:val="0"/>
        <w:spacing w:after="0" w:line="244" w:lineRule="auto"/>
        <w:ind w:left="-1134" w:right="185"/>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Третий эксперт назначается председателем предметной комиссии из числа экспертов, </w:t>
      </w:r>
      <w:r w:rsidRPr="00DD0FDD">
        <w:rPr>
          <w:rFonts w:ascii="Times New Roman" w:eastAsia="Times New Roman" w:hAnsi="Times New Roman" w:cs="Times New Roman"/>
          <w:sz w:val="28"/>
          <w:szCs w:val="28"/>
          <w:lang w:eastAsia="en-US"/>
        </w:rPr>
        <w:lastRenderedPageBreak/>
        <w:t>ранее не проверявших экзаменационную</w:t>
      </w:r>
      <w:r w:rsidRPr="00DD0FDD">
        <w:rPr>
          <w:rFonts w:ascii="Times New Roman" w:eastAsia="Times New Roman" w:hAnsi="Times New Roman" w:cs="Times New Roman"/>
          <w:spacing w:val="18"/>
          <w:sz w:val="28"/>
          <w:szCs w:val="28"/>
          <w:lang w:eastAsia="en-US"/>
        </w:rPr>
        <w:t xml:space="preserve"> </w:t>
      </w:r>
      <w:r w:rsidRPr="00DD0FDD">
        <w:rPr>
          <w:rFonts w:ascii="Times New Roman" w:eastAsia="Times New Roman" w:hAnsi="Times New Roman" w:cs="Times New Roman"/>
          <w:sz w:val="28"/>
          <w:szCs w:val="28"/>
          <w:lang w:eastAsia="en-US"/>
        </w:rPr>
        <w:t>работу.</w:t>
      </w:r>
    </w:p>
    <w:p w:rsidR="00DD0FDD" w:rsidRPr="00DD0FDD" w:rsidRDefault="00DD0FDD" w:rsidP="00BE13EC">
      <w:pPr>
        <w:widowControl w:val="0"/>
        <w:tabs>
          <w:tab w:val="left" w:pos="-709"/>
        </w:tabs>
        <w:autoSpaceDE w:val="0"/>
        <w:autoSpaceDN w:val="0"/>
        <w:spacing w:after="0" w:line="244" w:lineRule="auto"/>
        <w:ind w:left="-1134" w:right="186"/>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Третьему эксперту предоставляется информация о  баллах,  выставленных экспертами, ранее проверявшими экзаменационную работу. Баллы, выставленные третьим экспертом, являются</w:t>
      </w:r>
      <w:r w:rsidRPr="00DD0FDD">
        <w:rPr>
          <w:rFonts w:ascii="Times New Roman" w:eastAsia="Times New Roman" w:hAnsi="Times New Roman" w:cs="Times New Roman"/>
          <w:spacing w:val="15"/>
          <w:sz w:val="28"/>
          <w:szCs w:val="28"/>
          <w:lang w:eastAsia="en-US"/>
        </w:rPr>
        <w:t xml:space="preserve"> </w:t>
      </w:r>
      <w:r w:rsidRPr="00DD0FDD">
        <w:rPr>
          <w:rFonts w:ascii="Times New Roman" w:eastAsia="Times New Roman" w:hAnsi="Times New Roman" w:cs="Times New Roman"/>
          <w:sz w:val="28"/>
          <w:szCs w:val="28"/>
          <w:lang w:eastAsia="en-US"/>
        </w:rPr>
        <w:t>окончательными».</w:t>
      </w:r>
    </w:p>
    <w:p w:rsidR="00DD0FDD" w:rsidRPr="00DD0FDD" w:rsidRDefault="00DD0FDD" w:rsidP="00BE13EC">
      <w:pPr>
        <w:widowControl w:val="0"/>
        <w:tabs>
          <w:tab w:val="left" w:pos="-709"/>
        </w:tabs>
        <w:autoSpaceDE w:val="0"/>
        <w:autoSpaceDN w:val="0"/>
        <w:spacing w:after="0" w:line="244" w:lineRule="auto"/>
        <w:ind w:left="-1134" w:right="186"/>
        <w:rPr>
          <w:rFonts w:ascii="Times New Roman" w:eastAsia="Times New Roman" w:hAnsi="Times New Roman" w:cs="Times New Roman"/>
          <w:sz w:val="28"/>
          <w:szCs w:val="28"/>
          <w:lang w:eastAsia="en-US"/>
        </w:rPr>
      </w:pPr>
    </w:p>
    <w:p w:rsidR="00DD0FDD" w:rsidRPr="00DD0FDD" w:rsidRDefault="00DD0FDD" w:rsidP="00BE13EC">
      <w:pPr>
        <w:widowControl w:val="0"/>
        <w:tabs>
          <w:tab w:val="left" w:pos="-709"/>
        </w:tabs>
        <w:autoSpaceDE w:val="0"/>
        <w:autoSpaceDN w:val="0"/>
        <w:spacing w:after="0" w:line="216" w:lineRule="exact"/>
        <w:ind w:left="-1134"/>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Существенными считаются следующие расхождения.</w:t>
      </w:r>
    </w:p>
    <w:p w:rsidR="00DD0FDD" w:rsidRPr="00DD0FDD" w:rsidRDefault="00DD0FDD" w:rsidP="00FD3222">
      <w:pPr>
        <w:widowControl w:val="0"/>
        <w:numPr>
          <w:ilvl w:val="0"/>
          <w:numId w:val="25"/>
        </w:numPr>
        <w:tabs>
          <w:tab w:val="left" w:pos="-709"/>
          <w:tab w:val="left" w:pos="972"/>
        </w:tabs>
        <w:autoSpaceDE w:val="0"/>
        <w:autoSpaceDN w:val="0"/>
        <w:spacing w:before="1" w:after="0" w:line="244" w:lineRule="auto"/>
        <w:ind w:left="-1134" w:right="185"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Расхождения между баллами, выставленными двумя экспертами за выполнение любого из заданий 13–15, в 2 или более балла. В этом случае третий эксперт проверяет только те ответы на задания, которые  вызвали  столь существенное</w:t>
      </w:r>
      <w:r w:rsidRPr="00DD0FDD">
        <w:rPr>
          <w:rFonts w:ascii="Times New Roman" w:eastAsia="Times New Roman" w:hAnsi="Times New Roman" w:cs="Times New Roman"/>
          <w:spacing w:val="1"/>
          <w:sz w:val="28"/>
          <w:szCs w:val="28"/>
          <w:lang w:eastAsia="en-US"/>
        </w:rPr>
        <w:t xml:space="preserve"> </w:t>
      </w:r>
      <w:r w:rsidRPr="00DD0FDD">
        <w:rPr>
          <w:rFonts w:ascii="Times New Roman" w:eastAsia="Times New Roman" w:hAnsi="Times New Roman" w:cs="Times New Roman"/>
          <w:sz w:val="28"/>
          <w:szCs w:val="28"/>
          <w:lang w:eastAsia="en-US"/>
        </w:rPr>
        <w:t>расхождение.</w:t>
      </w:r>
    </w:p>
    <w:p w:rsidR="00DD0FDD" w:rsidRPr="00DD0FDD" w:rsidRDefault="00DD0FDD" w:rsidP="00FD3222">
      <w:pPr>
        <w:widowControl w:val="0"/>
        <w:numPr>
          <w:ilvl w:val="0"/>
          <w:numId w:val="25"/>
        </w:numPr>
        <w:tabs>
          <w:tab w:val="left" w:pos="-709"/>
          <w:tab w:val="left" w:pos="972"/>
        </w:tabs>
        <w:autoSpaceDE w:val="0"/>
        <w:autoSpaceDN w:val="0"/>
        <w:spacing w:after="0" w:line="244" w:lineRule="auto"/>
        <w:ind w:left="-1134" w:right="185"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Расхождение в результатах оценивания двумя экспертами ответа на одно из заданий 13–15 заключается в том, что один эксперт указал на отсутствие </w:t>
      </w:r>
      <w:proofErr w:type="gramStart"/>
      <w:r w:rsidRPr="00DD0FDD">
        <w:rPr>
          <w:rFonts w:ascii="Times New Roman" w:eastAsia="Times New Roman" w:hAnsi="Times New Roman" w:cs="Times New Roman"/>
          <w:sz w:val="28"/>
          <w:szCs w:val="28"/>
          <w:lang w:eastAsia="en-US"/>
        </w:rPr>
        <w:t>ответа</w:t>
      </w:r>
      <w:proofErr w:type="gramEnd"/>
      <w:r w:rsidRPr="00DD0FDD">
        <w:rPr>
          <w:rFonts w:ascii="Times New Roman" w:eastAsia="Times New Roman" w:hAnsi="Times New Roman" w:cs="Times New Roman"/>
          <w:sz w:val="28"/>
          <w:szCs w:val="28"/>
          <w:lang w:eastAsia="en-US"/>
        </w:rPr>
        <w:t xml:space="preserve"> на задание в экзаменационной работе, а другой эксперт выставил за выполнение этого задания ненулевой балл. В этом случае третий эксперт проверяет только ответы на задания, которые были оценены со столь существенным расхождением. Ситуации, при которых один эксперт указал    на отсутствие ответа в экзаменационной работе, а второй эксперт выставил нулевой балл за выполнение этого задания, не являются ситуациями существенного расхождения в</w:t>
      </w:r>
      <w:r w:rsidRPr="00DD0FDD">
        <w:rPr>
          <w:rFonts w:ascii="Times New Roman" w:eastAsia="Times New Roman" w:hAnsi="Times New Roman" w:cs="Times New Roman"/>
          <w:spacing w:val="4"/>
          <w:sz w:val="28"/>
          <w:szCs w:val="28"/>
          <w:lang w:eastAsia="en-US"/>
        </w:rPr>
        <w:t xml:space="preserve"> </w:t>
      </w:r>
      <w:r w:rsidRPr="00DD0FDD">
        <w:rPr>
          <w:rFonts w:ascii="Times New Roman" w:eastAsia="Times New Roman" w:hAnsi="Times New Roman" w:cs="Times New Roman"/>
          <w:sz w:val="28"/>
          <w:szCs w:val="28"/>
          <w:lang w:eastAsia="en-US"/>
        </w:rPr>
        <w:t>оценивании.</w:t>
      </w:r>
    </w:p>
    <w:p w:rsidR="00DD0FDD" w:rsidRPr="00DD0FDD" w:rsidRDefault="00DD0FDD" w:rsidP="00BE13EC">
      <w:pPr>
        <w:widowControl w:val="0"/>
        <w:tabs>
          <w:tab w:val="left" w:pos="-709"/>
        </w:tabs>
        <w:autoSpaceDE w:val="0"/>
        <w:autoSpaceDN w:val="0"/>
        <w:spacing w:after="0" w:line="244" w:lineRule="auto"/>
        <w:ind w:left="-1134" w:right="185"/>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На основе баллов, выставленных за выполнение всех заданий работы, подсчитывается суммарный первичный балл, который переводится в отметку по пятибалльной шкале.</w:t>
      </w:r>
    </w:p>
    <w:p w:rsidR="00DD0FDD" w:rsidRPr="00DD0FDD" w:rsidRDefault="00DD0FDD" w:rsidP="00BE13EC">
      <w:pPr>
        <w:widowControl w:val="0"/>
        <w:tabs>
          <w:tab w:val="left" w:pos="-709"/>
        </w:tabs>
        <w:autoSpaceDE w:val="0"/>
        <w:autoSpaceDN w:val="0"/>
        <w:spacing w:after="0" w:line="244" w:lineRule="auto"/>
        <w:ind w:left="-1134" w:right="185"/>
        <w:jc w:val="both"/>
        <w:rPr>
          <w:rFonts w:ascii="Times New Roman" w:eastAsia="Times New Roman" w:hAnsi="Times New Roman" w:cs="Times New Roman"/>
          <w:sz w:val="19"/>
          <w:szCs w:val="19"/>
          <w:lang w:eastAsia="en-US"/>
        </w:rPr>
      </w:pPr>
    </w:p>
    <w:p w:rsidR="00DD0FDD" w:rsidRPr="00DD0FDD" w:rsidRDefault="00DD0FDD" w:rsidP="00BE13EC">
      <w:pPr>
        <w:widowControl w:val="0"/>
        <w:tabs>
          <w:tab w:val="left" w:pos="-709"/>
          <w:tab w:val="left" w:pos="479"/>
        </w:tabs>
        <w:autoSpaceDE w:val="0"/>
        <w:autoSpaceDN w:val="0"/>
        <w:spacing w:before="1" w:after="0" w:line="240" w:lineRule="auto"/>
        <w:ind w:left="-1134"/>
        <w:outlineLvl w:val="0"/>
        <w:rPr>
          <w:rFonts w:ascii="Times New Roman" w:eastAsia="Times New Roman" w:hAnsi="Times New Roman" w:cs="Times New Roman"/>
          <w:b/>
          <w:bCs/>
          <w:sz w:val="27"/>
          <w:szCs w:val="27"/>
          <w:lang w:eastAsia="en-US"/>
        </w:rPr>
      </w:pPr>
      <w:r w:rsidRPr="00DD0FDD">
        <w:rPr>
          <w:rFonts w:ascii="Times New Roman" w:eastAsia="Times New Roman" w:hAnsi="Times New Roman" w:cs="Times New Roman"/>
          <w:b/>
          <w:bCs/>
          <w:sz w:val="27"/>
          <w:szCs w:val="27"/>
          <w:lang w:eastAsia="en-US"/>
        </w:rPr>
        <w:t xml:space="preserve">Изменения </w:t>
      </w:r>
      <w:proofErr w:type="gramStart"/>
      <w:r w:rsidRPr="00DD0FDD">
        <w:rPr>
          <w:rFonts w:ascii="Times New Roman" w:eastAsia="Times New Roman" w:hAnsi="Times New Roman" w:cs="Times New Roman"/>
          <w:b/>
          <w:bCs/>
          <w:sz w:val="27"/>
          <w:szCs w:val="27"/>
          <w:lang w:eastAsia="en-US"/>
        </w:rPr>
        <w:t>в</w:t>
      </w:r>
      <w:proofErr w:type="gramEnd"/>
      <w:r w:rsidRPr="00DD0FDD">
        <w:rPr>
          <w:rFonts w:ascii="Times New Roman" w:eastAsia="Times New Roman" w:hAnsi="Times New Roman" w:cs="Times New Roman"/>
          <w:b/>
          <w:bCs/>
          <w:sz w:val="27"/>
          <w:szCs w:val="27"/>
          <w:lang w:eastAsia="en-US"/>
        </w:rPr>
        <w:t xml:space="preserve"> КИМ 202</w:t>
      </w:r>
      <w:r w:rsidR="00BE13EC">
        <w:rPr>
          <w:rFonts w:ascii="Times New Roman" w:eastAsia="Times New Roman" w:hAnsi="Times New Roman" w:cs="Times New Roman"/>
          <w:b/>
          <w:bCs/>
          <w:sz w:val="27"/>
          <w:szCs w:val="27"/>
          <w:lang w:eastAsia="en-US"/>
        </w:rPr>
        <w:t>6</w:t>
      </w:r>
      <w:r w:rsidRPr="00DD0FDD">
        <w:rPr>
          <w:rFonts w:ascii="Times New Roman" w:eastAsia="Times New Roman" w:hAnsi="Times New Roman" w:cs="Times New Roman"/>
          <w:b/>
          <w:bCs/>
          <w:sz w:val="27"/>
          <w:szCs w:val="27"/>
          <w:lang w:eastAsia="en-US"/>
        </w:rPr>
        <w:t xml:space="preserve"> года по сравнению с 202</w:t>
      </w:r>
      <w:r w:rsidR="00BE13EC">
        <w:rPr>
          <w:rFonts w:ascii="Times New Roman" w:eastAsia="Times New Roman" w:hAnsi="Times New Roman" w:cs="Times New Roman"/>
          <w:b/>
          <w:bCs/>
          <w:sz w:val="27"/>
          <w:szCs w:val="27"/>
          <w:lang w:eastAsia="en-US"/>
        </w:rPr>
        <w:t>5</w:t>
      </w:r>
      <w:r w:rsidRPr="00DD0FDD">
        <w:rPr>
          <w:rFonts w:ascii="Times New Roman" w:eastAsia="Times New Roman" w:hAnsi="Times New Roman" w:cs="Times New Roman"/>
          <w:b/>
          <w:bCs/>
          <w:spacing w:val="22"/>
          <w:sz w:val="27"/>
          <w:szCs w:val="27"/>
          <w:lang w:eastAsia="en-US"/>
        </w:rPr>
        <w:t xml:space="preserve"> </w:t>
      </w:r>
      <w:r w:rsidRPr="00DD0FDD">
        <w:rPr>
          <w:rFonts w:ascii="Times New Roman" w:eastAsia="Times New Roman" w:hAnsi="Times New Roman" w:cs="Times New Roman"/>
          <w:b/>
          <w:bCs/>
          <w:sz w:val="27"/>
          <w:szCs w:val="27"/>
          <w:lang w:eastAsia="en-US"/>
        </w:rPr>
        <w:t>годом</w:t>
      </w:r>
    </w:p>
    <w:p w:rsidR="00DD0FDD" w:rsidRPr="00DD0FDD" w:rsidRDefault="00DD0FDD" w:rsidP="00BE13EC">
      <w:pPr>
        <w:widowControl w:val="0"/>
        <w:tabs>
          <w:tab w:val="left" w:pos="-709"/>
        </w:tabs>
        <w:autoSpaceDE w:val="0"/>
        <w:autoSpaceDN w:val="0"/>
        <w:spacing w:after="0" w:line="240" w:lineRule="auto"/>
        <w:ind w:left="-1134"/>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Изменения структуры и содержания КИМ отсутствуют.</w:t>
      </w:r>
    </w:p>
    <w:p w:rsidR="00DD0FDD" w:rsidRPr="00DD0FDD" w:rsidRDefault="00DD0FDD" w:rsidP="00BE13EC">
      <w:pPr>
        <w:tabs>
          <w:tab w:val="left" w:pos="-709"/>
        </w:tabs>
        <w:spacing w:after="0" w:line="240" w:lineRule="auto"/>
        <w:ind w:left="-851"/>
        <w:rPr>
          <w:rFonts w:ascii="Times New Roman" w:eastAsia="Calibri" w:hAnsi="Times New Roman" w:cs="Times New Roman"/>
          <w:b/>
          <w:sz w:val="28"/>
          <w:szCs w:val="28"/>
          <w:lang w:eastAsia="en-US"/>
        </w:rPr>
      </w:pPr>
    </w:p>
    <w:p w:rsidR="00DD0FDD" w:rsidRPr="00DD0FDD" w:rsidRDefault="00DD0FDD" w:rsidP="00DD0FDD">
      <w:pPr>
        <w:spacing w:after="0" w:line="240" w:lineRule="auto"/>
        <w:jc w:val="center"/>
        <w:rPr>
          <w:rFonts w:ascii="Times New Roman" w:eastAsia="Calibri" w:hAnsi="Times New Roman" w:cs="Times New Roman"/>
          <w:b/>
          <w:sz w:val="28"/>
          <w:szCs w:val="28"/>
          <w:lang w:eastAsia="en-US"/>
        </w:rPr>
      </w:pPr>
      <w:r w:rsidRPr="00DD0FDD">
        <w:rPr>
          <w:rFonts w:ascii="Times New Roman" w:eastAsia="Calibri" w:hAnsi="Times New Roman" w:cs="Times New Roman"/>
          <w:noProof/>
          <w:sz w:val="24"/>
          <w:szCs w:val="24"/>
        </w:rPr>
        <w:drawing>
          <wp:inline distT="0" distB="0" distL="0" distR="0" wp14:anchorId="5C51E1D2" wp14:editId="4C511845">
            <wp:extent cx="6038850" cy="3038475"/>
            <wp:effectExtent l="0" t="0" r="19050" b="9525"/>
            <wp:docPr id="10" name="Объект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DD0FDD" w:rsidRPr="00DD0FDD" w:rsidRDefault="00DD0FDD" w:rsidP="00DD0FDD">
      <w:pPr>
        <w:spacing w:after="0" w:line="240" w:lineRule="auto"/>
        <w:jc w:val="center"/>
        <w:rPr>
          <w:rFonts w:ascii="Times New Roman" w:eastAsia="Calibri" w:hAnsi="Times New Roman" w:cs="Times New Roman"/>
          <w:b/>
          <w:sz w:val="28"/>
          <w:szCs w:val="28"/>
          <w:lang w:eastAsia="en-US"/>
        </w:rPr>
      </w:pPr>
    </w:p>
    <w:p w:rsidR="00DD0FDD" w:rsidRDefault="00DD0FDD" w:rsidP="00DD0FDD">
      <w:pPr>
        <w:tabs>
          <w:tab w:val="left" w:pos="708"/>
          <w:tab w:val="left" w:pos="1416"/>
          <w:tab w:val="center" w:pos="5102"/>
        </w:tabs>
        <w:spacing w:after="0" w:line="240" w:lineRule="auto"/>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 xml:space="preserve">                        </w:t>
      </w:r>
    </w:p>
    <w:p w:rsidR="001D6E9B" w:rsidRDefault="001D6E9B" w:rsidP="00DD0FDD">
      <w:pPr>
        <w:tabs>
          <w:tab w:val="left" w:pos="708"/>
          <w:tab w:val="left" w:pos="1416"/>
          <w:tab w:val="center" w:pos="5102"/>
        </w:tabs>
        <w:spacing w:after="0" w:line="240" w:lineRule="auto"/>
        <w:rPr>
          <w:rFonts w:ascii="Times New Roman" w:eastAsia="Calibri" w:hAnsi="Times New Roman" w:cs="Times New Roman"/>
          <w:sz w:val="28"/>
          <w:szCs w:val="28"/>
          <w:lang w:eastAsia="en-US"/>
        </w:rPr>
      </w:pPr>
    </w:p>
    <w:p w:rsidR="001D6E9B" w:rsidRDefault="001D6E9B" w:rsidP="00DD0FDD">
      <w:pPr>
        <w:tabs>
          <w:tab w:val="left" w:pos="708"/>
          <w:tab w:val="left" w:pos="1416"/>
          <w:tab w:val="center" w:pos="5102"/>
        </w:tabs>
        <w:spacing w:after="0" w:line="240" w:lineRule="auto"/>
        <w:rPr>
          <w:rFonts w:ascii="Times New Roman" w:eastAsia="Calibri" w:hAnsi="Times New Roman" w:cs="Times New Roman"/>
          <w:sz w:val="28"/>
          <w:szCs w:val="28"/>
          <w:lang w:eastAsia="en-US"/>
        </w:rPr>
      </w:pPr>
    </w:p>
    <w:p w:rsidR="001D6E9B" w:rsidRDefault="001D6E9B" w:rsidP="00DD0FDD">
      <w:pPr>
        <w:tabs>
          <w:tab w:val="left" w:pos="708"/>
          <w:tab w:val="left" w:pos="1416"/>
          <w:tab w:val="center" w:pos="5102"/>
        </w:tabs>
        <w:spacing w:after="0" w:line="240" w:lineRule="auto"/>
        <w:rPr>
          <w:rFonts w:ascii="Times New Roman" w:eastAsia="Calibri" w:hAnsi="Times New Roman" w:cs="Times New Roman"/>
          <w:sz w:val="28"/>
          <w:szCs w:val="28"/>
          <w:lang w:eastAsia="en-US"/>
        </w:rPr>
      </w:pPr>
    </w:p>
    <w:tbl>
      <w:tblPr>
        <w:tblStyle w:val="a7"/>
        <w:tblW w:w="0" w:type="auto"/>
        <w:tblLook w:val="04A0" w:firstRow="1" w:lastRow="0" w:firstColumn="1" w:lastColumn="0" w:noHBand="0" w:noVBand="1"/>
      </w:tblPr>
      <w:tblGrid>
        <w:gridCol w:w="1310"/>
        <w:gridCol w:w="1197"/>
        <w:gridCol w:w="917"/>
        <w:gridCol w:w="916"/>
        <w:gridCol w:w="916"/>
        <w:gridCol w:w="1885"/>
        <w:gridCol w:w="1311"/>
        <w:gridCol w:w="1260"/>
      </w:tblGrid>
      <w:tr w:rsidR="003E6233" w:rsidTr="00492E34">
        <w:tc>
          <w:tcPr>
            <w:tcW w:w="1310" w:type="dxa"/>
            <w:vMerge w:val="restart"/>
          </w:tcPr>
          <w:p w:rsidR="003E6233" w:rsidRDefault="003E6233" w:rsidP="00DD0FDD">
            <w:pPr>
              <w:tabs>
                <w:tab w:val="left" w:pos="708"/>
                <w:tab w:val="left" w:pos="1416"/>
                <w:tab w:val="center" w:pos="5102"/>
              </w:tabs>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Учебный год</w:t>
            </w:r>
          </w:p>
        </w:tc>
        <w:tc>
          <w:tcPr>
            <w:tcW w:w="3946" w:type="dxa"/>
            <w:gridSpan w:val="4"/>
          </w:tcPr>
          <w:p w:rsidR="003E6233" w:rsidRDefault="003E6233" w:rsidP="003E6233">
            <w:pPr>
              <w:tabs>
                <w:tab w:val="left" w:pos="708"/>
                <w:tab w:val="left" w:pos="1416"/>
                <w:tab w:val="center" w:pos="5102"/>
              </w:tabs>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оценка</w:t>
            </w:r>
          </w:p>
        </w:tc>
        <w:tc>
          <w:tcPr>
            <w:tcW w:w="1885" w:type="dxa"/>
            <w:vMerge w:val="restart"/>
          </w:tcPr>
          <w:p w:rsidR="003E6233" w:rsidRDefault="003E6233" w:rsidP="00DD0FDD">
            <w:pPr>
              <w:tabs>
                <w:tab w:val="left" w:pos="708"/>
                <w:tab w:val="left" w:pos="1416"/>
                <w:tab w:val="center" w:pos="5102"/>
              </w:tabs>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Успеваемость</w:t>
            </w:r>
          </w:p>
        </w:tc>
        <w:tc>
          <w:tcPr>
            <w:tcW w:w="1311" w:type="dxa"/>
            <w:vMerge w:val="restart"/>
          </w:tcPr>
          <w:p w:rsidR="003E6233" w:rsidRDefault="003E6233" w:rsidP="00DD0FDD">
            <w:pPr>
              <w:tabs>
                <w:tab w:val="left" w:pos="708"/>
                <w:tab w:val="left" w:pos="1416"/>
                <w:tab w:val="center" w:pos="5102"/>
              </w:tabs>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Качество</w:t>
            </w:r>
          </w:p>
        </w:tc>
        <w:tc>
          <w:tcPr>
            <w:tcW w:w="1260" w:type="dxa"/>
            <w:vMerge w:val="restart"/>
          </w:tcPr>
          <w:p w:rsidR="003E6233" w:rsidRDefault="003E6233" w:rsidP="00DD0FDD">
            <w:pPr>
              <w:tabs>
                <w:tab w:val="left" w:pos="708"/>
                <w:tab w:val="left" w:pos="1416"/>
                <w:tab w:val="center" w:pos="5102"/>
              </w:tabs>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Средний балл</w:t>
            </w:r>
          </w:p>
        </w:tc>
      </w:tr>
      <w:tr w:rsidR="003E6233" w:rsidTr="001D6E9B">
        <w:tc>
          <w:tcPr>
            <w:tcW w:w="1310" w:type="dxa"/>
            <w:vMerge/>
          </w:tcPr>
          <w:p w:rsidR="003E6233" w:rsidRDefault="003E6233" w:rsidP="00DD0FDD">
            <w:pPr>
              <w:tabs>
                <w:tab w:val="left" w:pos="708"/>
                <w:tab w:val="left" w:pos="1416"/>
                <w:tab w:val="center" w:pos="5102"/>
              </w:tabs>
              <w:rPr>
                <w:rFonts w:ascii="Times New Roman" w:eastAsia="Calibri" w:hAnsi="Times New Roman" w:cs="Times New Roman"/>
                <w:sz w:val="28"/>
                <w:szCs w:val="28"/>
                <w:lang w:eastAsia="en-US"/>
              </w:rPr>
            </w:pPr>
          </w:p>
        </w:tc>
        <w:tc>
          <w:tcPr>
            <w:tcW w:w="1197" w:type="dxa"/>
          </w:tcPr>
          <w:p w:rsidR="003E6233" w:rsidRPr="00DD0FDD" w:rsidRDefault="003E6233" w:rsidP="004A408E">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«5»</w:t>
            </w:r>
          </w:p>
        </w:tc>
        <w:tc>
          <w:tcPr>
            <w:tcW w:w="917" w:type="dxa"/>
          </w:tcPr>
          <w:p w:rsidR="003E6233" w:rsidRPr="00DD0FDD" w:rsidRDefault="003E6233" w:rsidP="004A408E">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«4»</w:t>
            </w:r>
          </w:p>
        </w:tc>
        <w:tc>
          <w:tcPr>
            <w:tcW w:w="916" w:type="dxa"/>
          </w:tcPr>
          <w:p w:rsidR="003E6233" w:rsidRPr="00DD0FDD" w:rsidRDefault="003E6233" w:rsidP="004A408E">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«3»</w:t>
            </w:r>
          </w:p>
        </w:tc>
        <w:tc>
          <w:tcPr>
            <w:tcW w:w="916" w:type="dxa"/>
          </w:tcPr>
          <w:p w:rsidR="003E6233" w:rsidRPr="00DD0FDD" w:rsidRDefault="003E6233" w:rsidP="004A408E">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w:t>
            </w:r>
          </w:p>
        </w:tc>
        <w:tc>
          <w:tcPr>
            <w:tcW w:w="1885" w:type="dxa"/>
            <w:vMerge/>
          </w:tcPr>
          <w:p w:rsidR="003E6233" w:rsidRDefault="003E6233" w:rsidP="00DD0FDD">
            <w:pPr>
              <w:tabs>
                <w:tab w:val="left" w:pos="708"/>
                <w:tab w:val="left" w:pos="1416"/>
                <w:tab w:val="center" w:pos="5102"/>
              </w:tabs>
              <w:rPr>
                <w:rFonts w:ascii="Times New Roman" w:eastAsia="Calibri" w:hAnsi="Times New Roman" w:cs="Times New Roman"/>
                <w:sz w:val="28"/>
                <w:szCs w:val="28"/>
                <w:lang w:eastAsia="en-US"/>
              </w:rPr>
            </w:pPr>
          </w:p>
        </w:tc>
        <w:tc>
          <w:tcPr>
            <w:tcW w:w="1311" w:type="dxa"/>
            <w:vMerge/>
          </w:tcPr>
          <w:p w:rsidR="003E6233" w:rsidRDefault="003E6233" w:rsidP="00DD0FDD">
            <w:pPr>
              <w:tabs>
                <w:tab w:val="left" w:pos="708"/>
                <w:tab w:val="left" w:pos="1416"/>
                <w:tab w:val="center" w:pos="5102"/>
              </w:tabs>
              <w:rPr>
                <w:rFonts w:ascii="Times New Roman" w:eastAsia="Calibri" w:hAnsi="Times New Roman" w:cs="Times New Roman"/>
                <w:sz w:val="28"/>
                <w:szCs w:val="28"/>
                <w:lang w:eastAsia="en-US"/>
              </w:rPr>
            </w:pPr>
          </w:p>
        </w:tc>
        <w:tc>
          <w:tcPr>
            <w:tcW w:w="1260" w:type="dxa"/>
            <w:vMerge/>
          </w:tcPr>
          <w:p w:rsidR="003E6233" w:rsidRDefault="003E6233" w:rsidP="00DD0FDD">
            <w:pPr>
              <w:tabs>
                <w:tab w:val="left" w:pos="708"/>
                <w:tab w:val="left" w:pos="1416"/>
                <w:tab w:val="center" w:pos="5102"/>
              </w:tabs>
              <w:rPr>
                <w:rFonts w:ascii="Times New Roman" w:eastAsia="Calibri" w:hAnsi="Times New Roman" w:cs="Times New Roman"/>
                <w:sz w:val="28"/>
                <w:szCs w:val="28"/>
                <w:lang w:eastAsia="en-US"/>
              </w:rPr>
            </w:pPr>
          </w:p>
        </w:tc>
      </w:tr>
      <w:tr w:rsidR="003E6233" w:rsidTr="00277028">
        <w:tc>
          <w:tcPr>
            <w:tcW w:w="1310" w:type="dxa"/>
          </w:tcPr>
          <w:p w:rsidR="003E6233" w:rsidRPr="00DD0FDD" w:rsidRDefault="003E6233" w:rsidP="00EF4EA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lastRenderedPageBreak/>
              <w:t xml:space="preserve">2021 </w:t>
            </w:r>
          </w:p>
        </w:tc>
        <w:tc>
          <w:tcPr>
            <w:tcW w:w="8402" w:type="dxa"/>
            <w:gridSpan w:val="7"/>
          </w:tcPr>
          <w:p w:rsidR="003E6233" w:rsidRDefault="003E6233" w:rsidP="003E6233">
            <w:pPr>
              <w:tabs>
                <w:tab w:val="left" w:pos="708"/>
                <w:tab w:val="left" w:pos="1416"/>
                <w:tab w:val="center" w:pos="5102"/>
              </w:tabs>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Не сдавали   предмет</w:t>
            </w:r>
          </w:p>
        </w:tc>
      </w:tr>
      <w:tr w:rsidR="001D6E9B" w:rsidTr="001D6E9B">
        <w:tc>
          <w:tcPr>
            <w:tcW w:w="1310" w:type="dxa"/>
          </w:tcPr>
          <w:p w:rsidR="001D6E9B" w:rsidRPr="00DD0FDD" w:rsidRDefault="001D6E9B" w:rsidP="00BD252A">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2022</w:t>
            </w:r>
          </w:p>
        </w:tc>
        <w:tc>
          <w:tcPr>
            <w:tcW w:w="1197" w:type="dxa"/>
          </w:tcPr>
          <w:p w:rsidR="001D6E9B" w:rsidRPr="00DD0FDD" w:rsidRDefault="001D6E9B" w:rsidP="00BD252A">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w:t>
            </w:r>
          </w:p>
        </w:tc>
        <w:tc>
          <w:tcPr>
            <w:tcW w:w="917" w:type="dxa"/>
          </w:tcPr>
          <w:p w:rsidR="001D6E9B" w:rsidRPr="00DD0FDD" w:rsidRDefault="001D6E9B" w:rsidP="00BD252A">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w:t>
            </w:r>
          </w:p>
        </w:tc>
        <w:tc>
          <w:tcPr>
            <w:tcW w:w="916" w:type="dxa"/>
          </w:tcPr>
          <w:p w:rsidR="001D6E9B" w:rsidRPr="00DD0FDD" w:rsidRDefault="001D6E9B" w:rsidP="00BD252A">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w:t>
            </w:r>
          </w:p>
        </w:tc>
        <w:tc>
          <w:tcPr>
            <w:tcW w:w="916" w:type="dxa"/>
          </w:tcPr>
          <w:p w:rsidR="001D6E9B" w:rsidRPr="00DD0FDD" w:rsidRDefault="001D6E9B" w:rsidP="00BD252A">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0</w:t>
            </w:r>
          </w:p>
        </w:tc>
        <w:tc>
          <w:tcPr>
            <w:tcW w:w="1885" w:type="dxa"/>
          </w:tcPr>
          <w:p w:rsidR="001D6E9B" w:rsidRPr="00DD0FDD" w:rsidRDefault="001D6E9B" w:rsidP="00BD252A">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100</w:t>
            </w:r>
          </w:p>
        </w:tc>
        <w:tc>
          <w:tcPr>
            <w:tcW w:w="1311" w:type="dxa"/>
          </w:tcPr>
          <w:p w:rsidR="001D6E9B" w:rsidRPr="00DD0FDD" w:rsidRDefault="001D6E9B" w:rsidP="00BD252A">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44</w:t>
            </w:r>
          </w:p>
        </w:tc>
        <w:tc>
          <w:tcPr>
            <w:tcW w:w="1260" w:type="dxa"/>
          </w:tcPr>
          <w:p w:rsidR="001D6E9B" w:rsidRPr="00DD0FDD" w:rsidRDefault="001D6E9B" w:rsidP="00BD252A">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3,5</w:t>
            </w:r>
          </w:p>
        </w:tc>
      </w:tr>
      <w:tr w:rsidR="001D6E9B" w:rsidTr="001D6E9B">
        <w:tc>
          <w:tcPr>
            <w:tcW w:w="1310" w:type="dxa"/>
          </w:tcPr>
          <w:p w:rsidR="001D6E9B" w:rsidRPr="00DD0FDD" w:rsidRDefault="001D6E9B" w:rsidP="00BF48F3">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2023</w:t>
            </w:r>
          </w:p>
        </w:tc>
        <w:tc>
          <w:tcPr>
            <w:tcW w:w="1197" w:type="dxa"/>
          </w:tcPr>
          <w:p w:rsidR="001D6E9B" w:rsidRPr="00DD0FDD" w:rsidRDefault="001D6E9B" w:rsidP="00BF48F3">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w:t>
            </w:r>
          </w:p>
        </w:tc>
        <w:tc>
          <w:tcPr>
            <w:tcW w:w="917" w:type="dxa"/>
          </w:tcPr>
          <w:p w:rsidR="001D6E9B" w:rsidRPr="00DD0FDD" w:rsidRDefault="001D6E9B" w:rsidP="00BF48F3">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17</w:t>
            </w:r>
          </w:p>
        </w:tc>
        <w:tc>
          <w:tcPr>
            <w:tcW w:w="916" w:type="dxa"/>
          </w:tcPr>
          <w:p w:rsidR="001D6E9B" w:rsidRPr="00DD0FDD" w:rsidRDefault="001D6E9B" w:rsidP="00BF48F3">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9</w:t>
            </w:r>
          </w:p>
        </w:tc>
        <w:tc>
          <w:tcPr>
            <w:tcW w:w="916" w:type="dxa"/>
          </w:tcPr>
          <w:p w:rsidR="001D6E9B" w:rsidRPr="00DD0FDD" w:rsidRDefault="001D6E9B" w:rsidP="00BF48F3">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0</w:t>
            </w:r>
          </w:p>
        </w:tc>
        <w:tc>
          <w:tcPr>
            <w:tcW w:w="1885" w:type="dxa"/>
          </w:tcPr>
          <w:p w:rsidR="001D6E9B" w:rsidRPr="00DD0FDD" w:rsidRDefault="001D6E9B" w:rsidP="00BF48F3">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100</w:t>
            </w:r>
          </w:p>
        </w:tc>
        <w:tc>
          <w:tcPr>
            <w:tcW w:w="1311" w:type="dxa"/>
          </w:tcPr>
          <w:p w:rsidR="001D6E9B" w:rsidRPr="00DD0FDD" w:rsidRDefault="001D6E9B" w:rsidP="00BF48F3">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66</w:t>
            </w:r>
          </w:p>
        </w:tc>
        <w:tc>
          <w:tcPr>
            <w:tcW w:w="1260" w:type="dxa"/>
          </w:tcPr>
          <w:p w:rsidR="001D6E9B" w:rsidRPr="00DD0FDD" w:rsidRDefault="001D6E9B" w:rsidP="00BF48F3">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5</w:t>
            </w:r>
          </w:p>
        </w:tc>
      </w:tr>
      <w:tr w:rsidR="001D6E9B" w:rsidTr="001D6E9B">
        <w:tc>
          <w:tcPr>
            <w:tcW w:w="1310" w:type="dxa"/>
          </w:tcPr>
          <w:p w:rsidR="001D6E9B" w:rsidRPr="00DD0FDD" w:rsidRDefault="001D6E9B" w:rsidP="008A6213">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2024</w:t>
            </w:r>
          </w:p>
        </w:tc>
        <w:tc>
          <w:tcPr>
            <w:tcW w:w="1197" w:type="dxa"/>
          </w:tcPr>
          <w:p w:rsidR="001D6E9B" w:rsidRPr="00DD0FDD" w:rsidRDefault="001D6E9B" w:rsidP="008A6213">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5</w:t>
            </w:r>
          </w:p>
        </w:tc>
        <w:tc>
          <w:tcPr>
            <w:tcW w:w="917" w:type="dxa"/>
          </w:tcPr>
          <w:p w:rsidR="001D6E9B" w:rsidRPr="00DD0FDD" w:rsidRDefault="001D6E9B" w:rsidP="008A6213">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28</w:t>
            </w:r>
          </w:p>
        </w:tc>
        <w:tc>
          <w:tcPr>
            <w:tcW w:w="916" w:type="dxa"/>
          </w:tcPr>
          <w:p w:rsidR="001D6E9B" w:rsidRPr="00DD0FDD" w:rsidRDefault="001D6E9B" w:rsidP="008A6213">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9</w:t>
            </w:r>
          </w:p>
        </w:tc>
        <w:tc>
          <w:tcPr>
            <w:tcW w:w="916" w:type="dxa"/>
          </w:tcPr>
          <w:p w:rsidR="001D6E9B" w:rsidRPr="00DD0FDD" w:rsidRDefault="001D6E9B" w:rsidP="008A6213">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0</w:t>
            </w:r>
          </w:p>
        </w:tc>
        <w:tc>
          <w:tcPr>
            <w:tcW w:w="1885" w:type="dxa"/>
          </w:tcPr>
          <w:p w:rsidR="001D6E9B" w:rsidRPr="00DD0FDD" w:rsidRDefault="001D6E9B" w:rsidP="008A6213">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100</w:t>
            </w:r>
          </w:p>
        </w:tc>
        <w:tc>
          <w:tcPr>
            <w:tcW w:w="1311" w:type="dxa"/>
          </w:tcPr>
          <w:p w:rsidR="001D6E9B" w:rsidRPr="00DD0FDD" w:rsidRDefault="001D6E9B" w:rsidP="008A6213">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79</w:t>
            </w:r>
          </w:p>
        </w:tc>
        <w:tc>
          <w:tcPr>
            <w:tcW w:w="1260" w:type="dxa"/>
          </w:tcPr>
          <w:p w:rsidR="001D6E9B" w:rsidRPr="00DD0FDD" w:rsidRDefault="001D6E9B" w:rsidP="008A6213">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4</w:t>
            </w:r>
          </w:p>
        </w:tc>
      </w:tr>
      <w:tr w:rsidR="001D6E9B" w:rsidTr="001D6E9B">
        <w:tc>
          <w:tcPr>
            <w:tcW w:w="1310" w:type="dxa"/>
          </w:tcPr>
          <w:p w:rsidR="001D6E9B" w:rsidRPr="00DD0FDD" w:rsidRDefault="001D6E9B" w:rsidP="00391A09">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2025</w:t>
            </w:r>
          </w:p>
        </w:tc>
        <w:tc>
          <w:tcPr>
            <w:tcW w:w="1197" w:type="dxa"/>
          </w:tcPr>
          <w:p w:rsidR="001D6E9B" w:rsidRPr="00DD0FDD" w:rsidRDefault="001D6E9B" w:rsidP="00391A09">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w:t>
            </w:r>
          </w:p>
        </w:tc>
        <w:tc>
          <w:tcPr>
            <w:tcW w:w="917" w:type="dxa"/>
          </w:tcPr>
          <w:p w:rsidR="001D6E9B" w:rsidRPr="00DD0FDD" w:rsidRDefault="001D6E9B" w:rsidP="00391A09">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48</w:t>
            </w:r>
          </w:p>
        </w:tc>
        <w:tc>
          <w:tcPr>
            <w:tcW w:w="916" w:type="dxa"/>
          </w:tcPr>
          <w:p w:rsidR="001D6E9B" w:rsidRPr="00DD0FDD" w:rsidRDefault="001D6E9B" w:rsidP="00391A09">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26</w:t>
            </w:r>
          </w:p>
        </w:tc>
        <w:tc>
          <w:tcPr>
            <w:tcW w:w="916" w:type="dxa"/>
          </w:tcPr>
          <w:p w:rsidR="001D6E9B" w:rsidRPr="00DD0FDD" w:rsidRDefault="001D6E9B" w:rsidP="00391A09">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0</w:t>
            </w:r>
          </w:p>
        </w:tc>
        <w:tc>
          <w:tcPr>
            <w:tcW w:w="1885" w:type="dxa"/>
          </w:tcPr>
          <w:p w:rsidR="001D6E9B" w:rsidRPr="00DD0FDD" w:rsidRDefault="001D6E9B" w:rsidP="00391A09">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100</w:t>
            </w:r>
          </w:p>
        </w:tc>
        <w:tc>
          <w:tcPr>
            <w:tcW w:w="1311" w:type="dxa"/>
          </w:tcPr>
          <w:p w:rsidR="001D6E9B" w:rsidRPr="00DD0FDD" w:rsidRDefault="001D6E9B" w:rsidP="00391A09">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66</w:t>
            </w:r>
          </w:p>
        </w:tc>
        <w:tc>
          <w:tcPr>
            <w:tcW w:w="1260" w:type="dxa"/>
          </w:tcPr>
          <w:p w:rsidR="001D6E9B" w:rsidRPr="00DD0FDD" w:rsidRDefault="001D6E9B" w:rsidP="00391A09">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4</w:t>
            </w:r>
          </w:p>
        </w:tc>
      </w:tr>
      <w:tr w:rsidR="001D6E9B" w:rsidTr="001D6E9B">
        <w:tc>
          <w:tcPr>
            <w:tcW w:w="1310" w:type="dxa"/>
          </w:tcPr>
          <w:p w:rsidR="001D6E9B" w:rsidRPr="00DD0FDD" w:rsidRDefault="001D6E9B" w:rsidP="00391A09">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2026</w:t>
            </w:r>
          </w:p>
        </w:tc>
        <w:tc>
          <w:tcPr>
            <w:tcW w:w="1197" w:type="dxa"/>
          </w:tcPr>
          <w:p w:rsidR="001D6E9B" w:rsidRPr="00DD0FDD" w:rsidRDefault="001D6E9B" w:rsidP="00391A09">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0</w:t>
            </w:r>
          </w:p>
        </w:tc>
        <w:tc>
          <w:tcPr>
            <w:tcW w:w="917" w:type="dxa"/>
          </w:tcPr>
          <w:p w:rsidR="001D6E9B" w:rsidRPr="00DD0FDD" w:rsidRDefault="001D6E9B" w:rsidP="00391A09">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31</w:t>
            </w:r>
          </w:p>
        </w:tc>
        <w:tc>
          <w:tcPr>
            <w:tcW w:w="916" w:type="dxa"/>
          </w:tcPr>
          <w:p w:rsidR="001D6E9B" w:rsidRPr="00DD0FDD" w:rsidRDefault="001D6E9B" w:rsidP="00391A09">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15</w:t>
            </w:r>
          </w:p>
        </w:tc>
        <w:tc>
          <w:tcPr>
            <w:tcW w:w="916" w:type="dxa"/>
          </w:tcPr>
          <w:p w:rsidR="001D6E9B" w:rsidRPr="00DD0FDD" w:rsidRDefault="001D6E9B" w:rsidP="00391A09">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0</w:t>
            </w:r>
          </w:p>
        </w:tc>
        <w:tc>
          <w:tcPr>
            <w:tcW w:w="1885" w:type="dxa"/>
          </w:tcPr>
          <w:p w:rsidR="001D6E9B" w:rsidRPr="00DD0FDD" w:rsidRDefault="001D6E9B" w:rsidP="00391A09">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100</w:t>
            </w:r>
          </w:p>
        </w:tc>
        <w:tc>
          <w:tcPr>
            <w:tcW w:w="1311" w:type="dxa"/>
          </w:tcPr>
          <w:p w:rsidR="001D6E9B" w:rsidRPr="00DD0FDD" w:rsidRDefault="001D6E9B" w:rsidP="00391A09">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70</w:t>
            </w:r>
          </w:p>
        </w:tc>
        <w:tc>
          <w:tcPr>
            <w:tcW w:w="1260" w:type="dxa"/>
          </w:tcPr>
          <w:p w:rsidR="001D6E9B" w:rsidRPr="00DD0FDD" w:rsidRDefault="001D6E9B" w:rsidP="00391A09">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w:t>
            </w:r>
          </w:p>
        </w:tc>
      </w:tr>
    </w:tbl>
    <w:p w:rsidR="001D6E9B" w:rsidRPr="00DD0FDD" w:rsidRDefault="001D6E9B" w:rsidP="00DD0FDD">
      <w:pPr>
        <w:tabs>
          <w:tab w:val="left" w:pos="708"/>
          <w:tab w:val="left" w:pos="1416"/>
          <w:tab w:val="center" w:pos="5102"/>
        </w:tabs>
        <w:spacing w:after="0" w:line="240" w:lineRule="auto"/>
        <w:rPr>
          <w:rFonts w:ascii="Times New Roman" w:eastAsia="Calibri" w:hAnsi="Times New Roman" w:cs="Times New Roman"/>
          <w:sz w:val="28"/>
          <w:szCs w:val="28"/>
          <w:lang w:eastAsia="en-US"/>
        </w:rPr>
      </w:pPr>
    </w:p>
    <w:p w:rsidR="00DD0FDD" w:rsidRPr="00DD0FDD" w:rsidRDefault="00DD0FDD" w:rsidP="00DD0FDD">
      <w:pPr>
        <w:spacing w:after="0" w:line="240" w:lineRule="auto"/>
        <w:rPr>
          <w:rFonts w:ascii="Times New Roman" w:eastAsia="Calibri" w:hAnsi="Times New Roman" w:cs="Times New Roman"/>
          <w:sz w:val="28"/>
          <w:szCs w:val="28"/>
          <w:lang w:eastAsia="en-US"/>
        </w:rPr>
      </w:pPr>
    </w:p>
    <w:p w:rsidR="00DD0FDD" w:rsidRPr="00DD0FDD" w:rsidRDefault="00DD0FDD" w:rsidP="00DD0FDD">
      <w:pPr>
        <w:spacing w:after="0" w:line="240" w:lineRule="auto"/>
        <w:rPr>
          <w:rFonts w:ascii="Times New Roman" w:eastAsia="Calibri" w:hAnsi="Times New Roman" w:cs="Times New Roman"/>
          <w:sz w:val="28"/>
          <w:szCs w:val="28"/>
          <w:lang w:eastAsia="en-US"/>
        </w:rPr>
      </w:pPr>
    </w:p>
    <w:p w:rsidR="001D6E9B" w:rsidRPr="00DD0FDD" w:rsidRDefault="001D6E9B" w:rsidP="001D6E9B">
      <w:pPr>
        <w:spacing w:after="0"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Необходимо отметить, что один ученик  9 «А» класса в основной день получил оценку «2» (неуд), однак</w:t>
      </w:r>
      <w:r w:rsidR="003E6233">
        <w:rPr>
          <w:rFonts w:ascii="Times New Roman" w:eastAsia="Calibri" w:hAnsi="Times New Roman" w:cs="Times New Roman"/>
          <w:sz w:val="28"/>
          <w:szCs w:val="28"/>
          <w:lang w:eastAsia="en-US"/>
        </w:rPr>
        <w:t xml:space="preserve">о в резервный день сдал ОГЭ по </w:t>
      </w:r>
      <w:r>
        <w:rPr>
          <w:rFonts w:ascii="Times New Roman" w:eastAsia="Calibri" w:hAnsi="Times New Roman" w:cs="Times New Roman"/>
          <w:sz w:val="28"/>
          <w:szCs w:val="28"/>
          <w:lang w:eastAsia="en-US"/>
        </w:rPr>
        <w:t>и</w:t>
      </w:r>
      <w:r w:rsidR="003E6233">
        <w:rPr>
          <w:rFonts w:ascii="Times New Roman" w:eastAsia="Calibri" w:hAnsi="Times New Roman" w:cs="Times New Roman"/>
          <w:sz w:val="28"/>
          <w:szCs w:val="28"/>
          <w:lang w:eastAsia="en-US"/>
        </w:rPr>
        <w:t>н</w:t>
      </w:r>
      <w:r>
        <w:rPr>
          <w:rFonts w:ascii="Times New Roman" w:eastAsia="Calibri" w:hAnsi="Times New Roman" w:cs="Times New Roman"/>
          <w:sz w:val="28"/>
          <w:szCs w:val="28"/>
          <w:lang w:eastAsia="en-US"/>
        </w:rPr>
        <w:t xml:space="preserve">форматике </w:t>
      </w:r>
      <w:r>
        <w:rPr>
          <w:rFonts w:ascii="Times New Roman" w:eastAsia="Calibri" w:hAnsi="Times New Roman" w:cs="Times New Roman"/>
          <w:sz w:val="28"/>
          <w:szCs w:val="28"/>
          <w:lang w:eastAsia="en-US"/>
        </w:rPr>
        <w:t xml:space="preserve"> н</w:t>
      </w:r>
      <w:r>
        <w:rPr>
          <w:rFonts w:ascii="Times New Roman" w:eastAsia="Calibri" w:hAnsi="Times New Roman" w:cs="Times New Roman"/>
          <w:sz w:val="28"/>
          <w:szCs w:val="28"/>
          <w:lang w:eastAsia="en-US"/>
        </w:rPr>
        <w:t>а</w:t>
      </w:r>
      <w:r>
        <w:rPr>
          <w:rFonts w:ascii="Times New Roman" w:eastAsia="Calibri" w:hAnsi="Times New Roman" w:cs="Times New Roman"/>
          <w:sz w:val="28"/>
          <w:szCs w:val="28"/>
          <w:lang w:eastAsia="en-US"/>
        </w:rPr>
        <w:t xml:space="preserve"> оценку «</w:t>
      </w:r>
      <w:r>
        <w:rPr>
          <w:rFonts w:ascii="Times New Roman" w:eastAsia="Calibri" w:hAnsi="Times New Roman" w:cs="Times New Roman"/>
          <w:sz w:val="28"/>
          <w:szCs w:val="28"/>
          <w:lang w:eastAsia="en-US"/>
        </w:rPr>
        <w:t>3</w:t>
      </w:r>
      <w:r>
        <w:rPr>
          <w:rFonts w:ascii="Times New Roman" w:eastAsia="Calibri" w:hAnsi="Times New Roman" w:cs="Times New Roman"/>
          <w:sz w:val="28"/>
          <w:szCs w:val="28"/>
          <w:lang w:eastAsia="en-US"/>
        </w:rPr>
        <w:t>» (</w:t>
      </w:r>
      <w:proofErr w:type="spellStart"/>
      <w:r>
        <w:rPr>
          <w:rFonts w:ascii="Times New Roman" w:eastAsia="Calibri" w:hAnsi="Times New Roman" w:cs="Times New Roman"/>
          <w:sz w:val="28"/>
          <w:szCs w:val="28"/>
          <w:lang w:eastAsia="en-US"/>
        </w:rPr>
        <w:t>удовл</w:t>
      </w:r>
      <w:proofErr w:type="spellEnd"/>
      <w:r>
        <w:rPr>
          <w:rFonts w:ascii="Times New Roman" w:eastAsia="Calibri" w:hAnsi="Times New Roman" w:cs="Times New Roman"/>
          <w:sz w:val="28"/>
          <w:szCs w:val="28"/>
          <w:lang w:eastAsia="en-US"/>
        </w:rPr>
        <w:t>).</w:t>
      </w:r>
    </w:p>
    <w:p w:rsidR="00DD0FDD" w:rsidRPr="00DD0FDD" w:rsidRDefault="00DD0FDD" w:rsidP="00DD0FDD">
      <w:pPr>
        <w:spacing w:after="0" w:line="240" w:lineRule="auto"/>
        <w:rPr>
          <w:rFonts w:ascii="Times New Roman" w:eastAsia="Calibri" w:hAnsi="Times New Roman" w:cs="Times New Roman"/>
          <w:sz w:val="28"/>
          <w:szCs w:val="28"/>
          <w:lang w:eastAsia="en-US"/>
        </w:rPr>
      </w:pPr>
    </w:p>
    <w:p w:rsidR="00DD0FDD" w:rsidRPr="00DD0FDD" w:rsidRDefault="00DD0FDD" w:rsidP="00DD0FDD">
      <w:pPr>
        <w:spacing w:after="0" w:line="240" w:lineRule="auto"/>
        <w:rPr>
          <w:rFonts w:ascii="Times New Roman" w:eastAsia="Calibri" w:hAnsi="Times New Roman" w:cs="Times New Roman"/>
          <w:sz w:val="28"/>
          <w:szCs w:val="28"/>
          <w:lang w:eastAsia="en-US"/>
        </w:rPr>
      </w:pPr>
    </w:p>
    <w:p w:rsidR="00DD0FDD" w:rsidRPr="00DD0FDD" w:rsidRDefault="00DD0FDD" w:rsidP="00DD0FDD">
      <w:pPr>
        <w:spacing w:after="0" w:line="240" w:lineRule="auto"/>
        <w:rPr>
          <w:rFonts w:ascii="Times New Roman" w:eastAsia="Calibri" w:hAnsi="Times New Roman" w:cs="Times New Roman"/>
          <w:sz w:val="28"/>
          <w:szCs w:val="28"/>
          <w:lang w:eastAsia="en-US"/>
        </w:rPr>
      </w:pPr>
    </w:p>
    <w:p w:rsidR="00DD0FDD" w:rsidRPr="00DD0FDD" w:rsidRDefault="00DD0FDD" w:rsidP="00DD0FDD">
      <w:pPr>
        <w:spacing w:after="0" w:line="240" w:lineRule="auto"/>
        <w:rPr>
          <w:rFonts w:ascii="Times New Roman" w:eastAsia="Calibri" w:hAnsi="Times New Roman" w:cs="Times New Roman"/>
          <w:sz w:val="28"/>
          <w:szCs w:val="28"/>
          <w:lang w:eastAsia="en-US"/>
        </w:rPr>
      </w:pPr>
    </w:p>
    <w:p w:rsidR="00DD0FDD" w:rsidRPr="00DD0FDD" w:rsidRDefault="00DD0FDD" w:rsidP="00DD0FDD">
      <w:pPr>
        <w:spacing w:after="0" w:line="240" w:lineRule="auto"/>
        <w:rPr>
          <w:rFonts w:ascii="Times New Roman" w:eastAsia="Calibri" w:hAnsi="Times New Roman" w:cs="Times New Roman"/>
          <w:sz w:val="28"/>
          <w:szCs w:val="28"/>
          <w:lang w:eastAsia="en-US"/>
        </w:rPr>
      </w:pPr>
    </w:p>
    <w:p w:rsidR="00DD0FDD" w:rsidRPr="00DD0FDD" w:rsidRDefault="00DD0FDD" w:rsidP="00DD0FDD">
      <w:pPr>
        <w:spacing w:after="0" w:line="240" w:lineRule="auto"/>
        <w:rPr>
          <w:rFonts w:ascii="Times New Roman" w:eastAsia="Calibri" w:hAnsi="Times New Roman" w:cs="Times New Roman"/>
          <w:b/>
          <w:sz w:val="28"/>
          <w:szCs w:val="28"/>
          <w:lang w:eastAsia="en-US"/>
        </w:rPr>
      </w:pPr>
    </w:p>
    <w:p w:rsidR="00DD0FDD" w:rsidRDefault="00DD0FDD" w:rsidP="00DD0FDD">
      <w:pPr>
        <w:spacing w:after="0" w:line="240" w:lineRule="auto"/>
        <w:jc w:val="center"/>
        <w:rPr>
          <w:rFonts w:ascii="Times New Roman" w:eastAsia="Calibri" w:hAnsi="Times New Roman" w:cs="Times New Roman"/>
          <w:b/>
          <w:sz w:val="28"/>
          <w:szCs w:val="28"/>
          <w:lang w:eastAsia="en-US"/>
        </w:rPr>
      </w:pPr>
    </w:p>
    <w:p w:rsidR="003E6233" w:rsidRDefault="003E6233" w:rsidP="00DD0FDD">
      <w:pPr>
        <w:spacing w:after="0" w:line="240" w:lineRule="auto"/>
        <w:jc w:val="center"/>
        <w:rPr>
          <w:rFonts w:ascii="Times New Roman" w:eastAsia="Calibri" w:hAnsi="Times New Roman" w:cs="Times New Roman"/>
          <w:b/>
          <w:sz w:val="28"/>
          <w:szCs w:val="28"/>
          <w:lang w:eastAsia="en-US"/>
        </w:rPr>
      </w:pPr>
    </w:p>
    <w:p w:rsidR="003E6233" w:rsidRDefault="003E6233" w:rsidP="00DD0FDD">
      <w:pPr>
        <w:spacing w:after="0" w:line="240" w:lineRule="auto"/>
        <w:jc w:val="center"/>
        <w:rPr>
          <w:rFonts w:ascii="Times New Roman" w:eastAsia="Calibri" w:hAnsi="Times New Roman" w:cs="Times New Roman"/>
          <w:b/>
          <w:sz w:val="28"/>
          <w:szCs w:val="28"/>
          <w:lang w:eastAsia="en-US"/>
        </w:rPr>
      </w:pPr>
    </w:p>
    <w:p w:rsidR="003E6233" w:rsidRPr="00DD0FDD" w:rsidRDefault="003E6233" w:rsidP="00DD0FDD">
      <w:pPr>
        <w:spacing w:after="0" w:line="240" w:lineRule="auto"/>
        <w:jc w:val="center"/>
        <w:rPr>
          <w:rFonts w:ascii="Times New Roman" w:eastAsia="Calibri" w:hAnsi="Times New Roman" w:cs="Times New Roman"/>
          <w:b/>
          <w:sz w:val="28"/>
          <w:szCs w:val="28"/>
          <w:lang w:eastAsia="en-US"/>
        </w:rPr>
      </w:pPr>
    </w:p>
    <w:p w:rsidR="00DD0FDD" w:rsidRPr="00DD0FDD" w:rsidRDefault="00DD0FDD" w:rsidP="00DD0FDD">
      <w:pPr>
        <w:spacing w:after="0" w:line="240" w:lineRule="auto"/>
        <w:jc w:val="center"/>
        <w:rPr>
          <w:rFonts w:ascii="Times New Roman" w:eastAsia="Calibri" w:hAnsi="Times New Roman" w:cs="Times New Roman"/>
          <w:b/>
          <w:sz w:val="28"/>
          <w:szCs w:val="28"/>
          <w:lang w:eastAsia="en-US"/>
        </w:rPr>
      </w:pPr>
      <w:r w:rsidRPr="00DD0FDD">
        <w:rPr>
          <w:rFonts w:ascii="Times New Roman" w:eastAsia="Calibri" w:hAnsi="Times New Roman" w:cs="Times New Roman"/>
          <w:b/>
          <w:sz w:val="28"/>
          <w:szCs w:val="28"/>
          <w:lang w:eastAsia="en-US"/>
        </w:rPr>
        <w:t>Итоги проведения ОГЭ по английскому языку.</w:t>
      </w:r>
    </w:p>
    <w:p w:rsidR="00DD0FDD" w:rsidRPr="00DD0FDD" w:rsidRDefault="00DD0FDD" w:rsidP="00DD0FDD">
      <w:pPr>
        <w:spacing w:after="0" w:line="240" w:lineRule="auto"/>
        <w:jc w:val="center"/>
        <w:rPr>
          <w:rFonts w:ascii="Times New Roman" w:eastAsia="Calibri" w:hAnsi="Times New Roman" w:cs="Times New Roman"/>
          <w:b/>
          <w:sz w:val="24"/>
          <w:szCs w:val="24"/>
          <w:lang w:eastAsia="en-US"/>
        </w:rPr>
      </w:pPr>
    </w:p>
    <w:p w:rsidR="00DD0FDD" w:rsidRPr="00DD0FDD" w:rsidRDefault="00DD0FDD" w:rsidP="00FD3222">
      <w:pPr>
        <w:widowControl w:val="0"/>
        <w:numPr>
          <w:ilvl w:val="0"/>
          <w:numId w:val="14"/>
        </w:numPr>
        <w:tabs>
          <w:tab w:val="left" w:pos="-851"/>
        </w:tabs>
        <w:autoSpaceDE w:val="0"/>
        <w:autoSpaceDN w:val="0"/>
        <w:spacing w:before="95" w:after="0" w:line="240" w:lineRule="auto"/>
        <w:ind w:left="-851" w:firstLine="0"/>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Назначение контрольных измерительных материалов (КИМ)</w:t>
      </w:r>
      <w:r w:rsidRPr="00DD0FDD">
        <w:rPr>
          <w:rFonts w:ascii="Times New Roman" w:eastAsia="Times New Roman" w:hAnsi="Times New Roman" w:cs="Times New Roman"/>
          <w:b/>
          <w:bCs/>
          <w:spacing w:val="27"/>
          <w:sz w:val="28"/>
          <w:szCs w:val="28"/>
          <w:lang w:eastAsia="en-US"/>
        </w:rPr>
        <w:t xml:space="preserve"> </w:t>
      </w:r>
      <w:r w:rsidRPr="00DD0FDD">
        <w:rPr>
          <w:rFonts w:ascii="Times New Roman" w:eastAsia="Times New Roman" w:hAnsi="Times New Roman" w:cs="Times New Roman"/>
          <w:b/>
          <w:bCs/>
          <w:sz w:val="28"/>
          <w:szCs w:val="28"/>
          <w:lang w:eastAsia="en-US"/>
        </w:rPr>
        <w:t>ОГЭ</w:t>
      </w:r>
    </w:p>
    <w:p w:rsidR="00DD0FDD" w:rsidRPr="00DD0FDD" w:rsidRDefault="00DD0FDD" w:rsidP="003E6233">
      <w:pPr>
        <w:widowControl w:val="0"/>
        <w:tabs>
          <w:tab w:val="left" w:pos="-851"/>
        </w:tabs>
        <w:autoSpaceDE w:val="0"/>
        <w:autoSpaceDN w:val="0"/>
        <w:spacing w:before="1" w:after="0" w:line="244" w:lineRule="auto"/>
        <w:ind w:left="-851" w:right="18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Основной государственный экзамен (ОГЭ) представляет собой форму государственной итоговой аттестации, проводимой в целях определения соответствия результатов освоения обучающимися основных образовательных программ основного общего образования требованиям федерального государственного образовательного стандарта. Для указанных целей используются контрольные измерительные материалы (КИМ), представляющие собой комплексы заданий стандартизированной</w:t>
      </w:r>
      <w:r w:rsidRPr="00DD0FDD">
        <w:rPr>
          <w:rFonts w:ascii="Times New Roman" w:eastAsia="Times New Roman" w:hAnsi="Times New Roman" w:cs="Times New Roman"/>
          <w:spacing w:val="37"/>
          <w:sz w:val="28"/>
          <w:szCs w:val="28"/>
          <w:lang w:eastAsia="en-US"/>
        </w:rPr>
        <w:t xml:space="preserve"> </w:t>
      </w:r>
      <w:r w:rsidRPr="00DD0FDD">
        <w:rPr>
          <w:rFonts w:ascii="Times New Roman" w:eastAsia="Times New Roman" w:hAnsi="Times New Roman" w:cs="Times New Roman"/>
          <w:sz w:val="28"/>
          <w:szCs w:val="28"/>
          <w:lang w:eastAsia="en-US"/>
        </w:rPr>
        <w:t>формы.</w:t>
      </w:r>
    </w:p>
    <w:p w:rsidR="00DD0FDD" w:rsidRPr="00DD0FDD" w:rsidRDefault="00DD0FDD" w:rsidP="003E6233">
      <w:pPr>
        <w:widowControl w:val="0"/>
        <w:tabs>
          <w:tab w:val="left" w:pos="-851"/>
        </w:tabs>
        <w:autoSpaceDE w:val="0"/>
        <w:autoSpaceDN w:val="0"/>
        <w:spacing w:before="1" w:after="0" w:line="244" w:lineRule="auto"/>
        <w:ind w:left="-851" w:right="189"/>
        <w:jc w:val="both"/>
        <w:rPr>
          <w:rFonts w:ascii="Times New Roman" w:eastAsia="Times New Roman" w:hAnsi="Times New Roman" w:cs="Times New Roman"/>
          <w:sz w:val="28"/>
          <w:szCs w:val="28"/>
          <w:lang w:eastAsia="en-US"/>
        </w:rPr>
      </w:pPr>
    </w:p>
    <w:p w:rsidR="00DD0FDD" w:rsidRPr="00DD0FDD" w:rsidRDefault="00DD0FDD" w:rsidP="003E6233">
      <w:pPr>
        <w:widowControl w:val="0"/>
        <w:tabs>
          <w:tab w:val="left" w:pos="-851"/>
        </w:tabs>
        <w:autoSpaceDE w:val="0"/>
        <w:autoSpaceDN w:val="0"/>
        <w:spacing w:after="0" w:line="213" w:lineRule="exact"/>
        <w:ind w:left="-85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ОГЭ проводится в соответствии с Федеральным законом от 29.12.2012</w:t>
      </w:r>
    </w:p>
    <w:p w:rsidR="00DD0FDD" w:rsidRPr="00DD0FDD" w:rsidRDefault="00DD0FDD" w:rsidP="003E6233">
      <w:pPr>
        <w:widowControl w:val="0"/>
        <w:tabs>
          <w:tab w:val="left" w:pos="-851"/>
        </w:tabs>
        <w:autoSpaceDE w:val="0"/>
        <w:autoSpaceDN w:val="0"/>
        <w:spacing w:before="3" w:after="0" w:line="244" w:lineRule="auto"/>
        <w:ind w:left="-851" w:right="19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273-ФЗ «Об образовании в Российской Федерации» и Порядком  проведения государственной итоговой аттестации по образовательным программам основного общего образования, утверждённым приказом </w:t>
      </w:r>
      <w:proofErr w:type="spellStart"/>
      <w:r w:rsidRPr="00DD0FDD">
        <w:rPr>
          <w:rFonts w:ascii="Times New Roman" w:eastAsia="Times New Roman" w:hAnsi="Times New Roman" w:cs="Times New Roman"/>
          <w:sz w:val="28"/>
          <w:szCs w:val="28"/>
          <w:lang w:eastAsia="en-US"/>
        </w:rPr>
        <w:t>Минпросвещения</w:t>
      </w:r>
      <w:proofErr w:type="spellEnd"/>
      <w:r w:rsidRPr="00DD0FDD">
        <w:rPr>
          <w:rFonts w:ascii="Times New Roman" w:eastAsia="Times New Roman" w:hAnsi="Times New Roman" w:cs="Times New Roman"/>
          <w:sz w:val="28"/>
          <w:szCs w:val="28"/>
          <w:lang w:eastAsia="en-US"/>
        </w:rPr>
        <w:t xml:space="preserve"> России и </w:t>
      </w:r>
      <w:proofErr w:type="spellStart"/>
      <w:r w:rsidRPr="00DD0FDD">
        <w:rPr>
          <w:rFonts w:ascii="Times New Roman" w:eastAsia="Times New Roman" w:hAnsi="Times New Roman" w:cs="Times New Roman"/>
          <w:sz w:val="28"/>
          <w:szCs w:val="28"/>
          <w:lang w:eastAsia="en-US"/>
        </w:rPr>
        <w:t>Рособрнадзора</w:t>
      </w:r>
      <w:proofErr w:type="spellEnd"/>
      <w:r w:rsidRPr="00DD0FDD">
        <w:rPr>
          <w:rFonts w:ascii="Times New Roman" w:eastAsia="Times New Roman" w:hAnsi="Times New Roman" w:cs="Times New Roman"/>
          <w:sz w:val="28"/>
          <w:szCs w:val="28"/>
          <w:lang w:eastAsia="en-US"/>
        </w:rPr>
        <w:t xml:space="preserve"> от 07.11.2018 №</w:t>
      </w:r>
      <w:r w:rsidRPr="00DD0FDD">
        <w:rPr>
          <w:rFonts w:ascii="Times New Roman" w:eastAsia="Times New Roman" w:hAnsi="Times New Roman" w:cs="Times New Roman"/>
          <w:spacing w:val="28"/>
          <w:sz w:val="28"/>
          <w:szCs w:val="28"/>
          <w:lang w:eastAsia="en-US"/>
        </w:rPr>
        <w:t xml:space="preserve"> </w:t>
      </w:r>
      <w:r w:rsidRPr="00DD0FDD">
        <w:rPr>
          <w:rFonts w:ascii="Times New Roman" w:eastAsia="Times New Roman" w:hAnsi="Times New Roman" w:cs="Times New Roman"/>
          <w:sz w:val="28"/>
          <w:szCs w:val="28"/>
          <w:lang w:eastAsia="en-US"/>
        </w:rPr>
        <w:t>189/1513.</w:t>
      </w:r>
    </w:p>
    <w:p w:rsidR="00DD0FDD" w:rsidRPr="00DD0FDD" w:rsidRDefault="00DD0FDD" w:rsidP="003E6233">
      <w:pPr>
        <w:widowControl w:val="0"/>
        <w:tabs>
          <w:tab w:val="left" w:pos="-851"/>
        </w:tabs>
        <w:autoSpaceDE w:val="0"/>
        <w:autoSpaceDN w:val="0"/>
        <w:spacing w:before="2" w:after="0" w:line="240" w:lineRule="auto"/>
        <w:ind w:left="-851"/>
        <w:rPr>
          <w:rFonts w:ascii="Times New Roman" w:eastAsia="Times New Roman" w:hAnsi="Times New Roman" w:cs="Times New Roman"/>
          <w:sz w:val="28"/>
          <w:szCs w:val="28"/>
          <w:lang w:eastAsia="en-US"/>
        </w:rPr>
      </w:pPr>
    </w:p>
    <w:p w:rsidR="00DD0FDD" w:rsidRPr="00DD0FDD" w:rsidRDefault="00DD0FDD" w:rsidP="00FD3222">
      <w:pPr>
        <w:widowControl w:val="0"/>
        <w:numPr>
          <w:ilvl w:val="0"/>
          <w:numId w:val="14"/>
        </w:numPr>
        <w:tabs>
          <w:tab w:val="left" w:pos="-851"/>
          <w:tab w:val="left" w:pos="619"/>
        </w:tabs>
        <w:autoSpaceDE w:val="0"/>
        <w:autoSpaceDN w:val="0"/>
        <w:spacing w:before="1" w:after="0" w:line="240" w:lineRule="auto"/>
        <w:ind w:left="-851" w:firstLine="0"/>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Документы, определяющие содержание КИМ</w:t>
      </w:r>
      <w:r w:rsidRPr="00DD0FDD">
        <w:rPr>
          <w:rFonts w:ascii="Times New Roman" w:eastAsia="Times New Roman" w:hAnsi="Times New Roman" w:cs="Times New Roman"/>
          <w:b/>
          <w:bCs/>
          <w:spacing w:val="5"/>
          <w:sz w:val="28"/>
          <w:szCs w:val="28"/>
          <w:lang w:eastAsia="en-US"/>
        </w:rPr>
        <w:t xml:space="preserve"> </w:t>
      </w:r>
      <w:r w:rsidRPr="00DD0FDD">
        <w:rPr>
          <w:rFonts w:ascii="Times New Roman" w:eastAsia="Times New Roman" w:hAnsi="Times New Roman" w:cs="Times New Roman"/>
          <w:b/>
          <w:bCs/>
          <w:sz w:val="28"/>
          <w:szCs w:val="28"/>
          <w:lang w:eastAsia="en-US"/>
        </w:rPr>
        <w:t>ОГЭ</w:t>
      </w:r>
    </w:p>
    <w:p w:rsidR="00DD0FDD" w:rsidRPr="00DD0FDD" w:rsidRDefault="00DD0FDD" w:rsidP="003E6233">
      <w:pPr>
        <w:widowControl w:val="0"/>
        <w:tabs>
          <w:tab w:val="left" w:pos="-851"/>
        </w:tabs>
        <w:autoSpaceDE w:val="0"/>
        <w:autoSpaceDN w:val="0"/>
        <w:spacing w:before="34" w:after="0" w:line="244" w:lineRule="auto"/>
        <w:ind w:left="-851" w:right="19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Содержание КИМ определяется на основе федерального государственного образовательного стандарта основного общего образования (приказ </w:t>
      </w:r>
      <w:proofErr w:type="spellStart"/>
      <w:r w:rsidRPr="00DD0FDD">
        <w:rPr>
          <w:rFonts w:ascii="Times New Roman" w:eastAsia="Times New Roman" w:hAnsi="Times New Roman" w:cs="Times New Roman"/>
          <w:sz w:val="28"/>
          <w:szCs w:val="28"/>
          <w:lang w:eastAsia="en-US"/>
        </w:rPr>
        <w:t>Минобрнауки</w:t>
      </w:r>
      <w:proofErr w:type="spellEnd"/>
      <w:r w:rsidRPr="00DD0FDD">
        <w:rPr>
          <w:rFonts w:ascii="Times New Roman" w:eastAsia="Times New Roman" w:hAnsi="Times New Roman" w:cs="Times New Roman"/>
          <w:sz w:val="28"/>
          <w:szCs w:val="28"/>
          <w:lang w:eastAsia="en-US"/>
        </w:rPr>
        <w:t xml:space="preserve"> России от 17.12.2010 № 1897) с учётом Примерной основной образовательной программы основного общего образования (</w:t>
      </w:r>
      <w:proofErr w:type="gramStart"/>
      <w:r w:rsidRPr="00DD0FDD">
        <w:rPr>
          <w:rFonts w:ascii="Times New Roman" w:eastAsia="Times New Roman" w:hAnsi="Times New Roman" w:cs="Times New Roman"/>
          <w:sz w:val="28"/>
          <w:szCs w:val="28"/>
          <w:lang w:eastAsia="en-US"/>
        </w:rPr>
        <w:t>одобрена</w:t>
      </w:r>
      <w:proofErr w:type="gramEnd"/>
      <w:r w:rsidRPr="00DD0FDD">
        <w:rPr>
          <w:rFonts w:ascii="Times New Roman" w:eastAsia="Times New Roman" w:hAnsi="Times New Roman" w:cs="Times New Roman"/>
          <w:sz w:val="28"/>
          <w:szCs w:val="28"/>
          <w:lang w:eastAsia="en-US"/>
        </w:rPr>
        <w:t xml:space="preserve"> решением Федерального учебно-методического объединения по общему образованию (протокол от 08.04.2015 № 1/15)).</w:t>
      </w:r>
    </w:p>
    <w:p w:rsidR="00DD0FDD" w:rsidRPr="00DD0FDD" w:rsidRDefault="00DD0FDD" w:rsidP="003E6233">
      <w:pPr>
        <w:widowControl w:val="0"/>
        <w:tabs>
          <w:tab w:val="left" w:pos="-851"/>
        </w:tabs>
        <w:autoSpaceDE w:val="0"/>
        <w:autoSpaceDN w:val="0"/>
        <w:spacing w:after="0" w:line="244" w:lineRule="auto"/>
        <w:ind w:left="-851" w:right="189"/>
        <w:jc w:val="both"/>
        <w:rPr>
          <w:rFonts w:ascii="Times New Roman" w:eastAsia="Times New Roman" w:hAnsi="Times New Roman" w:cs="Times New Roman"/>
          <w:sz w:val="28"/>
          <w:szCs w:val="28"/>
          <w:lang w:eastAsia="en-US"/>
        </w:rPr>
      </w:pPr>
      <w:proofErr w:type="gramStart"/>
      <w:r w:rsidRPr="00DD0FDD">
        <w:rPr>
          <w:rFonts w:ascii="Times New Roman" w:eastAsia="Times New Roman" w:hAnsi="Times New Roman" w:cs="Times New Roman"/>
          <w:sz w:val="28"/>
          <w:szCs w:val="28"/>
          <w:lang w:eastAsia="en-US"/>
        </w:rPr>
        <w:lastRenderedPageBreak/>
        <w:t>В   КИМ    обеспечена    преемственность    проверяемого    содержания  с федеральным компонентом государственного стандарта основного общего образования  по  иностранным  языкам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w:t>
      </w:r>
      <w:r w:rsidRPr="00DD0FDD">
        <w:rPr>
          <w:rFonts w:ascii="Times New Roman" w:eastAsia="Times New Roman" w:hAnsi="Times New Roman" w:cs="Times New Roman"/>
          <w:spacing w:val="8"/>
          <w:sz w:val="28"/>
          <w:szCs w:val="28"/>
          <w:lang w:eastAsia="en-US"/>
        </w:rPr>
        <w:t xml:space="preserve"> </w:t>
      </w:r>
      <w:r w:rsidRPr="00DD0FDD">
        <w:rPr>
          <w:rFonts w:ascii="Times New Roman" w:eastAsia="Times New Roman" w:hAnsi="Times New Roman" w:cs="Times New Roman"/>
          <w:sz w:val="28"/>
          <w:szCs w:val="28"/>
          <w:lang w:eastAsia="en-US"/>
        </w:rPr>
        <w:t>образования»).</w:t>
      </w:r>
      <w:proofErr w:type="gramEnd"/>
    </w:p>
    <w:p w:rsidR="00DD0FDD" w:rsidRPr="00DD0FDD" w:rsidRDefault="00DD0FDD" w:rsidP="003E6233">
      <w:pPr>
        <w:widowControl w:val="0"/>
        <w:tabs>
          <w:tab w:val="left" w:pos="-851"/>
        </w:tabs>
        <w:autoSpaceDE w:val="0"/>
        <w:autoSpaceDN w:val="0"/>
        <w:spacing w:after="0" w:line="244" w:lineRule="auto"/>
        <w:ind w:left="-851" w:right="18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При разработке КИМ ОГЭ также учитываются Общеевропейские компетенции владения иностранным языком: Изучение, преподавание,  оценка. МГЛУ, 2003.</w:t>
      </w:r>
    </w:p>
    <w:p w:rsidR="00DD0FDD" w:rsidRPr="00DD0FDD" w:rsidRDefault="00DD0FDD" w:rsidP="00FD3222">
      <w:pPr>
        <w:widowControl w:val="0"/>
        <w:numPr>
          <w:ilvl w:val="0"/>
          <w:numId w:val="14"/>
        </w:numPr>
        <w:tabs>
          <w:tab w:val="left" w:pos="-851"/>
          <w:tab w:val="left" w:pos="426"/>
        </w:tabs>
        <w:autoSpaceDE w:val="0"/>
        <w:autoSpaceDN w:val="0"/>
        <w:spacing w:before="97" w:after="0" w:line="240" w:lineRule="auto"/>
        <w:ind w:left="-851" w:firstLine="0"/>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Подходы к отбору содержания, разработке структуры КИМ</w:t>
      </w:r>
      <w:r w:rsidRPr="00DD0FDD">
        <w:rPr>
          <w:rFonts w:ascii="Times New Roman" w:eastAsia="Times New Roman" w:hAnsi="Times New Roman" w:cs="Times New Roman"/>
          <w:b/>
          <w:bCs/>
          <w:spacing w:val="29"/>
          <w:sz w:val="28"/>
          <w:szCs w:val="28"/>
          <w:lang w:eastAsia="en-US"/>
        </w:rPr>
        <w:t xml:space="preserve"> </w:t>
      </w:r>
      <w:r w:rsidRPr="00DD0FDD">
        <w:rPr>
          <w:rFonts w:ascii="Times New Roman" w:eastAsia="Times New Roman" w:hAnsi="Times New Roman" w:cs="Times New Roman"/>
          <w:b/>
          <w:bCs/>
          <w:sz w:val="28"/>
          <w:szCs w:val="28"/>
          <w:lang w:eastAsia="en-US"/>
        </w:rPr>
        <w:t>ОГЭ</w:t>
      </w:r>
    </w:p>
    <w:p w:rsidR="00DD0FDD" w:rsidRPr="00DD0FDD" w:rsidRDefault="00DD0FDD" w:rsidP="003E6233">
      <w:pPr>
        <w:widowControl w:val="0"/>
        <w:tabs>
          <w:tab w:val="left" w:pos="-851"/>
        </w:tabs>
        <w:autoSpaceDE w:val="0"/>
        <w:autoSpaceDN w:val="0"/>
        <w:spacing w:before="173" w:after="0" w:line="244" w:lineRule="auto"/>
        <w:ind w:left="-851" w:right="38"/>
        <w:jc w:val="both"/>
        <w:rPr>
          <w:rFonts w:ascii="Times New Roman" w:eastAsia="Times New Roman" w:hAnsi="Times New Roman" w:cs="Times New Roman"/>
          <w:sz w:val="28"/>
          <w:szCs w:val="28"/>
          <w:lang w:eastAsia="en-US"/>
        </w:rPr>
      </w:pPr>
      <w:proofErr w:type="gramStart"/>
      <w:r w:rsidRPr="00DD0FDD">
        <w:rPr>
          <w:rFonts w:ascii="Times New Roman" w:eastAsia="Times New Roman" w:hAnsi="Times New Roman" w:cs="Times New Roman"/>
          <w:sz w:val="28"/>
          <w:szCs w:val="28"/>
          <w:lang w:eastAsia="en-US"/>
        </w:rPr>
        <w:t>Главной целью иноязычного образования в основной школе является формирование иноязычной коммуникативной компетенции учащихся, понимаемой как способность и готовность обучающихся общаться на иностранном языке в пределах, определённых стандартом основного общего образования по иностранному языку.</w:t>
      </w:r>
      <w:proofErr w:type="gramEnd"/>
      <w:r w:rsidRPr="00DD0FDD">
        <w:rPr>
          <w:rFonts w:ascii="Times New Roman" w:eastAsia="Times New Roman" w:hAnsi="Times New Roman" w:cs="Times New Roman"/>
          <w:sz w:val="28"/>
          <w:szCs w:val="28"/>
          <w:lang w:eastAsia="en-US"/>
        </w:rPr>
        <w:t xml:space="preserve"> Эта цель подразумевает формирование   и развитие коммуникативных умений обучающихся в понимании звучащей/устной речи на слух, в говорении, чтении и письменной речи на иностранном языке.</w:t>
      </w:r>
    </w:p>
    <w:p w:rsidR="00DD0FDD" w:rsidRPr="00DD0FDD" w:rsidRDefault="00DD0FDD" w:rsidP="003E6233">
      <w:pPr>
        <w:widowControl w:val="0"/>
        <w:tabs>
          <w:tab w:val="left" w:pos="-851"/>
        </w:tabs>
        <w:autoSpaceDE w:val="0"/>
        <w:autoSpaceDN w:val="0"/>
        <w:spacing w:after="0" w:line="244" w:lineRule="auto"/>
        <w:ind w:left="-851"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Для определения уровня </w:t>
      </w:r>
      <w:proofErr w:type="spellStart"/>
      <w:r w:rsidRPr="00DD0FDD">
        <w:rPr>
          <w:rFonts w:ascii="Times New Roman" w:eastAsia="Times New Roman" w:hAnsi="Times New Roman" w:cs="Times New Roman"/>
          <w:sz w:val="28"/>
          <w:szCs w:val="28"/>
          <w:lang w:eastAsia="en-US"/>
        </w:rPr>
        <w:t>сформированности</w:t>
      </w:r>
      <w:proofErr w:type="spellEnd"/>
      <w:r w:rsidRPr="00DD0FDD">
        <w:rPr>
          <w:rFonts w:ascii="Times New Roman" w:eastAsia="Times New Roman" w:hAnsi="Times New Roman" w:cs="Times New Roman"/>
          <w:sz w:val="28"/>
          <w:szCs w:val="28"/>
          <w:lang w:eastAsia="en-US"/>
        </w:rPr>
        <w:t xml:space="preserve"> иноязычной компетенции выпускников основной школы в экзаменационной работе предусмотрены две части (письменная и устная) и использованы различные типы заданий на проверку коммуникативных умений и языковых навыков (задания с кратким ответом и развёрнутым ответом).</w:t>
      </w:r>
    </w:p>
    <w:p w:rsidR="00DD0FDD" w:rsidRPr="00DD0FDD" w:rsidRDefault="00DD0FDD" w:rsidP="003E6233">
      <w:pPr>
        <w:widowControl w:val="0"/>
        <w:tabs>
          <w:tab w:val="left" w:pos="-851"/>
        </w:tabs>
        <w:autoSpaceDE w:val="0"/>
        <w:autoSpaceDN w:val="0"/>
        <w:spacing w:after="0" w:line="244" w:lineRule="auto"/>
        <w:ind w:left="-851"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Выполнение экзаменуемыми совокупности представленных заданий позволяет оценить соответствие уровня их иноязычной подготовки, достигнутого к концу обучения в основной школе, тому уровню, который определён ФГОС. Данный уровень гарантирует возможность продолжения обучения </w:t>
      </w:r>
      <w:proofErr w:type="gramStart"/>
      <w:r w:rsidRPr="00DD0FDD">
        <w:rPr>
          <w:rFonts w:ascii="Times New Roman" w:eastAsia="Times New Roman" w:hAnsi="Times New Roman" w:cs="Times New Roman"/>
          <w:sz w:val="28"/>
          <w:szCs w:val="28"/>
          <w:lang w:eastAsia="en-US"/>
        </w:rPr>
        <w:t>экзаменуемых</w:t>
      </w:r>
      <w:proofErr w:type="gramEnd"/>
      <w:r w:rsidRPr="00DD0FDD">
        <w:rPr>
          <w:rFonts w:ascii="Times New Roman" w:eastAsia="Times New Roman" w:hAnsi="Times New Roman" w:cs="Times New Roman"/>
          <w:sz w:val="28"/>
          <w:szCs w:val="28"/>
          <w:lang w:eastAsia="en-US"/>
        </w:rPr>
        <w:t xml:space="preserve"> в средней школе.</w:t>
      </w:r>
    </w:p>
    <w:p w:rsidR="00DD0FDD" w:rsidRPr="00DD0FDD" w:rsidRDefault="00DD0FDD" w:rsidP="00FD3222">
      <w:pPr>
        <w:widowControl w:val="0"/>
        <w:numPr>
          <w:ilvl w:val="0"/>
          <w:numId w:val="14"/>
        </w:numPr>
        <w:tabs>
          <w:tab w:val="left" w:pos="-851"/>
          <w:tab w:val="left" w:pos="378"/>
        </w:tabs>
        <w:autoSpaceDE w:val="0"/>
        <w:autoSpaceDN w:val="0"/>
        <w:spacing w:before="127" w:after="0" w:line="240" w:lineRule="auto"/>
        <w:ind w:left="-851" w:firstLine="0"/>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 xml:space="preserve">Связь экзаменационной модели ОГЭ </w:t>
      </w:r>
      <w:proofErr w:type="gramStart"/>
      <w:r w:rsidRPr="00DD0FDD">
        <w:rPr>
          <w:rFonts w:ascii="Times New Roman" w:eastAsia="Times New Roman" w:hAnsi="Times New Roman" w:cs="Times New Roman"/>
          <w:b/>
          <w:bCs/>
          <w:sz w:val="28"/>
          <w:szCs w:val="28"/>
          <w:lang w:eastAsia="en-US"/>
        </w:rPr>
        <w:t>с</w:t>
      </w:r>
      <w:proofErr w:type="gramEnd"/>
      <w:r w:rsidRPr="00DD0FDD">
        <w:rPr>
          <w:rFonts w:ascii="Times New Roman" w:eastAsia="Times New Roman" w:hAnsi="Times New Roman" w:cs="Times New Roman"/>
          <w:b/>
          <w:bCs/>
          <w:sz w:val="28"/>
          <w:szCs w:val="28"/>
          <w:lang w:eastAsia="en-US"/>
        </w:rPr>
        <w:t xml:space="preserve"> </w:t>
      </w:r>
      <w:proofErr w:type="gramStart"/>
      <w:r w:rsidRPr="00DD0FDD">
        <w:rPr>
          <w:rFonts w:ascii="Times New Roman" w:eastAsia="Times New Roman" w:hAnsi="Times New Roman" w:cs="Times New Roman"/>
          <w:b/>
          <w:bCs/>
          <w:sz w:val="28"/>
          <w:szCs w:val="28"/>
          <w:lang w:eastAsia="en-US"/>
        </w:rPr>
        <w:t>КИМ</w:t>
      </w:r>
      <w:proofErr w:type="gramEnd"/>
      <w:r w:rsidRPr="00DD0FDD">
        <w:rPr>
          <w:rFonts w:ascii="Times New Roman" w:eastAsia="Times New Roman" w:hAnsi="Times New Roman" w:cs="Times New Roman"/>
          <w:b/>
          <w:bCs/>
          <w:spacing w:val="7"/>
          <w:sz w:val="28"/>
          <w:szCs w:val="28"/>
          <w:lang w:eastAsia="en-US"/>
        </w:rPr>
        <w:t xml:space="preserve"> </w:t>
      </w:r>
      <w:r w:rsidRPr="00DD0FDD">
        <w:rPr>
          <w:rFonts w:ascii="Times New Roman" w:eastAsia="Times New Roman" w:hAnsi="Times New Roman" w:cs="Times New Roman"/>
          <w:b/>
          <w:bCs/>
          <w:sz w:val="28"/>
          <w:szCs w:val="28"/>
          <w:lang w:eastAsia="en-US"/>
        </w:rPr>
        <w:t>ЕГЭ</w:t>
      </w:r>
    </w:p>
    <w:p w:rsidR="00DD0FDD" w:rsidRPr="00DD0FDD" w:rsidRDefault="00DD0FDD" w:rsidP="003E6233">
      <w:pPr>
        <w:widowControl w:val="0"/>
        <w:tabs>
          <w:tab w:val="left" w:pos="-851"/>
        </w:tabs>
        <w:autoSpaceDE w:val="0"/>
        <w:autoSpaceDN w:val="0"/>
        <w:spacing w:before="173" w:after="0" w:line="244" w:lineRule="auto"/>
        <w:ind w:left="-851"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Экзаменационная работа для проведения ОГЭ и контрольные измерительные материалы ЕГЭ по иностранному языку имеют общие  объекты  контроля   (иноязычные   коммуникативные   умения   выпускников  в </w:t>
      </w:r>
      <w:proofErr w:type="spellStart"/>
      <w:r w:rsidRPr="00DD0FDD">
        <w:rPr>
          <w:rFonts w:ascii="Times New Roman" w:eastAsia="Times New Roman" w:hAnsi="Times New Roman" w:cs="Times New Roman"/>
          <w:sz w:val="28"/>
          <w:szCs w:val="28"/>
          <w:lang w:eastAsia="en-US"/>
        </w:rPr>
        <w:t>аудировании</w:t>
      </w:r>
      <w:proofErr w:type="spellEnd"/>
      <w:r w:rsidRPr="00DD0FDD">
        <w:rPr>
          <w:rFonts w:ascii="Times New Roman" w:eastAsia="Times New Roman" w:hAnsi="Times New Roman" w:cs="Times New Roman"/>
          <w:sz w:val="28"/>
          <w:szCs w:val="28"/>
          <w:lang w:eastAsia="en-US"/>
        </w:rPr>
        <w:t>, чтении, письме</w:t>
      </w:r>
      <w:r w:rsidR="003E6233">
        <w:rPr>
          <w:rFonts w:ascii="Times New Roman" w:eastAsia="Times New Roman" w:hAnsi="Times New Roman" w:cs="Times New Roman"/>
          <w:sz w:val="28"/>
          <w:szCs w:val="28"/>
          <w:lang w:eastAsia="en-US"/>
        </w:rPr>
        <w:t xml:space="preserve">нной речи и говорении, лексико </w:t>
      </w:r>
      <w:proofErr w:type="gramStart"/>
      <w:r w:rsidR="003E6233">
        <w:rPr>
          <w:rFonts w:ascii="Times New Roman" w:eastAsia="Times New Roman" w:hAnsi="Times New Roman" w:cs="Times New Roman"/>
          <w:sz w:val="28"/>
          <w:szCs w:val="28"/>
          <w:lang w:eastAsia="en-US"/>
        </w:rPr>
        <w:t>-</w:t>
      </w:r>
      <w:r w:rsidRPr="00DD0FDD">
        <w:rPr>
          <w:rFonts w:ascii="Times New Roman" w:eastAsia="Times New Roman" w:hAnsi="Times New Roman" w:cs="Times New Roman"/>
          <w:sz w:val="28"/>
          <w:szCs w:val="28"/>
          <w:lang w:eastAsia="en-US"/>
        </w:rPr>
        <w:t>г</w:t>
      </w:r>
      <w:proofErr w:type="gramEnd"/>
      <w:r w:rsidRPr="00DD0FDD">
        <w:rPr>
          <w:rFonts w:ascii="Times New Roman" w:eastAsia="Times New Roman" w:hAnsi="Times New Roman" w:cs="Times New Roman"/>
          <w:sz w:val="28"/>
          <w:szCs w:val="28"/>
          <w:lang w:eastAsia="en-US"/>
        </w:rPr>
        <w:t>рамматические навыки) и некоторые общие элементы</w:t>
      </w:r>
      <w:r w:rsidRPr="00DD0FDD">
        <w:rPr>
          <w:rFonts w:ascii="Times New Roman" w:eastAsia="Times New Roman" w:hAnsi="Times New Roman" w:cs="Times New Roman"/>
          <w:spacing w:val="21"/>
          <w:sz w:val="28"/>
          <w:szCs w:val="28"/>
          <w:lang w:eastAsia="en-US"/>
        </w:rPr>
        <w:t xml:space="preserve"> </w:t>
      </w:r>
      <w:r w:rsidRPr="00DD0FDD">
        <w:rPr>
          <w:rFonts w:ascii="Times New Roman" w:eastAsia="Times New Roman" w:hAnsi="Times New Roman" w:cs="Times New Roman"/>
          <w:sz w:val="28"/>
          <w:szCs w:val="28"/>
          <w:lang w:eastAsia="en-US"/>
        </w:rPr>
        <w:t>содержания.</w:t>
      </w:r>
    </w:p>
    <w:p w:rsidR="00DD0FDD" w:rsidRPr="00DD0FDD" w:rsidRDefault="00DD0FDD" w:rsidP="003E6233">
      <w:pPr>
        <w:widowControl w:val="0"/>
        <w:tabs>
          <w:tab w:val="left" w:pos="-851"/>
        </w:tabs>
        <w:autoSpaceDE w:val="0"/>
        <w:autoSpaceDN w:val="0"/>
        <w:spacing w:after="0" w:line="244" w:lineRule="auto"/>
        <w:ind w:left="-851"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Для проверки иноязычных коммуникативных умений и языковых навыков выпускников IX и XI классов в экзаменационных работах используются   одинаковые   типы   заданий   (задания   с   кратким   ответом   и развёрнутым ответом), а также реализуются единые подходы к оцениванию продуктивных и рецептивных видов речевой</w:t>
      </w:r>
      <w:r w:rsidRPr="00DD0FDD">
        <w:rPr>
          <w:rFonts w:ascii="Times New Roman" w:eastAsia="Times New Roman" w:hAnsi="Times New Roman" w:cs="Times New Roman"/>
          <w:spacing w:val="9"/>
          <w:sz w:val="28"/>
          <w:szCs w:val="28"/>
          <w:lang w:eastAsia="en-US"/>
        </w:rPr>
        <w:t xml:space="preserve"> </w:t>
      </w:r>
      <w:r w:rsidRPr="00DD0FDD">
        <w:rPr>
          <w:rFonts w:ascii="Times New Roman" w:eastAsia="Times New Roman" w:hAnsi="Times New Roman" w:cs="Times New Roman"/>
          <w:sz w:val="28"/>
          <w:szCs w:val="28"/>
          <w:lang w:eastAsia="en-US"/>
        </w:rPr>
        <w:t>деятельности.</w:t>
      </w:r>
    </w:p>
    <w:p w:rsidR="00DD0FDD" w:rsidRPr="00DD0FDD" w:rsidRDefault="00DD0FDD" w:rsidP="003E6233">
      <w:pPr>
        <w:widowControl w:val="0"/>
        <w:tabs>
          <w:tab w:val="left" w:pos="-851"/>
        </w:tabs>
        <w:autoSpaceDE w:val="0"/>
        <w:autoSpaceDN w:val="0"/>
        <w:spacing w:after="0" w:line="244" w:lineRule="auto"/>
        <w:ind w:left="-851" w:right="3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Вместе с тем экзаменационная модель ОГЭ и КИМ ЕГЭ различаются целями проведения, некоторыми проверяемыми элементами содержания, количеством и уровнями сложности заданий, временем выполнения работы, что обусловлено различным содержанием и условиями обучения иностранному языку в основной и старшей</w:t>
      </w:r>
      <w:r w:rsidRPr="00DD0FDD">
        <w:rPr>
          <w:rFonts w:ascii="Times New Roman" w:eastAsia="Times New Roman" w:hAnsi="Times New Roman" w:cs="Times New Roman"/>
          <w:spacing w:val="6"/>
          <w:sz w:val="28"/>
          <w:szCs w:val="28"/>
          <w:lang w:eastAsia="en-US"/>
        </w:rPr>
        <w:t xml:space="preserve"> </w:t>
      </w:r>
      <w:r w:rsidRPr="00DD0FDD">
        <w:rPr>
          <w:rFonts w:ascii="Times New Roman" w:eastAsia="Times New Roman" w:hAnsi="Times New Roman" w:cs="Times New Roman"/>
          <w:sz w:val="28"/>
          <w:szCs w:val="28"/>
          <w:lang w:eastAsia="en-US"/>
        </w:rPr>
        <w:t>школе.</w:t>
      </w:r>
    </w:p>
    <w:p w:rsidR="00DD0FDD" w:rsidRPr="00DD0FDD" w:rsidRDefault="00DD0FDD" w:rsidP="00FD3222">
      <w:pPr>
        <w:widowControl w:val="0"/>
        <w:numPr>
          <w:ilvl w:val="0"/>
          <w:numId w:val="14"/>
        </w:numPr>
        <w:tabs>
          <w:tab w:val="left" w:pos="-851"/>
          <w:tab w:val="left" w:pos="378"/>
        </w:tabs>
        <w:autoSpaceDE w:val="0"/>
        <w:autoSpaceDN w:val="0"/>
        <w:spacing w:before="129" w:after="0" w:line="240" w:lineRule="auto"/>
        <w:ind w:left="-851" w:firstLine="0"/>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Характеристика структуры и содержания КИМ</w:t>
      </w:r>
      <w:r w:rsidRPr="00DD0FDD">
        <w:rPr>
          <w:rFonts w:ascii="Times New Roman" w:eastAsia="Times New Roman" w:hAnsi="Times New Roman" w:cs="Times New Roman"/>
          <w:b/>
          <w:bCs/>
          <w:spacing w:val="8"/>
          <w:sz w:val="28"/>
          <w:szCs w:val="28"/>
          <w:lang w:eastAsia="en-US"/>
        </w:rPr>
        <w:t xml:space="preserve"> </w:t>
      </w:r>
      <w:r w:rsidRPr="00DD0FDD">
        <w:rPr>
          <w:rFonts w:ascii="Times New Roman" w:eastAsia="Times New Roman" w:hAnsi="Times New Roman" w:cs="Times New Roman"/>
          <w:b/>
          <w:bCs/>
          <w:sz w:val="28"/>
          <w:szCs w:val="28"/>
          <w:lang w:eastAsia="en-US"/>
        </w:rPr>
        <w:t>ОГЭ</w:t>
      </w:r>
    </w:p>
    <w:p w:rsidR="00DD0FDD" w:rsidRPr="00DD0FDD" w:rsidRDefault="00DD0FDD" w:rsidP="003E6233">
      <w:pPr>
        <w:widowControl w:val="0"/>
        <w:tabs>
          <w:tab w:val="left" w:pos="-851"/>
        </w:tabs>
        <w:autoSpaceDE w:val="0"/>
        <w:autoSpaceDN w:val="0"/>
        <w:spacing w:before="35" w:after="0" w:line="240" w:lineRule="auto"/>
        <w:ind w:left="-85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Экзаменационная работа состоит из двух частей:</w:t>
      </w:r>
    </w:p>
    <w:p w:rsidR="00DD0FDD" w:rsidRPr="00DD0FDD" w:rsidRDefault="00DD0FDD" w:rsidP="00FD3222">
      <w:pPr>
        <w:widowControl w:val="0"/>
        <w:numPr>
          <w:ilvl w:val="1"/>
          <w:numId w:val="14"/>
        </w:numPr>
        <w:tabs>
          <w:tab w:val="left" w:pos="-851"/>
          <w:tab w:val="left" w:pos="1162"/>
        </w:tabs>
        <w:autoSpaceDE w:val="0"/>
        <w:autoSpaceDN w:val="0"/>
        <w:spacing w:before="4" w:after="0" w:line="244" w:lineRule="auto"/>
        <w:ind w:left="-851" w:right="38"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письменной (разделы 1–4, включающие задания по </w:t>
      </w:r>
      <w:proofErr w:type="spellStart"/>
      <w:r w:rsidRPr="00DD0FDD">
        <w:rPr>
          <w:rFonts w:ascii="Times New Roman" w:eastAsia="Times New Roman" w:hAnsi="Times New Roman" w:cs="Times New Roman"/>
          <w:sz w:val="28"/>
          <w:szCs w:val="28"/>
          <w:lang w:eastAsia="en-US"/>
        </w:rPr>
        <w:t>аудированию</w:t>
      </w:r>
      <w:proofErr w:type="spellEnd"/>
      <w:r w:rsidRPr="00DD0FDD">
        <w:rPr>
          <w:rFonts w:ascii="Times New Roman" w:eastAsia="Times New Roman" w:hAnsi="Times New Roman" w:cs="Times New Roman"/>
          <w:sz w:val="28"/>
          <w:szCs w:val="28"/>
          <w:lang w:eastAsia="en-US"/>
        </w:rPr>
        <w:t>, чтению, письменной речи, а также задания на контроль лексик</w:t>
      </w:r>
      <w:proofErr w:type="gramStart"/>
      <w:r w:rsidRPr="00DD0FDD">
        <w:rPr>
          <w:rFonts w:ascii="Times New Roman" w:eastAsia="Times New Roman" w:hAnsi="Times New Roman" w:cs="Times New Roman"/>
          <w:sz w:val="28"/>
          <w:szCs w:val="28"/>
          <w:lang w:eastAsia="en-US"/>
        </w:rPr>
        <w:t>о-</w:t>
      </w:r>
      <w:proofErr w:type="gramEnd"/>
      <w:r w:rsidRPr="00DD0FDD">
        <w:rPr>
          <w:rFonts w:ascii="Times New Roman" w:eastAsia="Times New Roman" w:hAnsi="Times New Roman" w:cs="Times New Roman"/>
          <w:sz w:val="28"/>
          <w:szCs w:val="28"/>
          <w:lang w:eastAsia="en-US"/>
        </w:rPr>
        <w:t xml:space="preserve"> грамматических </w:t>
      </w:r>
      <w:r w:rsidRPr="00DD0FDD">
        <w:rPr>
          <w:rFonts w:ascii="Times New Roman" w:eastAsia="Times New Roman" w:hAnsi="Times New Roman" w:cs="Times New Roman"/>
          <w:sz w:val="28"/>
          <w:szCs w:val="28"/>
          <w:lang w:eastAsia="en-US"/>
        </w:rPr>
        <w:lastRenderedPageBreak/>
        <w:t>навыков</w:t>
      </w:r>
      <w:r w:rsidRPr="00DD0FDD">
        <w:rPr>
          <w:rFonts w:ascii="Times New Roman" w:eastAsia="Times New Roman" w:hAnsi="Times New Roman" w:cs="Times New Roman"/>
          <w:spacing w:val="2"/>
          <w:sz w:val="28"/>
          <w:szCs w:val="28"/>
          <w:lang w:eastAsia="en-US"/>
        </w:rPr>
        <w:t xml:space="preserve"> </w:t>
      </w:r>
      <w:r w:rsidRPr="00DD0FDD">
        <w:rPr>
          <w:rFonts w:ascii="Times New Roman" w:eastAsia="Times New Roman" w:hAnsi="Times New Roman" w:cs="Times New Roman"/>
          <w:sz w:val="28"/>
          <w:szCs w:val="28"/>
          <w:lang w:eastAsia="en-US"/>
        </w:rPr>
        <w:t>обучающихся);</w:t>
      </w:r>
    </w:p>
    <w:p w:rsidR="00DD0FDD" w:rsidRPr="00DD0FDD" w:rsidRDefault="00DD0FDD" w:rsidP="00FD3222">
      <w:pPr>
        <w:widowControl w:val="0"/>
        <w:numPr>
          <w:ilvl w:val="1"/>
          <w:numId w:val="14"/>
        </w:numPr>
        <w:tabs>
          <w:tab w:val="left" w:pos="-851"/>
          <w:tab w:val="left" w:pos="1162"/>
        </w:tabs>
        <w:autoSpaceDE w:val="0"/>
        <w:autoSpaceDN w:val="0"/>
        <w:spacing w:after="0" w:line="229" w:lineRule="exact"/>
        <w:ind w:left="-851" w:firstLine="0"/>
        <w:jc w:val="both"/>
        <w:rPr>
          <w:rFonts w:ascii="Times New Roman" w:eastAsia="Times New Roman" w:hAnsi="Times New Roman" w:cs="Times New Roman"/>
          <w:sz w:val="28"/>
          <w:szCs w:val="28"/>
          <w:lang w:eastAsia="en-US"/>
        </w:rPr>
      </w:pPr>
      <w:proofErr w:type="gramStart"/>
      <w:r w:rsidRPr="00DD0FDD">
        <w:rPr>
          <w:rFonts w:ascii="Times New Roman" w:eastAsia="Times New Roman" w:hAnsi="Times New Roman" w:cs="Times New Roman"/>
          <w:sz w:val="28"/>
          <w:szCs w:val="28"/>
          <w:lang w:eastAsia="en-US"/>
        </w:rPr>
        <w:t>устной</w:t>
      </w:r>
      <w:proofErr w:type="gramEnd"/>
      <w:r w:rsidRPr="00DD0FDD">
        <w:rPr>
          <w:rFonts w:ascii="Times New Roman" w:eastAsia="Times New Roman" w:hAnsi="Times New Roman" w:cs="Times New Roman"/>
          <w:sz w:val="28"/>
          <w:szCs w:val="28"/>
          <w:lang w:eastAsia="en-US"/>
        </w:rPr>
        <w:t xml:space="preserve"> (раздел 5, содержащий задания по</w:t>
      </w:r>
      <w:r w:rsidRPr="00DD0FDD">
        <w:rPr>
          <w:rFonts w:ascii="Times New Roman" w:eastAsia="Times New Roman" w:hAnsi="Times New Roman" w:cs="Times New Roman"/>
          <w:spacing w:val="13"/>
          <w:sz w:val="28"/>
          <w:szCs w:val="28"/>
          <w:lang w:eastAsia="en-US"/>
        </w:rPr>
        <w:t xml:space="preserve"> </w:t>
      </w:r>
      <w:r w:rsidRPr="00DD0FDD">
        <w:rPr>
          <w:rFonts w:ascii="Times New Roman" w:eastAsia="Times New Roman" w:hAnsi="Times New Roman" w:cs="Times New Roman"/>
          <w:sz w:val="28"/>
          <w:szCs w:val="28"/>
          <w:lang w:eastAsia="en-US"/>
        </w:rPr>
        <w:t>говорению).</w:t>
      </w:r>
    </w:p>
    <w:p w:rsidR="00DD0FDD" w:rsidRPr="00DD0FDD" w:rsidRDefault="00DD0FDD" w:rsidP="003E6233">
      <w:pPr>
        <w:widowControl w:val="0"/>
        <w:tabs>
          <w:tab w:val="left" w:pos="-851"/>
        </w:tabs>
        <w:autoSpaceDE w:val="0"/>
        <w:autoSpaceDN w:val="0"/>
        <w:spacing w:before="95" w:after="0" w:line="244" w:lineRule="auto"/>
        <w:ind w:left="-851" w:right="190"/>
        <w:jc w:val="both"/>
        <w:rPr>
          <w:rFonts w:ascii="Times New Roman" w:eastAsia="Times New Roman" w:hAnsi="Times New Roman" w:cs="Times New Roman"/>
          <w:sz w:val="28"/>
          <w:szCs w:val="28"/>
          <w:lang w:eastAsia="en-US"/>
        </w:rPr>
      </w:pPr>
      <w:proofErr w:type="gramStart"/>
      <w:r w:rsidRPr="00DD0FDD">
        <w:rPr>
          <w:rFonts w:ascii="Times New Roman" w:eastAsia="Times New Roman" w:hAnsi="Times New Roman" w:cs="Times New Roman"/>
          <w:sz w:val="28"/>
          <w:szCs w:val="28"/>
          <w:lang w:eastAsia="en-US"/>
        </w:rPr>
        <w:t>В  работу  по  иностранному  языку   включены   различные   задания:  34</w:t>
      </w:r>
      <w:r w:rsidRPr="00DD0FDD">
        <w:rPr>
          <w:rFonts w:ascii="Times New Roman" w:eastAsia="Times New Roman" w:hAnsi="Times New Roman" w:cs="Times New Roman"/>
          <w:spacing w:val="33"/>
          <w:sz w:val="28"/>
          <w:szCs w:val="28"/>
          <w:lang w:eastAsia="en-US"/>
        </w:rPr>
        <w:t xml:space="preserve"> </w:t>
      </w:r>
      <w:r w:rsidRPr="00DD0FDD">
        <w:rPr>
          <w:rFonts w:ascii="Times New Roman" w:eastAsia="Times New Roman" w:hAnsi="Times New Roman" w:cs="Times New Roman"/>
          <w:sz w:val="28"/>
          <w:szCs w:val="28"/>
          <w:lang w:eastAsia="en-US"/>
        </w:rPr>
        <w:t>задания</w:t>
      </w:r>
      <w:r w:rsidRPr="00DD0FDD">
        <w:rPr>
          <w:rFonts w:ascii="Times New Roman" w:eastAsia="Times New Roman" w:hAnsi="Times New Roman" w:cs="Times New Roman"/>
          <w:spacing w:val="33"/>
          <w:sz w:val="28"/>
          <w:szCs w:val="28"/>
          <w:lang w:eastAsia="en-US"/>
        </w:rPr>
        <w:t xml:space="preserve"> </w:t>
      </w:r>
      <w:r w:rsidRPr="00DD0FDD">
        <w:rPr>
          <w:rFonts w:ascii="Times New Roman" w:eastAsia="Times New Roman" w:hAnsi="Times New Roman" w:cs="Times New Roman"/>
          <w:sz w:val="28"/>
          <w:szCs w:val="28"/>
          <w:lang w:eastAsia="en-US"/>
        </w:rPr>
        <w:t>с</w:t>
      </w:r>
      <w:r w:rsidRPr="00DD0FDD">
        <w:rPr>
          <w:rFonts w:ascii="Times New Roman" w:eastAsia="Times New Roman" w:hAnsi="Times New Roman" w:cs="Times New Roman"/>
          <w:spacing w:val="33"/>
          <w:sz w:val="28"/>
          <w:szCs w:val="28"/>
          <w:lang w:eastAsia="en-US"/>
        </w:rPr>
        <w:t xml:space="preserve"> </w:t>
      </w:r>
      <w:r w:rsidRPr="00DD0FDD">
        <w:rPr>
          <w:rFonts w:ascii="Times New Roman" w:eastAsia="Times New Roman" w:hAnsi="Times New Roman" w:cs="Times New Roman"/>
          <w:sz w:val="28"/>
          <w:szCs w:val="28"/>
          <w:lang w:eastAsia="en-US"/>
        </w:rPr>
        <w:t>кратким</w:t>
      </w:r>
      <w:r w:rsidRPr="00DD0FDD">
        <w:rPr>
          <w:rFonts w:ascii="Times New Roman" w:eastAsia="Times New Roman" w:hAnsi="Times New Roman" w:cs="Times New Roman"/>
          <w:spacing w:val="33"/>
          <w:sz w:val="28"/>
          <w:szCs w:val="28"/>
          <w:lang w:eastAsia="en-US"/>
        </w:rPr>
        <w:t xml:space="preserve"> </w:t>
      </w:r>
      <w:r w:rsidRPr="00DD0FDD">
        <w:rPr>
          <w:rFonts w:ascii="Times New Roman" w:eastAsia="Times New Roman" w:hAnsi="Times New Roman" w:cs="Times New Roman"/>
          <w:sz w:val="28"/>
          <w:szCs w:val="28"/>
          <w:lang w:eastAsia="en-US"/>
        </w:rPr>
        <w:t>ответом</w:t>
      </w:r>
      <w:r w:rsidRPr="00DD0FDD">
        <w:rPr>
          <w:rFonts w:ascii="Times New Roman" w:eastAsia="Times New Roman" w:hAnsi="Times New Roman" w:cs="Times New Roman"/>
          <w:spacing w:val="33"/>
          <w:sz w:val="28"/>
          <w:szCs w:val="28"/>
          <w:lang w:eastAsia="en-US"/>
        </w:rPr>
        <w:t xml:space="preserve"> </w:t>
      </w:r>
      <w:r w:rsidRPr="00DD0FDD">
        <w:rPr>
          <w:rFonts w:ascii="Times New Roman" w:eastAsia="Times New Roman" w:hAnsi="Times New Roman" w:cs="Times New Roman"/>
          <w:sz w:val="28"/>
          <w:szCs w:val="28"/>
          <w:lang w:eastAsia="en-US"/>
        </w:rPr>
        <w:t>(раздел</w:t>
      </w:r>
      <w:r w:rsidRPr="00DD0FDD">
        <w:rPr>
          <w:rFonts w:ascii="Times New Roman" w:eastAsia="Times New Roman" w:hAnsi="Times New Roman" w:cs="Times New Roman"/>
          <w:spacing w:val="34"/>
          <w:sz w:val="28"/>
          <w:szCs w:val="28"/>
          <w:lang w:eastAsia="en-US"/>
        </w:rPr>
        <w:t xml:space="preserve"> </w:t>
      </w:r>
      <w:r w:rsidRPr="00DD0FDD">
        <w:rPr>
          <w:rFonts w:ascii="Times New Roman" w:eastAsia="Times New Roman" w:hAnsi="Times New Roman" w:cs="Times New Roman"/>
          <w:sz w:val="28"/>
          <w:szCs w:val="28"/>
          <w:lang w:eastAsia="en-US"/>
        </w:rPr>
        <w:t>1</w:t>
      </w:r>
      <w:r w:rsidRPr="00DD0FDD">
        <w:rPr>
          <w:rFonts w:ascii="Times New Roman" w:eastAsia="Times New Roman" w:hAnsi="Times New Roman" w:cs="Times New Roman"/>
          <w:spacing w:val="33"/>
          <w:sz w:val="28"/>
          <w:szCs w:val="28"/>
          <w:lang w:eastAsia="en-US"/>
        </w:rPr>
        <w:t xml:space="preserve"> </w:t>
      </w:r>
      <w:r w:rsidRPr="00DD0FDD">
        <w:rPr>
          <w:rFonts w:ascii="Times New Roman" w:eastAsia="Times New Roman" w:hAnsi="Times New Roman" w:cs="Times New Roman"/>
          <w:sz w:val="28"/>
          <w:szCs w:val="28"/>
          <w:lang w:eastAsia="en-US"/>
        </w:rPr>
        <w:t>«Задания</w:t>
      </w:r>
      <w:r w:rsidRPr="00DD0FDD">
        <w:rPr>
          <w:rFonts w:ascii="Times New Roman" w:eastAsia="Times New Roman" w:hAnsi="Times New Roman" w:cs="Times New Roman"/>
          <w:spacing w:val="33"/>
          <w:sz w:val="28"/>
          <w:szCs w:val="28"/>
          <w:lang w:eastAsia="en-US"/>
        </w:rPr>
        <w:t xml:space="preserve"> </w:t>
      </w:r>
      <w:r w:rsidRPr="00DD0FDD">
        <w:rPr>
          <w:rFonts w:ascii="Times New Roman" w:eastAsia="Times New Roman" w:hAnsi="Times New Roman" w:cs="Times New Roman"/>
          <w:sz w:val="28"/>
          <w:szCs w:val="28"/>
          <w:lang w:eastAsia="en-US"/>
        </w:rPr>
        <w:t>по</w:t>
      </w:r>
      <w:r w:rsidRPr="00DD0FDD">
        <w:rPr>
          <w:rFonts w:ascii="Times New Roman" w:eastAsia="Times New Roman" w:hAnsi="Times New Roman" w:cs="Times New Roman"/>
          <w:spacing w:val="33"/>
          <w:sz w:val="28"/>
          <w:szCs w:val="28"/>
          <w:lang w:eastAsia="en-US"/>
        </w:rPr>
        <w:t xml:space="preserve"> </w:t>
      </w:r>
      <w:proofErr w:type="spellStart"/>
      <w:r w:rsidRPr="00DD0FDD">
        <w:rPr>
          <w:rFonts w:ascii="Times New Roman" w:eastAsia="Times New Roman" w:hAnsi="Times New Roman" w:cs="Times New Roman"/>
          <w:sz w:val="28"/>
          <w:szCs w:val="28"/>
          <w:lang w:eastAsia="en-US"/>
        </w:rPr>
        <w:t>аудированию</w:t>
      </w:r>
      <w:proofErr w:type="spellEnd"/>
      <w:r w:rsidRPr="00DD0FDD">
        <w:rPr>
          <w:rFonts w:ascii="Times New Roman" w:eastAsia="Times New Roman" w:hAnsi="Times New Roman" w:cs="Times New Roman"/>
          <w:sz w:val="28"/>
          <w:szCs w:val="28"/>
          <w:lang w:eastAsia="en-US"/>
        </w:rPr>
        <w:t>»,</w:t>
      </w:r>
      <w:r w:rsidRPr="00DD0FDD">
        <w:rPr>
          <w:rFonts w:ascii="Times New Roman" w:eastAsia="Times New Roman" w:hAnsi="Times New Roman" w:cs="Times New Roman"/>
          <w:spacing w:val="33"/>
          <w:sz w:val="28"/>
          <w:szCs w:val="28"/>
          <w:lang w:eastAsia="en-US"/>
        </w:rPr>
        <w:t xml:space="preserve"> </w:t>
      </w:r>
      <w:r w:rsidRPr="00DD0FDD">
        <w:rPr>
          <w:rFonts w:ascii="Times New Roman" w:eastAsia="Times New Roman" w:hAnsi="Times New Roman" w:cs="Times New Roman"/>
          <w:sz w:val="28"/>
          <w:szCs w:val="28"/>
          <w:lang w:eastAsia="en-US"/>
        </w:rPr>
        <w:t>раздел</w:t>
      </w:r>
      <w:proofErr w:type="gramEnd"/>
    </w:p>
    <w:p w:rsidR="00DD0FDD" w:rsidRPr="00DD0FDD" w:rsidRDefault="00DD0FDD" w:rsidP="003E6233">
      <w:pPr>
        <w:widowControl w:val="0"/>
        <w:tabs>
          <w:tab w:val="left" w:pos="-851"/>
        </w:tabs>
        <w:autoSpaceDE w:val="0"/>
        <w:autoSpaceDN w:val="0"/>
        <w:spacing w:after="0" w:line="244" w:lineRule="auto"/>
        <w:ind w:left="-851" w:right="190"/>
        <w:jc w:val="both"/>
        <w:rPr>
          <w:rFonts w:ascii="Times New Roman" w:eastAsia="Times New Roman" w:hAnsi="Times New Roman" w:cs="Times New Roman"/>
          <w:sz w:val="28"/>
          <w:szCs w:val="28"/>
          <w:lang w:eastAsia="en-US"/>
        </w:rPr>
      </w:pPr>
      <w:proofErr w:type="gramStart"/>
      <w:r w:rsidRPr="00DD0FDD">
        <w:rPr>
          <w:rFonts w:ascii="Times New Roman" w:eastAsia="Times New Roman" w:hAnsi="Times New Roman" w:cs="Times New Roman"/>
          <w:sz w:val="28"/>
          <w:szCs w:val="28"/>
          <w:lang w:eastAsia="en-US"/>
        </w:rPr>
        <w:t>2  «Задания  по  чтению»,  раздел  3  «Задания  по  грамматике  и  лексике»)     и 4 задания с развёрнутым ответом (раздел 4 «Задание по письменной речи»   и раздел 5 «Задания по</w:t>
      </w:r>
      <w:r w:rsidRPr="00DD0FDD">
        <w:rPr>
          <w:rFonts w:ascii="Times New Roman" w:eastAsia="Times New Roman" w:hAnsi="Times New Roman" w:cs="Times New Roman"/>
          <w:spacing w:val="2"/>
          <w:sz w:val="28"/>
          <w:szCs w:val="28"/>
          <w:lang w:eastAsia="en-US"/>
        </w:rPr>
        <w:t xml:space="preserve"> </w:t>
      </w:r>
      <w:r w:rsidRPr="00DD0FDD">
        <w:rPr>
          <w:rFonts w:ascii="Times New Roman" w:eastAsia="Times New Roman" w:hAnsi="Times New Roman" w:cs="Times New Roman"/>
          <w:sz w:val="28"/>
          <w:szCs w:val="28"/>
          <w:lang w:eastAsia="en-US"/>
        </w:rPr>
        <w:t>говорению»).</w:t>
      </w:r>
      <w:proofErr w:type="gramEnd"/>
    </w:p>
    <w:p w:rsidR="00DD0FDD" w:rsidRPr="00DD0FDD" w:rsidRDefault="00DD0FDD" w:rsidP="003E6233">
      <w:pPr>
        <w:widowControl w:val="0"/>
        <w:tabs>
          <w:tab w:val="left" w:pos="-851"/>
        </w:tabs>
        <w:autoSpaceDE w:val="0"/>
        <w:autoSpaceDN w:val="0"/>
        <w:spacing w:after="0" w:line="244" w:lineRule="auto"/>
        <w:ind w:left="-851" w:right="19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В экзаменационной работе предложены следующие разновидности заданий с кратким ответом:</w:t>
      </w:r>
    </w:p>
    <w:p w:rsidR="00DD0FDD" w:rsidRPr="00DD0FDD" w:rsidRDefault="00DD0FDD" w:rsidP="00FD3222">
      <w:pPr>
        <w:widowControl w:val="0"/>
        <w:numPr>
          <w:ilvl w:val="0"/>
          <w:numId w:val="15"/>
        </w:numPr>
        <w:tabs>
          <w:tab w:val="left" w:pos="-851"/>
          <w:tab w:val="left" w:pos="866"/>
        </w:tabs>
        <w:autoSpaceDE w:val="0"/>
        <w:autoSpaceDN w:val="0"/>
        <w:spacing w:after="0" w:line="244" w:lineRule="auto"/>
        <w:ind w:left="-851" w:right="191"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задания на выбор и запись правильного ответа из предложенного перечня ответов;</w:t>
      </w:r>
    </w:p>
    <w:p w:rsidR="00DD0FDD" w:rsidRPr="00DD0FDD" w:rsidRDefault="00DD0FDD" w:rsidP="00FD3222">
      <w:pPr>
        <w:widowControl w:val="0"/>
        <w:numPr>
          <w:ilvl w:val="0"/>
          <w:numId w:val="15"/>
        </w:numPr>
        <w:tabs>
          <w:tab w:val="left" w:pos="-851"/>
          <w:tab w:val="left" w:pos="897"/>
        </w:tabs>
        <w:autoSpaceDE w:val="0"/>
        <w:autoSpaceDN w:val="0"/>
        <w:spacing w:after="0" w:line="244" w:lineRule="auto"/>
        <w:ind w:left="-851" w:right="192"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задания  на  установление  соответствия  позиций,  представленных    в двух</w:t>
      </w:r>
      <w:r w:rsidRPr="00DD0FDD">
        <w:rPr>
          <w:rFonts w:ascii="Times New Roman" w:eastAsia="Times New Roman" w:hAnsi="Times New Roman" w:cs="Times New Roman"/>
          <w:spacing w:val="1"/>
          <w:sz w:val="28"/>
          <w:szCs w:val="28"/>
          <w:lang w:eastAsia="en-US"/>
        </w:rPr>
        <w:t xml:space="preserve"> </w:t>
      </w:r>
      <w:r w:rsidRPr="00DD0FDD">
        <w:rPr>
          <w:rFonts w:ascii="Times New Roman" w:eastAsia="Times New Roman" w:hAnsi="Times New Roman" w:cs="Times New Roman"/>
          <w:sz w:val="28"/>
          <w:szCs w:val="28"/>
          <w:lang w:eastAsia="en-US"/>
        </w:rPr>
        <w:t>множествах;</w:t>
      </w:r>
    </w:p>
    <w:p w:rsidR="00DD0FDD" w:rsidRPr="00DD0FDD" w:rsidRDefault="00DD0FDD" w:rsidP="00FD3222">
      <w:pPr>
        <w:widowControl w:val="0"/>
        <w:numPr>
          <w:ilvl w:val="0"/>
          <w:numId w:val="15"/>
        </w:numPr>
        <w:tabs>
          <w:tab w:val="left" w:pos="-851"/>
          <w:tab w:val="left" w:pos="878"/>
        </w:tabs>
        <w:autoSpaceDE w:val="0"/>
        <w:autoSpaceDN w:val="0"/>
        <w:spacing w:after="0" w:line="244" w:lineRule="auto"/>
        <w:ind w:left="-851" w:right="190"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задание на заполнение таблицы в соответствии с прослушанным текстом;</w:t>
      </w:r>
    </w:p>
    <w:p w:rsidR="00DD0FDD" w:rsidRPr="00DD0FDD" w:rsidRDefault="00DD0FDD" w:rsidP="00FD3222">
      <w:pPr>
        <w:widowControl w:val="0"/>
        <w:numPr>
          <w:ilvl w:val="0"/>
          <w:numId w:val="15"/>
        </w:numPr>
        <w:tabs>
          <w:tab w:val="left" w:pos="-851"/>
          <w:tab w:val="left" w:pos="967"/>
        </w:tabs>
        <w:autoSpaceDE w:val="0"/>
        <w:autoSpaceDN w:val="0"/>
        <w:spacing w:after="0" w:line="244" w:lineRule="auto"/>
        <w:ind w:left="-851" w:right="189"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задания на заполнение пропуска в связном тексте путем преобразования предложенной начальной формы слова в нужную грамматическую форму;</w:t>
      </w:r>
    </w:p>
    <w:p w:rsidR="00DD0FDD" w:rsidRPr="00DD0FDD" w:rsidRDefault="00DD0FDD" w:rsidP="00FD3222">
      <w:pPr>
        <w:widowControl w:val="0"/>
        <w:numPr>
          <w:ilvl w:val="0"/>
          <w:numId w:val="15"/>
        </w:numPr>
        <w:tabs>
          <w:tab w:val="left" w:pos="-851"/>
          <w:tab w:val="left" w:pos="831"/>
        </w:tabs>
        <w:autoSpaceDE w:val="0"/>
        <w:autoSpaceDN w:val="0"/>
        <w:spacing w:after="0" w:line="244" w:lineRule="auto"/>
        <w:ind w:left="-851" w:right="190"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задания на заполнение пропуска в связном тексте путём образования родственного слова от предложенного опорного</w:t>
      </w:r>
      <w:r w:rsidRPr="00DD0FDD">
        <w:rPr>
          <w:rFonts w:ascii="Times New Roman" w:eastAsia="Times New Roman" w:hAnsi="Times New Roman" w:cs="Times New Roman"/>
          <w:spacing w:val="7"/>
          <w:sz w:val="28"/>
          <w:szCs w:val="28"/>
          <w:lang w:eastAsia="en-US"/>
        </w:rPr>
        <w:t xml:space="preserve"> </w:t>
      </w:r>
      <w:r w:rsidRPr="00DD0FDD">
        <w:rPr>
          <w:rFonts w:ascii="Times New Roman" w:eastAsia="Times New Roman" w:hAnsi="Times New Roman" w:cs="Times New Roman"/>
          <w:sz w:val="28"/>
          <w:szCs w:val="28"/>
          <w:lang w:eastAsia="en-US"/>
        </w:rPr>
        <w:t>слова.</w:t>
      </w:r>
    </w:p>
    <w:p w:rsidR="00DD0FDD" w:rsidRPr="00DD0FDD" w:rsidRDefault="00DD0FDD" w:rsidP="003E6233">
      <w:pPr>
        <w:widowControl w:val="0"/>
        <w:tabs>
          <w:tab w:val="left" w:pos="-851"/>
        </w:tabs>
        <w:autoSpaceDE w:val="0"/>
        <w:autoSpaceDN w:val="0"/>
        <w:spacing w:after="0" w:line="244" w:lineRule="auto"/>
        <w:ind w:left="-851" w:right="19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На задания с кратким ответом ответ даётся соответствующей записью    в  виде  цифры  или  последовательности  цифр,  записанных  без  пробелов     и других разделителей, или слова/словосочетания, записанного/записанных также без пробелов и других</w:t>
      </w:r>
      <w:r w:rsidRPr="00DD0FDD">
        <w:rPr>
          <w:rFonts w:ascii="Times New Roman" w:eastAsia="Times New Roman" w:hAnsi="Times New Roman" w:cs="Times New Roman"/>
          <w:spacing w:val="5"/>
          <w:sz w:val="28"/>
          <w:szCs w:val="28"/>
          <w:lang w:eastAsia="en-US"/>
        </w:rPr>
        <w:t xml:space="preserve"> </w:t>
      </w:r>
      <w:r w:rsidRPr="00DD0FDD">
        <w:rPr>
          <w:rFonts w:ascii="Times New Roman" w:eastAsia="Times New Roman" w:hAnsi="Times New Roman" w:cs="Times New Roman"/>
          <w:sz w:val="28"/>
          <w:szCs w:val="28"/>
          <w:lang w:eastAsia="en-US"/>
        </w:rPr>
        <w:t>разделителей.</w:t>
      </w:r>
    </w:p>
    <w:p w:rsidR="00DD0FDD" w:rsidRPr="00DD0FDD" w:rsidRDefault="00DD0FDD" w:rsidP="003E6233">
      <w:pPr>
        <w:widowControl w:val="0"/>
        <w:tabs>
          <w:tab w:val="left" w:pos="-851"/>
        </w:tabs>
        <w:autoSpaceDE w:val="0"/>
        <w:autoSpaceDN w:val="0"/>
        <w:spacing w:after="0" w:line="244" w:lineRule="auto"/>
        <w:ind w:left="-851" w:right="18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Задания с развёрнутым ответом включают в себя написание личного (электронного) письма в ответ на письмо-стимул, чтение вслух небольшого текста научно-популярного характера, участие в условном диалоге-расспросе и создание тематического монологического высказывания с вербальной опорой в тексте задания.</w:t>
      </w:r>
    </w:p>
    <w:p w:rsidR="00DD0FDD" w:rsidRPr="00DD0FDD" w:rsidRDefault="00DD0FDD" w:rsidP="003E6233">
      <w:pPr>
        <w:widowControl w:val="0"/>
        <w:tabs>
          <w:tab w:val="left" w:pos="-851"/>
        </w:tabs>
        <w:autoSpaceDE w:val="0"/>
        <w:autoSpaceDN w:val="0"/>
        <w:spacing w:after="0" w:line="244" w:lineRule="auto"/>
        <w:ind w:left="-851" w:right="189"/>
        <w:jc w:val="both"/>
        <w:rPr>
          <w:rFonts w:ascii="Times New Roman" w:eastAsia="Times New Roman" w:hAnsi="Times New Roman" w:cs="Times New Roman"/>
          <w:sz w:val="28"/>
          <w:szCs w:val="28"/>
          <w:lang w:eastAsia="en-US"/>
        </w:rPr>
      </w:pPr>
    </w:p>
    <w:p w:rsidR="00DD0FDD" w:rsidRPr="00DD0FDD" w:rsidRDefault="00DD0FDD" w:rsidP="00DD0FDD">
      <w:pPr>
        <w:widowControl w:val="0"/>
        <w:autoSpaceDE w:val="0"/>
        <w:autoSpaceDN w:val="0"/>
        <w:spacing w:after="0" w:line="244" w:lineRule="auto"/>
        <w:ind w:right="189"/>
        <w:jc w:val="both"/>
        <w:rPr>
          <w:rFonts w:ascii="Times New Roman" w:eastAsia="Times New Roman" w:hAnsi="Times New Roman" w:cs="Times New Roman"/>
          <w:sz w:val="28"/>
          <w:szCs w:val="28"/>
          <w:lang w:eastAsia="en-US"/>
        </w:rPr>
      </w:pPr>
    </w:p>
    <w:p w:rsidR="00DD0FDD" w:rsidRPr="003E6233" w:rsidRDefault="00DD0FDD" w:rsidP="003E6233">
      <w:pPr>
        <w:spacing w:line="217" w:lineRule="exact"/>
        <w:ind w:right="190"/>
        <w:jc w:val="center"/>
        <w:rPr>
          <w:rFonts w:ascii="Times New Roman" w:eastAsia="Times New Roman" w:hAnsi="Times New Roman" w:cs="Times New Roman"/>
          <w:sz w:val="28"/>
          <w:szCs w:val="28"/>
        </w:rPr>
      </w:pPr>
      <w:r w:rsidRPr="003E6233">
        <w:rPr>
          <w:rFonts w:ascii="Times New Roman" w:eastAsia="Times New Roman" w:hAnsi="Times New Roman" w:cs="Times New Roman"/>
          <w:sz w:val="28"/>
          <w:szCs w:val="28"/>
        </w:rPr>
        <w:t>Таблица</w:t>
      </w:r>
      <w:r w:rsidRPr="003E6233">
        <w:rPr>
          <w:rFonts w:ascii="Times New Roman" w:eastAsia="Times New Roman" w:hAnsi="Times New Roman" w:cs="Times New Roman"/>
          <w:spacing w:val="12"/>
          <w:sz w:val="28"/>
          <w:szCs w:val="28"/>
        </w:rPr>
        <w:t xml:space="preserve"> </w:t>
      </w:r>
      <w:r w:rsidRPr="003E6233">
        <w:rPr>
          <w:rFonts w:ascii="Times New Roman" w:eastAsia="Times New Roman" w:hAnsi="Times New Roman" w:cs="Times New Roman"/>
          <w:sz w:val="28"/>
          <w:szCs w:val="28"/>
        </w:rPr>
        <w:t>1</w:t>
      </w:r>
    </w:p>
    <w:p w:rsidR="00DD0FDD" w:rsidRPr="003E6233" w:rsidRDefault="00DD0FDD" w:rsidP="003E6233">
      <w:pPr>
        <w:spacing w:before="20"/>
        <w:ind w:right="191"/>
        <w:jc w:val="center"/>
        <w:rPr>
          <w:rFonts w:ascii="Times New Roman" w:eastAsia="Times New Roman" w:hAnsi="Times New Roman" w:cs="Times New Roman"/>
          <w:sz w:val="28"/>
          <w:szCs w:val="28"/>
        </w:rPr>
      </w:pPr>
      <w:r w:rsidRPr="003E6233">
        <w:rPr>
          <w:rFonts w:ascii="Times New Roman" w:eastAsia="Times New Roman" w:hAnsi="Times New Roman" w:cs="Times New Roman"/>
          <w:sz w:val="28"/>
          <w:szCs w:val="28"/>
        </w:rPr>
        <w:t xml:space="preserve">Распределение заданий по разделам экзаменационной </w:t>
      </w:r>
      <w:r w:rsidRPr="003E6233">
        <w:rPr>
          <w:rFonts w:ascii="Times New Roman" w:eastAsia="Times New Roman" w:hAnsi="Times New Roman" w:cs="Times New Roman"/>
          <w:spacing w:val="18"/>
          <w:sz w:val="28"/>
          <w:szCs w:val="28"/>
        </w:rPr>
        <w:t xml:space="preserve"> </w:t>
      </w:r>
      <w:r w:rsidRPr="003E6233">
        <w:rPr>
          <w:rFonts w:ascii="Times New Roman" w:eastAsia="Times New Roman" w:hAnsi="Times New Roman" w:cs="Times New Roman"/>
          <w:sz w:val="28"/>
          <w:szCs w:val="28"/>
        </w:rPr>
        <w:t>работы</w:t>
      </w:r>
    </w:p>
    <w:p w:rsidR="00DD0FDD" w:rsidRPr="00DD0FDD" w:rsidRDefault="00DD0FDD" w:rsidP="00DD0FDD">
      <w:pPr>
        <w:widowControl w:val="0"/>
        <w:autoSpaceDE w:val="0"/>
        <w:autoSpaceDN w:val="0"/>
        <w:spacing w:before="1" w:after="0" w:line="240" w:lineRule="auto"/>
        <w:rPr>
          <w:rFonts w:ascii="Times New Roman" w:eastAsia="Times New Roman" w:hAnsi="Times New Roman" w:cs="Times New Roman"/>
          <w:i/>
          <w:sz w:val="24"/>
          <w:szCs w:val="24"/>
          <w:lang w:eastAsia="en-US"/>
        </w:rPr>
      </w:pPr>
    </w:p>
    <w:tbl>
      <w:tblPr>
        <w:tblW w:w="1095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594"/>
        <w:gridCol w:w="2116"/>
        <w:gridCol w:w="2126"/>
        <w:gridCol w:w="2551"/>
      </w:tblGrid>
      <w:tr w:rsidR="00DD0FDD" w:rsidRPr="00DD0FDD" w:rsidTr="003E6233">
        <w:trPr>
          <w:trHeight w:val="408"/>
        </w:trPr>
        <w:tc>
          <w:tcPr>
            <w:tcW w:w="567" w:type="dxa"/>
          </w:tcPr>
          <w:p w:rsidR="00DD0FDD" w:rsidRPr="00DD0FDD" w:rsidRDefault="00DD0FDD" w:rsidP="00DD0FDD">
            <w:pPr>
              <w:spacing w:before="2" w:line="203" w:lineRule="exact"/>
              <w:ind w:left="96"/>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99"/>
                <w:sz w:val="24"/>
                <w:szCs w:val="24"/>
                <w:lang w:eastAsia="en-US"/>
              </w:rPr>
              <w:t>№</w:t>
            </w:r>
          </w:p>
        </w:tc>
        <w:tc>
          <w:tcPr>
            <w:tcW w:w="3594" w:type="dxa"/>
          </w:tcPr>
          <w:p w:rsidR="00DD0FDD" w:rsidRPr="00DD0FDD" w:rsidRDefault="00DD0FDD" w:rsidP="00DD0FDD">
            <w:pPr>
              <w:spacing w:before="2" w:line="203" w:lineRule="exact"/>
              <w:ind w:left="912"/>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Раздел работы</w:t>
            </w:r>
          </w:p>
        </w:tc>
        <w:tc>
          <w:tcPr>
            <w:tcW w:w="2116" w:type="dxa"/>
          </w:tcPr>
          <w:p w:rsidR="00DD0FDD" w:rsidRPr="00DD0FDD" w:rsidRDefault="00DD0FDD" w:rsidP="00DD0FDD">
            <w:pPr>
              <w:spacing w:before="2" w:line="202" w:lineRule="exact"/>
              <w:ind w:left="64" w:right="61"/>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Количество</w:t>
            </w:r>
          </w:p>
          <w:p w:rsidR="00DD0FDD" w:rsidRPr="00DD0FDD" w:rsidRDefault="00DD0FDD" w:rsidP="00DD0FDD">
            <w:pPr>
              <w:spacing w:before="2" w:line="186" w:lineRule="exact"/>
              <w:ind w:left="64" w:right="60"/>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заданий</w:t>
            </w:r>
          </w:p>
        </w:tc>
        <w:tc>
          <w:tcPr>
            <w:tcW w:w="2126" w:type="dxa"/>
          </w:tcPr>
          <w:p w:rsidR="00DD0FDD" w:rsidRPr="00DD0FDD" w:rsidRDefault="00DD0FDD" w:rsidP="00DD0FDD">
            <w:pPr>
              <w:spacing w:before="2" w:line="202" w:lineRule="exact"/>
              <w:ind w:left="91" w:right="85"/>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Тип</w:t>
            </w:r>
          </w:p>
          <w:p w:rsidR="00DD0FDD" w:rsidRPr="00DD0FDD" w:rsidRDefault="00DD0FDD" w:rsidP="00DD0FDD">
            <w:pPr>
              <w:spacing w:before="2" w:line="186" w:lineRule="exact"/>
              <w:ind w:left="91" w:right="85"/>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заданий</w:t>
            </w:r>
            <w:r w:rsidRPr="00DD0FDD">
              <w:rPr>
                <w:rFonts w:ascii="Times New Roman" w:eastAsia="Times New Roman" w:hAnsi="Times New Roman" w:cs="Times New Roman"/>
                <w:sz w:val="24"/>
                <w:szCs w:val="24"/>
                <w:vertAlign w:val="superscript"/>
                <w:lang w:eastAsia="en-US"/>
              </w:rPr>
              <w:t>1</w:t>
            </w:r>
          </w:p>
        </w:tc>
        <w:tc>
          <w:tcPr>
            <w:tcW w:w="2551" w:type="dxa"/>
          </w:tcPr>
          <w:p w:rsidR="00DD0FDD" w:rsidRPr="00DD0FDD" w:rsidRDefault="00DD0FDD" w:rsidP="00DD0FDD">
            <w:pPr>
              <w:spacing w:before="2" w:line="202" w:lineRule="exact"/>
              <w:ind w:left="51" w:right="42"/>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Максимальный</w:t>
            </w:r>
          </w:p>
          <w:p w:rsidR="00DD0FDD" w:rsidRPr="00DD0FDD" w:rsidRDefault="00DD0FDD" w:rsidP="00DD0FDD">
            <w:pPr>
              <w:spacing w:before="2" w:line="186" w:lineRule="exact"/>
              <w:ind w:left="50" w:right="42"/>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балл</w:t>
            </w:r>
          </w:p>
        </w:tc>
      </w:tr>
      <w:tr w:rsidR="00DD0FDD" w:rsidRPr="00DD0FDD" w:rsidTr="003E6233">
        <w:trPr>
          <w:trHeight w:val="203"/>
        </w:trPr>
        <w:tc>
          <w:tcPr>
            <w:tcW w:w="567" w:type="dxa"/>
          </w:tcPr>
          <w:p w:rsidR="00DD0FDD" w:rsidRPr="00DD0FDD" w:rsidRDefault="00DD0FDD" w:rsidP="00DD0FDD">
            <w:pPr>
              <w:spacing w:before="2" w:line="184" w:lineRule="exact"/>
              <w:ind w:left="72"/>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99"/>
                <w:sz w:val="24"/>
                <w:szCs w:val="24"/>
                <w:lang w:eastAsia="en-US"/>
              </w:rPr>
              <w:t>1</w:t>
            </w:r>
          </w:p>
        </w:tc>
        <w:tc>
          <w:tcPr>
            <w:tcW w:w="3594" w:type="dxa"/>
          </w:tcPr>
          <w:p w:rsidR="00DD0FDD" w:rsidRPr="003E6233" w:rsidRDefault="00DD0FDD" w:rsidP="003E6233">
            <w:pPr>
              <w:pStyle w:val="a3"/>
              <w:rPr>
                <w:rFonts w:ascii="Times New Roman" w:hAnsi="Times New Roman"/>
                <w:sz w:val="24"/>
                <w:szCs w:val="24"/>
              </w:rPr>
            </w:pPr>
            <w:proofErr w:type="gramStart"/>
            <w:r w:rsidRPr="003E6233">
              <w:rPr>
                <w:rFonts w:ascii="Times New Roman" w:hAnsi="Times New Roman"/>
                <w:sz w:val="24"/>
                <w:szCs w:val="24"/>
              </w:rPr>
              <w:t xml:space="preserve">Раздел 1 (задания по </w:t>
            </w:r>
            <w:proofErr w:type="gramEnd"/>
          </w:p>
          <w:p w:rsidR="00DD0FDD" w:rsidRPr="003E6233" w:rsidRDefault="00DD0FDD" w:rsidP="003E6233">
            <w:pPr>
              <w:pStyle w:val="a3"/>
              <w:rPr>
                <w:rFonts w:ascii="Times New Roman" w:hAnsi="Times New Roman"/>
                <w:sz w:val="24"/>
                <w:szCs w:val="24"/>
              </w:rPr>
            </w:pPr>
            <w:proofErr w:type="spellStart"/>
            <w:proofErr w:type="gramStart"/>
            <w:r w:rsidRPr="003E6233">
              <w:rPr>
                <w:rFonts w:ascii="Times New Roman" w:hAnsi="Times New Roman"/>
                <w:sz w:val="24"/>
                <w:szCs w:val="24"/>
              </w:rPr>
              <w:t>аудированию</w:t>
            </w:r>
            <w:proofErr w:type="spellEnd"/>
            <w:r w:rsidRPr="003E6233">
              <w:rPr>
                <w:rFonts w:ascii="Times New Roman" w:hAnsi="Times New Roman"/>
                <w:sz w:val="24"/>
                <w:szCs w:val="24"/>
              </w:rPr>
              <w:t>)</w:t>
            </w:r>
            <w:proofErr w:type="gramEnd"/>
          </w:p>
        </w:tc>
        <w:tc>
          <w:tcPr>
            <w:tcW w:w="2116" w:type="dxa"/>
          </w:tcPr>
          <w:p w:rsidR="00DD0FDD" w:rsidRPr="003E6233" w:rsidRDefault="00DD0FDD" w:rsidP="003E6233">
            <w:pPr>
              <w:pStyle w:val="a3"/>
              <w:rPr>
                <w:rFonts w:ascii="Times New Roman" w:hAnsi="Times New Roman"/>
                <w:sz w:val="24"/>
                <w:szCs w:val="24"/>
              </w:rPr>
            </w:pPr>
          </w:p>
          <w:p w:rsidR="00DD0FDD" w:rsidRPr="003E6233" w:rsidRDefault="00DD0FDD" w:rsidP="003E6233">
            <w:pPr>
              <w:pStyle w:val="a3"/>
              <w:rPr>
                <w:rFonts w:ascii="Times New Roman" w:hAnsi="Times New Roman"/>
                <w:sz w:val="24"/>
                <w:szCs w:val="24"/>
              </w:rPr>
            </w:pPr>
            <w:r w:rsidRPr="003E6233">
              <w:rPr>
                <w:rFonts w:ascii="Times New Roman" w:hAnsi="Times New Roman"/>
                <w:sz w:val="24"/>
                <w:szCs w:val="24"/>
              </w:rPr>
              <w:t>11</w:t>
            </w:r>
          </w:p>
        </w:tc>
        <w:tc>
          <w:tcPr>
            <w:tcW w:w="2126" w:type="dxa"/>
          </w:tcPr>
          <w:p w:rsidR="00DD0FDD" w:rsidRPr="003E6233" w:rsidRDefault="00DD0FDD" w:rsidP="003E6233">
            <w:pPr>
              <w:pStyle w:val="a3"/>
              <w:rPr>
                <w:rFonts w:ascii="Times New Roman" w:hAnsi="Times New Roman"/>
                <w:sz w:val="24"/>
                <w:szCs w:val="24"/>
              </w:rPr>
            </w:pPr>
          </w:p>
          <w:p w:rsidR="00DD0FDD" w:rsidRPr="003E6233" w:rsidRDefault="00DD0FDD" w:rsidP="003E6233">
            <w:pPr>
              <w:pStyle w:val="a3"/>
              <w:rPr>
                <w:rFonts w:ascii="Times New Roman" w:hAnsi="Times New Roman"/>
                <w:sz w:val="24"/>
                <w:szCs w:val="24"/>
              </w:rPr>
            </w:pPr>
            <w:r w:rsidRPr="003E6233">
              <w:rPr>
                <w:rFonts w:ascii="Times New Roman" w:hAnsi="Times New Roman"/>
                <w:sz w:val="24"/>
                <w:szCs w:val="24"/>
              </w:rPr>
              <w:t>КО</w:t>
            </w:r>
          </w:p>
        </w:tc>
        <w:tc>
          <w:tcPr>
            <w:tcW w:w="2551" w:type="dxa"/>
          </w:tcPr>
          <w:p w:rsidR="00DD0FDD" w:rsidRPr="003E6233" w:rsidRDefault="00DD0FDD" w:rsidP="003E6233">
            <w:pPr>
              <w:pStyle w:val="a3"/>
              <w:rPr>
                <w:rFonts w:ascii="Times New Roman" w:hAnsi="Times New Roman"/>
                <w:sz w:val="24"/>
                <w:szCs w:val="24"/>
              </w:rPr>
            </w:pPr>
          </w:p>
          <w:p w:rsidR="00DD0FDD" w:rsidRPr="003E6233" w:rsidRDefault="00DD0FDD" w:rsidP="003E6233">
            <w:pPr>
              <w:pStyle w:val="a3"/>
              <w:rPr>
                <w:rFonts w:ascii="Times New Roman" w:hAnsi="Times New Roman"/>
                <w:sz w:val="24"/>
                <w:szCs w:val="24"/>
              </w:rPr>
            </w:pPr>
            <w:r w:rsidRPr="003E6233">
              <w:rPr>
                <w:rFonts w:ascii="Times New Roman" w:hAnsi="Times New Roman"/>
                <w:sz w:val="24"/>
                <w:szCs w:val="24"/>
              </w:rPr>
              <w:t>15</w:t>
            </w:r>
          </w:p>
        </w:tc>
      </w:tr>
      <w:tr w:rsidR="00DD0FDD" w:rsidRPr="00DD0FDD" w:rsidTr="003E6233">
        <w:trPr>
          <w:trHeight w:val="202"/>
        </w:trPr>
        <w:tc>
          <w:tcPr>
            <w:tcW w:w="567" w:type="dxa"/>
          </w:tcPr>
          <w:p w:rsidR="00DD0FDD" w:rsidRPr="00DD0FDD" w:rsidRDefault="00DD0FDD" w:rsidP="00DD0FDD">
            <w:pPr>
              <w:spacing w:before="2" w:line="183" w:lineRule="exact"/>
              <w:ind w:left="72"/>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99"/>
                <w:sz w:val="24"/>
                <w:szCs w:val="24"/>
                <w:lang w:eastAsia="en-US"/>
              </w:rPr>
              <w:t>2</w:t>
            </w:r>
          </w:p>
        </w:tc>
        <w:tc>
          <w:tcPr>
            <w:tcW w:w="3594" w:type="dxa"/>
          </w:tcPr>
          <w:p w:rsidR="00DD0FDD" w:rsidRPr="003E6233" w:rsidRDefault="00DD0FDD" w:rsidP="003E6233">
            <w:pPr>
              <w:pStyle w:val="a3"/>
              <w:rPr>
                <w:rFonts w:ascii="Times New Roman" w:hAnsi="Times New Roman"/>
                <w:sz w:val="24"/>
                <w:szCs w:val="24"/>
              </w:rPr>
            </w:pPr>
            <w:proofErr w:type="gramStart"/>
            <w:r w:rsidRPr="003E6233">
              <w:rPr>
                <w:rFonts w:ascii="Times New Roman" w:hAnsi="Times New Roman"/>
                <w:sz w:val="24"/>
                <w:szCs w:val="24"/>
              </w:rPr>
              <w:t xml:space="preserve">Раздел 2 (задания по </w:t>
            </w:r>
            <w:proofErr w:type="gramEnd"/>
          </w:p>
          <w:p w:rsidR="00DD0FDD" w:rsidRPr="003E6233" w:rsidRDefault="00DD0FDD" w:rsidP="003E6233">
            <w:pPr>
              <w:pStyle w:val="a3"/>
              <w:rPr>
                <w:rFonts w:ascii="Times New Roman" w:hAnsi="Times New Roman"/>
                <w:sz w:val="24"/>
                <w:szCs w:val="24"/>
              </w:rPr>
            </w:pPr>
            <w:r w:rsidRPr="003E6233">
              <w:rPr>
                <w:rFonts w:ascii="Times New Roman" w:hAnsi="Times New Roman"/>
                <w:sz w:val="24"/>
                <w:szCs w:val="24"/>
              </w:rPr>
              <w:t>чтению)</w:t>
            </w:r>
          </w:p>
        </w:tc>
        <w:tc>
          <w:tcPr>
            <w:tcW w:w="2116" w:type="dxa"/>
          </w:tcPr>
          <w:p w:rsidR="00DD0FDD" w:rsidRPr="003E6233" w:rsidRDefault="00DD0FDD" w:rsidP="003E6233">
            <w:pPr>
              <w:pStyle w:val="a3"/>
              <w:rPr>
                <w:rFonts w:ascii="Times New Roman" w:hAnsi="Times New Roman"/>
                <w:w w:val="99"/>
                <w:sz w:val="24"/>
                <w:szCs w:val="24"/>
              </w:rPr>
            </w:pPr>
          </w:p>
          <w:p w:rsidR="00DD0FDD" w:rsidRPr="003E6233" w:rsidRDefault="00DD0FDD" w:rsidP="003E6233">
            <w:pPr>
              <w:pStyle w:val="a3"/>
              <w:rPr>
                <w:rFonts w:ascii="Times New Roman" w:hAnsi="Times New Roman"/>
                <w:sz w:val="24"/>
                <w:szCs w:val="24"/>
              </w:rPr>
            </w:pPr>
            <w:r w:rsidRPr="003E6233">
              <w:rPr>
                <w:rFonts w:ascii="Times New Roman" w:hAnsi="Times New Roman"/>
                <w:w w:val="99"/>
                <w:sz w:val="24"/>
                <w:szCs w:val="24"/>
              </w:rPr>
              <w:t>8</w:t>
            </w:r>
          </w:p>
        </w:tc>
        <w:tc>
          <w:tcPr>
            <w:tcW w:w="2126" w:type="dxa"/>
          </w:tcPr>
          <w:p w:rsidR="00DD0FDD" w:rsidRPr="003E6233" w:rsidRDefault="00DD0FDD" w:rsidP="003E6233">
            <w:pPr>
              <w:pStyle w:val="a3"/>
              <w:rPr>
                <w:rFonts w:ascii="Times New Roman" w:hAnsi="Times New Roman"/>
                <w:sz w:val="24"/>
                <w:szCs w:val="24"/>
              </w:rPr>
            </w:pPr>
          </w:p>
          <w:p w:rsidR="00DD0FDD" w:rsidRPr="003E6233" w:rsidRDefault="00DD0FDD" w:rsidP="003E6233">
            <w:pPr>
              <w:pStyle w:val="a3"/>
              <w:rPr>
                <w:rFonts w:ascii="Times New Roman" w:hAnsi="Times New Roman"/>
                <w:sz w:val="24"/>
                <w:szCs w:val="24"/>
              </w:rPr>
            </w:pPr>
            <w:r w:rsidRPr="003E6233">
              <w:rPr>
                <w:rFonts w:ascii="Times New Roman" w:hAnsi="Times New Roman"/>
                <w:sz w:val="24"/>
                <w:szCs w:val="24"/>
              </w:rPr>
              <w:t>КО</w:t>
            </w:r>
          </w:p>
        </w:tc>
        <w:tc>
          <w:tcPr>
            <w:tcW w:w="2551" w:type="dxa"/>
          </w:tcPr>
          <w:p w:rsidR="00DD0FDD" w:rsidRPr="003E6233" w:rsidRDefault="00DD0FDD" w:rsidP="003E6233">
            <w:pPr>
              <w:pStyle w:val="a3"/>
              <w:rPr>
                <w:rFonts w:ascii="Times New Roman" w:hAnsi="Times New Roman"/>
                <w:sz w:val="24"/>
                <w:szCs w:val="24"/>
              </w:rPr>
            </w:pPr>
          </w:p>
          <w:p w:rsidR="00DD0FDD" w:rsidRPr="003E6233" w:rsidRDefault="00DD0FDD" w:rsidP="003E6233">
            <w:pPr>
              <w:pStyle w:val="a3"/>
              <w:rPr>
                <w:rFonts w:ascii="Times New Roman" w:hAnsi="Times New Roman"/>
                <w:sz w:val="24"/>
                <w:szCs w:val="24"/>
              </w:rPr>
            </w:pPr>
            <w:r w:rsidRPr="003E6233">
              <w:rPr>
                <w:rFonts w:ascii="Times New Roman" w:hAnsi="Times New Roman"/>
                <w:sz w:val="24"/>
                <w:szCs w:val="24"/>
              </w:rPr>
              <w:t>13</w:t>
            </w:r>
          </w:p>
        </w:tc>
      </w:tr>
      <w:tr w:rsidR="00DD0FDD" w:rsidRPr="00DD0FDD" w:rsidTr="003E6233">
        <w:trPr>
          <w:trHeight w:val="409"/>
        </w:trPr>
        <w:tc>
          <w:tcPr>
            <w:tcW w:w="567" w:type="dxa"/>
          </w:tcPr>
          <w:p w:rsidR="00DD0FDD" w:rsidRPr="00DD0FDD" w:rsidRDefault="00DD0FDD" w:rsidP="00DD0FDD">
            <w:pPr>
              <w:spacing w:before="2" w:line="203" w:lineRule="exact"/>
              <w:ind w:left="72"/>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99"/>
                <w:sz w:val="24"/>
                <w:szCs w:val="24"/>
                <w:lang w:eastAsia="en-US"/>
              </w:rPr>
              <w:t>3</w:t>
            </w:r>
          </w:p>
        </w:tc>
        <w:tc>
          <w:tcPr>
            <w:tcW w:w="3594" w:type="dxa"/>
          </w:tcPr>
          <w:p w:rsidR="00DD0FDD" w:rsidRPr="003E6233" w:rsidRDefault="00DD0FDD" w:rsidP="003E6233">
            <w:pPr>
              <w:pStyle w:val="a3"/>
              <w:rPr>
                <w:rFonts w:ascii="Times New Roman" w:hAnsi="Times New Roman"/>
                <w:sz w:val="24"/>
                <w:szCs w:val="24"/>
              </w:rPr>
            </w:pPr>
            <w:proofErr w:type="gramStart"/>
            <w:r w:rsidRPr="003E6233">
              <w:rPr>
                <w:rFonts w:ascii="Times New Roman" w:hAnsi="Times New Roman"/>
                <w:sz w:val="24"/>
                <w:szCs w:val="24"/>
              </w:rPr>
              <w:t xml:space="preserve">Раздел 3 (задания по </w:t>
            </w:r>
            <w:proofErr w:type="gramEnd"/>
          </w:p>
          <w:p w:rsidR="00DD0FDD" w:rsidRPr="003E6233" w:rsidRDefault="00DD0FDD" w:rsidP="003E6233">
            <w:pPr>
              <w:pStyle w:val="a3"/>
              <w:rPr>
                <w:rFonts w:ascii="Times New Roman" w:hAnsi="Times New Roman"/>
                <w:sz w:val="24"/>
                <w:szCs w:val="24"/>
              </w:rPr>
            </w:pPr>
            <w:r w:rsidRPr="003E6233">
              <w:rPr>
                <w:rFonts w:ascii="Times New Roman" w:hAnsi="Times New Roman"/>
                <w:sz w:val="24"/>
                <w:szCs w:val="24"/>
              </w:rPr>
              <w:t>грамматике и</w:t>
            </w:r>
          </w:p>
          <w:p w:rsidR="00DD0FDD" w:rsidRPr="003E6233" w:rsidRDefault="00DD0FDD" w:rsidP="003E6233">
            <w:pPr>
              <w:pStyle w:val="a3"/>
              <w:rPr>
                <w:rFonts w:ascii="Times New Roman" w:hAnsi="Times New Roman"/>
                <w:sz w:val="24"/>
                <w:szCs w:val="24"/>
              </w:rPr>
            </w:pPr>
            <w:r w:rsidRPr="003E6233">
              <w:rPr>
                <w:rFonts w:ascii="Times New Roman" w:hAnsi="Times New Roman"/>
                <w:sz w:val="24"/>
                <w:szCs w:val="24"/>
              </w:rPr>
              <w:t>лексике)</w:t>
            </w:r>
          </w:p>
        </w:tc>
        <w:tc>
          <w:tcPr>
            <w:tcW w:w="2116" w:type="dxa"/>
          </w:tcPr>
          <w:p w:rsidR="00DD0FDD" w:rsidRPr="003E6233" w:rsidRDefault="00DD0FDD" w:rsidP="003E6233">
            <w:pPr>
              <w:pStyle w:val="a3"/>
              <w:rPr>
                <w:rFonts w:ascii="Times New Roman" w:hAnsi="Times New Roman"/>
                <w:sz w:val="24"/>
                <w:szCs w:val="24"/>
              </w:rPr>
            </w:pPr>
          </w:p>
          <w:p w:rsidR="00DD0FDD" w:rsidRPr="003E6233" w:rsidRDefault="00DD0FDD" w:rsidP="003E6233">
            <w:pPr>
              <w:pStyle w:val="a3"/>
              <w:rPr>
                <w:rFonts w:ascii="Times New Roman" w:hAnsi="Times New Roman"/>
                <w:sz w:val="24"/>
                <w:szCs w:val="24"/>
              </w:rPr>
            </w:pPr>
            <w:r w:rsidRPr="003E6233">
              <w:rPr>
                <w:rFonts w:ascii="Times New Roman" w:hAnsi="Times New Roman"/>
                <w:sz w:val="24"/>
                <w:szCs w:val="24"/>
              </w:rPr>
              <w:t>15</w:t>
            </w:r>
          </w:p>
        </w:tc>
        <w:tc>
          <w:tcPr>
            <w:tcW w:w="2126" w:type="dxa"/>
          </w:tcPr>
          <w:p w:rsidR="00DD0FDD" w:rsidRPr="003E6233" w:rsidRDefault="00DD0FDD" w:rsidP="003E6233">
            <w:pPr>
              <w:pStyle w:val="a3"/>
              <w:rPr>
                <w:rFonts w:ascii="Times New Roman" w:hAnsi="Times New Roman"/>
                <w:sz w:val="24"/>
                <w:szCs w:val="24"/>
              </w:rPr>
            </w:pPr>
          </w:p>
          <w:p w:rsidR="00DD0FDD" w:rsidRPr="003E6233" w:rsidRDefault="00DD0FDD" w:rsidP="003E6233">
            <w:pPr>
              <w:pStyle w:val="a3"/>
              <w:rPr>
                <w:rFonts w:ascii="Times New Roman" w:hAnsi="Times New Roman"/>
                <w:sz w:val="24"/>
                <w:szCs w:val="24"/>
              </w:rPr>
            </w:pPr>
            <w:r w:rsidRPr="003E6233">
              <w:rPr>
                <w:rFonts w:ascii="Times New Roman" w:hAnsi="Times New Roman"/>
                <w:sz w:val="24"/>
                <w:szCs w:val="24"/>
              </w:rPr>
              <w:t>КО</w:t>
            </w:r>
          </w:p>
        </w:tc>
        <w:tc>
          <w:tcPr>
            <w:tcW w:w="2551" w:type="dxa"/>
          </w:tcPr>
          <w:p w:rsidR="00DD0FDD" w:rsidRPr="003E6233" w:rsidRDefault="00DD0FDD" w:rsidP="003E6233">
            <w:pPr>
              <w:pStyle w:val="a3"/>
              <w:rPr>
                <w:rFonts w:ascii="Times New Roman" w:hAnsi="Times New Roman"/>
                <w:sz w:val="24"/>
                <w:szCs w:val="24"/>
              </w:rPr>
            </w:pPr>
          </w:p>
          <w:p w:rsidR="00DD0FDD" w:rsidRPr="003E6233" w:rsidRDefault="00DD0FDD" w:rsidP="003E6233">
            <w:pPr>
              <w:pStyle w:val="a3"/>
              <w:rPr>
                <w:rFonts w:ascii="Times New Roman" w:hAnsi="Times New Roman"/>
                <w:sz w:val="24"/>
                <w:szCs w:val="24"/>
              </w:rPr>
            </w:pPr>
            <w:r w:rsidRPr="003E6233">
              <w:rPr>
                <w:rFonts w:ascii="Times New Roman" w:hAnsi="Times New Roman"/>
                <w:sz w:val="24"/>
                <w:szCs w:val="24"/>
              </w:rPr>
              <w:t>15</w:t>
            </w:r>
          </w:p>
        </w:tc>
      </w:tr>
      <w:tr w:rsidR="00DD0FDD" w:rsidRPr="00DD0FDD" w:rsidTr="003E6233">
        <w:trPr>
          <w:trHeight w:val="409"/>
        </w:trPr>
        <w:tc>
          <w:tcPr>
            <w:tcW w:w="567" w:type="dxa"/>
          </w:tcPr>
          <w:p w:rsidR="00DD0FDD" w:rsidRPr="00DD0FDD" w:rsidRDefault="00DD0FDD" w:rsidP="00DD0FDD">
            <w:pPr>
              <w:spacing w:before="2" w:line="203" w:lineRule="exact"/>
              <w:ind w:left="72"/>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99"/>
                <w:sz w:val="24"/>
                <w:szCs w:val="24"/>
                <w:lang w:eastAsia="en-US"/>
              </w:rPr>
              <w:t>4</w:t>
            </w:r>
          </w:p>
        </w:tc>
        <w:tc>
          <w:tcPr>
            <w:tcW w:w="3594" w:type="dxa"/>
          </w:tcPr>
          <w:p w:rsidR="00DD0FDD" w:rsidRPr="003E6233" w:rsidRDefault="00DD0FDD" w:rsidP="003E6233">
            <w:pPr>
              <w:pStyle w:val="a3"/>
              <w:rPr>
                <w:rFonts w:ascii="Times New Roman" w:hAnsi="Times New Roman"/>
                <w:sz w:val="24"/>
                <w:szCs w:val="24"/>
              </w:rPr>
            </w:pPr>
            <w:proofErr w:type="gramStart"/>
            <w:r w:rsidRPr="003E6233">
              <w:rPr>
                <w:rFonts w:ascii="Times New Roman" w:hAnsi="Times New Roman"/>
                <w:sz w:val="24"/>
                <w:szCs w:val="24"/>
              </w:rPr>
              <w:t xml:space="preserve">Раздел 4 (задание по </w:t>
            </w:r>
            <w:proofErr w:type="gramEnd"/>
          </w:p>
          <w:p w:rsidR="00DD0FDD" w:rsidRPr="003E6233" w:rsidRDefault="00DD0FDD" w:rsidP="003E6233">
            <w:pPr>
              <w:pStyle w:val="a3"/>
              <w:rPr>
                <w:rFonts w:ascii="Times New Roman" w:hAnsi="Times New Roman"/>
                <w:sz w:val="24"/>
                <w:szCs w:val="24"/>
              </w:rPr>
            </w:pPr>
            <w:r w:rsidRPr="003E6233">
              <w:rPr>
                <w:rFonts w:ascii="Times New Roman" w:hAnsi="Times New Roman"/>
                <w:sz w:val="24"/>
                <w:szCs w:val="24"/>
              </w:rPr>
              <w:t xml:space="preserve"> письменной</w:t>
            </w:r>
          </w:p>
          <w:p w:rsidR="00DD0FDD" w:rsidRPr="003E6233" w:rsidRDefault="00DD0FDD" w:rsidP="003E6233">
            <w:pPr>
              <w:pStyle w:val="a3"/>
              <w:rPr>
                <w:rFonts w:ascii="Times New Roman" w:hAnsi="Times New Roman"/>
                <w:sz w:val="24"/>
                <w:szCs w:val="24"/>
              </w:rPr>
            </w:pPr>
            <w:r w:rsidRPr="003E6233">
              <w:rPr>
                <w:rFonts w:ascii="Times New Roman" w:hAnsi="Times New Roman"/>
                <w:sz w:val="24"/>
                <w:szCs w:val="24"/>
              </w:rPr>
              <w:t>речи)</w:t>
            </w:r>
          </w:p>
        </w:tc>
        <w:tc>
          <w:tcPr>
            <w:tcW w:w="2116" w:type="dxa"/>
          </w:tcPr>
          <w:p w:rsidR="00DD0FDD" w:rsidRPr="003E6233" w:rsidRDefault="00DD0FDD" w:rsidP="003E6233">
            <w:pPr>
              <w:pStyle w:val="a3"/>
              <w:rPr>
                <w:rFonts w:ascii="Times New Roman" w:hAnsi="Times New Roman"/>
                <w:sz w:val="24"/>
                <w:szCs w:val="24"/>
              </w:rPr>
            </w:pPr>
            <w:r w:rsidRPr="003E6233">
              <w:rPr>
                <w:rFonts w:ascii="Times New Roman" w:hAnsi="Times New Roman"/>
                <w:w w:val="99"/>
                <w:sz w:val="24"/>
                <w:szCs w:val="24"/>
              </w:rPr>
              <w:t>1</w:t>
            </w:r>
          </w:p>
        </w:tc>
        <w:tc>
          <w:tcPr>
            <w:tcW w:w="2126" w:type="dxa"/>
          </w:tcPr>
          <w:p w:rsidR="00DD0FDD" w:rsidRPr="003E6233" w:rsidRDefault="00DD0FDD" w:rsidP="003E6233">
            <w:pPr>
              <w:pStyle w:val="a3"/>
              <w:rPr>
                <w:rFonts w:ascii="Times New Roman" w:hAnsi="Times New Roman"/>
                <w:sz w:val="24"/>
                <w:szCs w:val="24"/>
              </w:rPr>
            </w:pPr>
          </w:p>
          <w:p w:rsidR="00DD0FDD" w:rsidRPr="003E6233" w:rsidRDefault="00DD0FDD" w:rsidP="003E6233">
            <w:pPr>
              <w:pStyle w:val="a3"/>
              <w:rPr>
                <w:rFonts w:ascii="Times New Roman" w:hAnsi="Times New Roman"/>
                <w:sz w:val="24"/>
                <w:szCs w:val="24"/>
              </w:rPr>
            </w:pPr>
            <w:r w:rsidRPr="003E6233">
              <w:rPr>
                <w:rFonts w:ascii="Times New Roman" w:hAnsi="Times New Roman"/>
                <w:sz w:val="24"/>
                <w:szCs w:val="24"/>
              </w:rPr>
              <w:t>РО</w:t>
            </w:r>
          </w:p>
        </w:tc>
        <w:tc>
          <w:tcPr>
            <w:tcW w:w="2551" w:type="dxa"/>
          </w:tcPr>
          <w:p w:rsidR="00DD0FDD" w:rsidRPr="003E6233" w:rsidRDefault="00DD0FDD" w:rsidP="003E6233">
            <w:pPr>
              <w:pStyle w:val="a3"/>
              <w:rPr>
                <w:rFonts w:ascii="Times New Roman" w:hAnsi="Times New Roman"/>
                <w:sz w:val="24"/>
                <w:szCs w:val="24"/>
              </w:rPr>
            </w:pPr>
            <w:r w:rsidRPr="003E6233">
              <w:rPr>
                <w:rFonts w:ascii="Times New Roman" w:hAnsi="Times New Roman"/>
                <w:sz w:val="24"/>
                <w:szCs w:val="24"/>
              </w:rPr>
              <w:t>10</w:t>
            </w:r>
          </w:p>
        </w:tc>
      </w:tr>
      <w:tr w:rsidR="00DD0FDD" w:rsidRPr="00DD0FDD" w:rsidTr="003E6233">
        <w:trPr>
          <w:trHeight w:val="202"/>
        </w:trPr>
        <w:tc>
          <w:tcPr>
            <w:tcW w:w="567" w:type="dxa"/>
          </w:tcPr>
          <w:p w:rsidR="00DD0FDD" w:rsidRPr="00DD0FDD" w:rsidRDefault="00DD0FDD" w:rsidP="00DD0FDD">
            <w:pPr>
              <w:spacing w:before="2" w:line="183" w:lineRule="exact"/>
              <w:ind w:left="72"/>
              <w:rPr>
                <w:rFonts w:ascii="Times New Roman" w:eastAsia="Times New Roman" w:hAnsi="Times New Roman" w:cs="Times New Roman"/>
                <w:sz w:val="24"/>
                <w:szCs w:val="24"/>
                <w:lang w:eastAsia="en-US"/>
              </w:rPr>
            </w:pPr>
            <w:r w:rsidRPr="00DD0FDD">
              <w:rPr>
                <w:rFonts w:ascii="Times New Roman" w:eastAsia="Times New Roman" w:hAnsi="Times New Roman" w:cs="Times New Roman"/>
                <w:w w:val="99"/>
                <w:sz w:val="24"/>
                <w:szCs w:val="24"/>
                <w:lang w:eastAsia="en-US"/>
              </w:rPr>
              <w:lastRenderedPageBreak/>
              <w:t>5</w:t>
            </w:r>
          </w:p>
        </w:tc>
        <w:tc>
          <w:tcPr>
            <w:tcW w:w="3594" w:type="dxa"/>
          </w:tcPr>
          <w:p w:rsidR="00DD0FDD" w:rsidRPr="003E6233" w:rsidRDefault="00DD0FDD" w:rsidP="003E6233">
            <w:pPr>
              <w:pStyle w:val="a3"/>
              <w:rPr>
                <w:rFonts w:ascii="Times New Roman" w:hAnsi="Times New Roman"/>
                <w:sz w:val="24"/>
                <w:szCs w:val="24"/>
              </w:rPr>
            </w:pPr>
            <w:r w:rsidRPr="003E6233">
              <w:rPr>
                <w:rFonts w:ascii="Times New Roman" w:hAnsi="Times New Roman"/>
                <w:sz w:val="24"/>
                <w:szCs w:val="24"/>
              </w:rPr>
              <w:t>Раздел 5 (задания по говорению)</w:t>
            </w:r>
          </w:p>
        </w:tc>
        <w:tc>
          <w:tcPr>
            <w:tcW w:w="2116" w:type="dxa"/>
          </w:tcPr>
          <w:p w:rsidR="00DD0FDD" w:rsidRPr="003E6233" w:rsidRDefault="00DD0FDD" w:rsidP="003E6233">
            <w:pPr>
              <w:pStyle w:val="a3"/>
              <w:rPr>
                <w:rFonts w:ascii="Times New Roman" w:hAnsi="Times New Roman"/>
                <w:w w:val="99"/>
                <w:sz w:val="24"/>
                <w:szCs w:val="24"/>
              </w:rPr>
            </w:pPr>
          </w:p>
          <w:p w:rsidR="00DD0FDD" w:rsidRPr="003E6233" w:rsidRDefault="00DD0FDD" w:rsidP="003E6233">
            <w:pPr>
              <w:pStyle w:val="a3"/>
              <w:rPr>
                <w:rFonts w:ascii="Times New Roman" w:hAnsi="Times New Roman"/>
                <w:sz w:val="24"/>
                <w:szCs w:val="24"/>
              </w:rPr>
            </w:pPr>
            <w:r w:rsidRPr="003E6233">
              <w:rPr>
                <w:rFonts w:ascii="Times New Roman" w:hAnsi="Times New Roman"/>
                <w:w w:val="99"/>
                <w:sz w:val="24"/>
                <w:szCs w:val="24"/>
              </w:rPr>
              <w:t>3</w:t>
            </w:r>
          </w:p>
        </w:tc>
        <w:tc>
          <w:tcPr>
            <w:tcW w:w="2126" w:type="dxa"/>
          </w:tcPr>
          <w:p w:rsidR="00DD0FDD" w:rsidRPr="003E6233" w:rsidRDefault="00DD0FDD" w:rsidP="003E6233">
            <w:pPr>
              <w:pStyle w:val="a3"/>
              <w:rPr>
                <w:rFonts w:ascii="Times New Roman" w:hAnsi="Times New Roman"/>
                <w:sz w:val="24"/>
                <w:szCs w:val="24"/>
              </w:rPr>
            </w:pPr>
          </w:p>
          <w:p w:rsidR="00DD0FDD" w:rsidRPr="003E6233" w:rsidRDefault="00DD0FDD" w:rsidP="003E6233">
            <w:pPr>
              <w:pStyle w:val="a3"/>
              <w:rPr>
                <w:rFonts w:ascii="Times New Roman" w:hAnsi="Times New Roman"/>
                <w:sz w:val="24"/>
                <w:szCs w:val="24"/>
              </w:rPr>
            </w:pPr>
            <w:r w:rsidRPr="003E6233">
              <w:rPr>
                <w:rFonts w:ascii="Times New Roman" w:hAnsi="Times New Roman"/>
                <w:sz w:val="24"/>
                <w:szCs w:val="24"/>
              </w:rPr>
              <w:t>РО</w:t>
            </w:r>
          </w:p>
        </w:tc>
        <w:tc>
          <w:tcPr>
            <w:tcW w:w="2551" w:type="dxa"/>
          </w:tcPr>
          <w:p w:rsidR="00DD0FDD" w:rsidRPr="003E6233" w:rsidRDefault="00DD0FDD" w:rsidP="003E6233">
            <w:pPr>
              <w:pStyle w:val="a3"/>
              <w:rPr>
                <w:rFonts w:ascii="Times New Roman" w:hAnsi="Times New Roman"/>
                <w:sz w:val="24"/>
                <w:szCs w:val="24"/>
              </w:rPr>
            </w:pPr>
          </w:p>
          <w:p w:rsidR="00DD0FDD" w:rsidRPr="003E6233" w:rsidRDefault="00DD0FDD" w:rsidP="003E6233">
            <w:pPr>
              <w:pStyle w:val="a3"/>
              <w:rPr>
                <w:rFonts w:ascii="Times New Roman" w:hAnsi="Times New Roman"/>
                <w:sz w:val="24"/>
                <w:szCs w:val="24"/>
              </w:rPr>
            </w:pPr>
            <w:r w:rsidRPr="003E6233">
              <w:rPr>
                <w:rFonts w:ascii="Times New Roman" w:hAnsi="Times New Roman"/>
                <w:sz w:val="24"/>
                <w:szCs w:val="24"/>
              </w:rPr>
              <w:t>15</w:t>
            </w:r>
          </w:p>
        </w:tc>
      </w:tr>
      <w:tr w:rsidR="00DD0FDD" w:rsidRPr="00DD0FDD" w:rsidTr="003E6233">
        <w:trPr>
          <w:trHeight w:val="203"/>
        </w:trPr>
        <w:tc>
          <w:tcPr>
            <w:tcW w:w="567" w:type="dxa"/>
          </w:tcPr>
          <w:p w:rsidR="00DD0FDD" w:rsidRPr="00DD0FDD" w:rsidRDefault="00DD0FDD" w:rsidP="00DD0FDD">
            <w:pPr>
              <w:spacing w:before="2"/>
              <w:rPr>
                <w:rFonts w:ascii="Times New Roman" w:eastAsia="Times New Roman" w:hAnsi="Times New Roman" w:cs="Times New Roman"/>
                <w:sz w:val="24"/>
                <w:szCs w:val="24"/>
                <w:lang w:eastAsia="en-US"/>
              </w:rPr>
            </w:pPr>
          </w:p>
        </w:tc>
        <w:tc>
          <w:tcPr>
            <w:tcW w:w="3594" w:type="dxa"/>
          </w:tcPr>
          <w:p w:rsidR="00DD0FDD" w:rsidRPr="003E6233" w:rsidRDefault="00DD0FDD" w:rsidP="003E6233">
            <w:pPr>
              <w:pStyle w:val="a3"/>
              <w:rPr>
                <w:rFonts w:ascii="Times New Roman" w:hAnsi="Times New Roman"/>
                <w:sz w:val="24"/>
                <w:szCs w:val="24"/>
              </w:rPr>
            </w:pPr>
            <w:r w:rsidRPr="003E6233">
              <w:rPr>
                <w:rFonts w:ascii="Times New Roman" w:hAnsi="Times New Roman"/>
                <w:sz w:val="24"/>
                <w:szCs w:val="24"/>
              </w:rPr>
              <w:t>ИТОГО</w:t>
            </w:r>
          </w:p>
        </w:tc>
        <w:tc>
          <w:tcPr>
            <w:tcW w:w="2116" w:type="dxa"/>
          </w:tcPr>
          <w:p w:rsidR="00DD0FDD" w:rsidRPr="003E6233" w:rsidRDefault="00DD0FDD" w:rsidP="003E6233">
            <w:pPr>
              <w:pStyle w:val="a3"/>
              <w:rPr>
                <w:rFonts w:ascii="Times New Roman" w:hAnsi="Times New Roman"/>
                <w:sz w:val="24"/>
                <w:szCs w:val="24"/>
              </w:rPr>
            </w:pPr>
            <w:r w:rsidRPr="003E6233">
              <w:rPr>
                <w:rFonts w:ascii="Times New Roman" w:hAnsi="Times New Roman"/>
                <w:sz w:val="24"/>
                <w:szCs w:val="24"/>
              </w:rPr>
              <w:t>38</w:t>
            </w:r>
          </w:p>
        </w:tc>
        <w:tc>
          <w:tcPr>
            <w:tcW w:w="2126" w:type="dxa"/>
          </w:tcPr>
          <w:p w:rsidR="00DD0FDD" w:rsidRPr="003E6233" w:rsidRDefault="00DD0FDD" w:rsidP="003E6233">
            <w:pPr>
              <w:pStyle w:val="a3"/>
              <w:rPr>
                <w:rFonts w:ascii="Times New Roman" w:hAnsi="Times New Roman"/>
                <w:sz w:val="24"/>
                <w:szCs w:val="24"/>
              </w:rPr>
            </w:pPr>
          </w:p>
        </w:tc>
        <w:tc>
          <w:tcPr>
            <w:tcW w:w="2551" w:type="dxa"/>
          </w:tcPr>
          <w:p w:rsidR="00DD0FDD" w:rsidRPr="003E6233" w:rsidRDefault="00DD0FDD" w:rsidP="003E6233">
            <w:pPr>
              <w:pStyle w:val="a3"/>
              <w:rPr>
                <w:rFonts w:ascii="Times New Roman" w:hAnsi="Times New Roman"/>
                <w:sz w:val="24"/>
                <w:szCs w:val="24"/>
              </w:rPr>
            </w:pPr>
            <w:r w:rsidRPr="003E6233">
              <w:rPr>
                <w:rFonts w:ascii="Times New Roman" w:hAnsi="Times New Roman"/>
                <w:sz w:val="24"/>
                <w:szCs w:val="24"/>
              </w:rPr>
              <w:t>68</w:t>
            </w:r>
          </w:p>
        </w:tc>
      </w:tr>
    </w:tbl>
    <w:p w:rsidR="00DD0FDD" w:rsidRPr="00DD0FDD" w:rsidRDefault="00DD0FDD" w:rsidP="00DD0FDD">
      <w:pPr>
        <w:spacing w:after="0" w:line="240" w:lineRule="auto"/>
        <w:jc w:val="center"/>
        <w:rPr>
          <w:rFonts w:ascii="Times New Roman" w:eastAsia="Calibri" w:hAnsi="Times New Roman" w:cs="Times New Roman"/>
          <w:sz w:val="24"/>
          <w:szCs w:val="24"/>
          <w:lang w:eastAsia="en-US"/>
        </w:rPr>
      </w:pPr>
    </w:p>
    <w:p w:rsidR="00DD0FDD" w:rsidRPr="00DD0FDD" w:rsidRDefault="00DD0FDD" w:rsidP="003E6233">
      <w:pPr>
        <w:widowControl w:val="0"/>
        <w:autoSpaceDE w:val="0"/>
        <w:autoSpaceDN w:val="0"/>
        <w:spacing w:before="93" w:after="0" w:line="244" w:lineRule="auto"/>
        <w:ind w:left="-993" w:right="40"/>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7"/>
          <w:szCs w:val="27"/>
          <w:lang w:eastAsia="en-US"/>
        </w:rPr>
        <w:t xml:space="preserve">Жанрово-стилистическая    принадлежность    текстов,     используемых   в разделе 1 (задания по </w:t>
      </w:r>
      <w:proofErr w:type="spellStart"/>
      <w:r w:rsidRPr="00DD0FDD">
        <w:rPr>
          <w:rFonts w:ascii="Times New Roman" w:eastAsia="Times New Roman" w:hAnsi="Times New Roman" w:cs="Times New Roman"/>
          <w:b/>
          <w:bCs/>
          <w:sz w:val="27"/>
          <w:szCs w:val="27"/>
          <w:lang w:eastAsia="en-US"/>
        </w:rPr>
        <w:t>аудированию</w:t>
      </w:r>
      <w:proofErr w:type="spellEnd"/>
      <w:r w:rsidRPr="00DD0FDD">
        <w:rPr>
          <w:rFonts w:ascii="Times New Roman" w:eastAsia="Times New Roman" w:hAnsi="Times New Roman" w:cs="Times New Roman"/>
          <w:b/>
          <w:bCs/>
          <w:sz w:val="27"/>
          <w:szCs w:val="27"/>
          <w:lang w:eastAsia="en-US"/>
        </w:rPr>
        <w:t>) и разделе 2 (задания по</w:t>
      </w:r>
      <w:r w:rsidRPr="00DD0FDD">
        <w:rPr>
          <w:rFonts w:ascii="Times New Roman" w:eastAsia="Times New Roman" w:hAnsi="Times New Roman" w:cs="Times New Roman"/>
          <w:b/>
          <w:bCs/>
          <w:spacing w:val="7"/>
          <w:sz w:val="27"/>
          <w:szCs w:val="27"/>
          <w:lang w:eastAsia="en-US"/>
        </w:rPr>
        <w:t xml:space="preserve"> </w:t>
      </w:r>
      <w:r w:rsidRPr="00DD0FDD">
        <w:rPr>
          <w:rFonts w:ascii="Times New Roman" w:eastAsia="Times New Roman" w:hAnsi="Times New Roman" w:cs="Times New Roman"/>
          <w:b/>
          <w:bCs/>
          <w:sz w:val="27"/>
          <w:szCs w:val="27"/>
          <w:lang w:eastAsia="en-US"/>
        </w:rPr>
        <w:t>чтению)</w:t>
      </w:r>
    </w:p>
    <w:p w:rsidR="00DD0FDD" w:rsidRPr="00DD0FDD" w:rsidRDefault="00DD0FDD" w:rsidP="003E6233">
      <w:pPr>
        <w:widowControl w:val="0"/>
        <w:autoSpaceDE w:val="0"/>
        <w:autoSpaceDN w:val="0"/>
        <w:spacing w:after="0" w:line="244" w:lineRule="auto"/>
        <w:ind w:left="-993" w:right="3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В разделе 1 («Задания по </w:t>
      </w:r>
      <w:proofErr w:type="spellStart"/>
      <w:r w:rsidRPr="00DD0FDD">
        <w:rPr>
          <w:rFonts w:ascii="Times New Roman" w:eastAsia="Times New Roman" w:hAnsi="Times New Roman" w:cs="Times New Roman"/>
          <w:sz w:val="28"/>
          <w:szCs w:val="28"/>
          <w:lang w:eastAsia="en-US"/>
        </w:rPr>
        <w:t>аудированию</w:t>
      </w:r>
      <w:proofErr w:type="spellEnd"/>
      <w:r w:rsidRPr="00DD0FDD">
        <w:rPr>
          <w:rFonts w:ascii="Times New Roman" w:eastAsia="Times New Roman" w:hAnsi="Times New Roman" w:cs="Times New Roman"/>
          <w:sz w:val="28"/>
          <w:szCs w:val="28"/>
          <w:lang w:eastAsia="en-US"/>
        </w:rPr>
        <w:t>») используются высказывания собеседников в распространённых стандартных ситуациях повседневного общения, прагматические тексты (объявления), диалоги (беседы, интервью).</w:t>
      </w:r>
    </w:p>
    <w:p w:rsidR="00DD0FDD" w:rsidRPr="00DD0FDD" w:rsidRDefault="00DD0FDD" w:rsidP="003E6233">
      <w:pPr>
        <w:widowControl w:val="0"/>
        <w:autoSpaceDE w:val="0"/>
        <w:autoSpaceDN w:val="0"/>
        <w:spacing w:after="0" w:line="244" w:lineRule="auto"/>
        <w:ind w:left="-993" w:right="3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В разделе 2 («Задания по чтению») используются научно-популярные, информационные, публицистические и художественные тексты.</w:t>
      </w:r>
    </w:p>
    <w:p w:rsidR="00DD0FDD" w:rsidRPr="00DD0FDD" w:rsidRDefault="00DD0FDD" w:rsidP="00FD3222">
      <w:pPr>
        <w:widowControl w:val="0"/>
        <w:numPr>
          <w:ilvl w:val="0"/>
          <w:numId w:val="14"/>
        </w:numPr>
        <w:tabs>
          <w:tab w:val="left" w:pos="378"/>
        </w:tabs>
        <w:autoSpaceDE w:val="0"/>
        <w:autoSpaceDN w:val="0"/>
        <w:spacing w:before="123" w:after="0" w:line="247" w:lineRule="auto"/>
        <w:ind w:left="-993" w:right="39" w:firstLine="0"/>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Распределение заданий КИМ ОГЭ по содержанию, проверяемым умениям и способам</w:t>
      </w:r>
      <w:r w:rsidRPr="00DD0FDD">
        <w:rPr>
          <w:rFonts w:ascii="Times New Roman" w:eastAsia="Times New Roman" w:hAnsi="Times New Roman" w:cs="Times New Roman"/>
          <w:b/>
          <w:bCs/>
          <w:spacing w:val="1"/>
          <w:sz w:val="28"/>
          <w:szCs w:val="28"/>
          <w:lang w:eastAsia="en-US"/>
        </w:rPr>
        <w:t xml:space="preserve"> </w:t>
      </w:r>
      <w:r w:rsidRPr="00DD0FDD">
        <w:rPr>
          <w:rFonts w:ascii="Times New Roman" w:eastAsia="Times New Roman" w:hAnsi="Times New Roman" w:cs="Times New Roman"/>
          <w:b/>
          <w:bCs/>
          <w:sz w:val="28"/>
          <w:szCs w:val="28"/>
          <w:lang w:eastAsia="en-US"/>
        </w:rPr>
        <w:t>деятельности</w:t>
      </w:r>
    </w:p>
    <w:p w:rsidR="00DD0FDD" w:rsidRPr="00DD0FDD" w:rsidRDefault="00DD0FDD" w:rsidP="003E6233">
      <w:pPr>
        <w:widowControl w:val="0"/>
        <w:autoSpaceDE w:val="0"/>
        <w:autoSpaceDN w:val="0"/>
        <w:spacing w:after="0" w:line="244" w:lineRule="auto"/>
        <w:ind w:left="-993"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В экзаменационной работе проверяется иноязычная коммуникативная компетенция   выпускников   основной    школы.    </w:t>
      </w:r>
      <w:proofErr w:type="gramStart"/>
      <w:r w:rsidRPr="00DD0FDD">
        <w:rPr>
          <w:rFonts w:ascii="Times New Roman" w:eastAsia="Times New Roman" w:hAnsi="Times New Roman" w:cs="Times New Roman"/>
          <w:sz w:val="28"/>
          <w:szCs w:val="28"/>
          <w:lang w:eastAsia="en-US"/>
        </w:rPr>
        <w:t>КИМ    ОГЭ    нацелены    на проверку речевых умений выпускников в четырёх видах речевой деятельности (</w:t>
      </w:r>
      <w:proofErr w:type="spellStart"/>
      <w:r w:rsidRPr="00DD0FDD">
        <w:rPr>
          <w:rFonts w:ascii="Times New Roman" w:eastAsia="Times New Roman" w:hAnsi="Times New Roman" w:cs="Times New Roman"/>
          <w:sz w:val="28"/>
          <w:szCs w:val="28"/>
          <w:lang w:eastAsia="en-US"/>
        </w:rPr>
        <w:t>аудировании</w:t>
      </w:r>
      <w:proofErr w:type="spellEnd"/>
      <w:r w:rsidRPr="00DD0FDD">
        <w:rPr>
          <w:rFonts w:ascii="Times New Roman" w:eastAsia="Times New Roman" w:hAnsi="Times New Roman" w:cs="Times New Roman"/>
          <w:sz w:val="28"/>
          <w:szCs w:val="28"/>
          <w:lang w:eastAsia="en-US"/>
        </w:rPr>
        <w:t>, чтении, письме, говорении), а также некоторых языковых навыков.</w:t>
      </w:r>
      <w:proofErr w:type="gramEnd"/>
      <w:r w:rsidRPr="00DD0FDD">
        <w:rPr>
          <w:rFonts w:ascii="Times New Roman" w:eastAsia="Times New Roman" w:hAnsi="Times New Roman" w:cs="Times New Roman"/>
          <w:sz w:val="28"/>
          <w:szCs w:val="28"/>
          <w:lang w:eastAsia="en-US"/>
        </w:rPr>
        <w:t xml:space="preserve"> В частности, в экзаменационной работе</w:t>
      </w:r>
      <w:r w:rsidRPr="00DD0FDD">
        <w:rPr>
          <w:rFonts w:ascii="Times New Roman" w:eastAsia="Times New Roman" w:hAnsi="Times New Roman" w:cs="Times New Roman"/>
          <w:spacing w:val="42"/>
          <w:sz w:val="28"/>
          <w:szCs w:val="28"/>
          <w:lang w:eastAsia="en-US"/>
        </w:rPr>
        <w:t xml:space="preserve"> </w:t>
      </w:r>
      <w:r w:rsidRPr="00DD0FDD">
        <w:rPr>
          <w:rFonts w:ascii="Times New Roman" w:eastAsia="Times New Roman" w:hAnsi="Times New Roman" w:cs="Times New Roman"/>
          <w:sz w:val="28"/>
          <w:szCs w:val="28"/>
          <w:lang w:eastAsia="en-US"/>
        </w:rPr>
        <w:t>проверяются:</w:t>
      </w:r>
    </w:p>
    <w:p w:rsidR="00DD0FDD" w:rsidRPr="00DD0FDD" w:rsidRDefault="00DD0FDD" w:rsidP="00FD3222">
      <w:pPr>
        <w:widowControl w:val="0"/>
        <w:numPr>
          <w:ilvl w:val="0"/>
          <w:numId w:val="16"/>
        </w:numPr>
        <w:tabs>
          <w:tab w:val="left" w:pos="673"/>
        </w:tabs>
        <w:autoSpaceDE w:val="0"/>
        <w:autoSpaceDN w:val="0"/>
        <w:spacing w:after="0" w:line="242" w:lineRule="auto"/>
        <w:ind w:left="-993" w:right="40"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умение воспринимать на слух и понимать запрашиваемую информацию в тексте, содержащем некоторые неизученные языковые явления  (раздел 1);</w:t>
      </w:r>
    </w:p>
    <w:p w:rsidR="00DD0FDD" w:rsidRPr="00DD0FDD" w:rsidRDefault="00DD0FDD" w:rsidP="00FD3222">
      <w:pPr>
        <w:widowControl w:val="0"/>
        <w:numPr>
          <w:ilvl w:val="0"/>
          <w:numId w:val="16"/>
        </w:numPr>
        <w:tabs>
          <w:tab w:val="left" w:pos="721"/>
        </w:tabs>
        <w:autoSpaceDE w:val="0"/>
        <w:autoSpaceDN w:val="0"/>
        <w:spacing w:after="0" w:line="244" w:lineRule="auto"/>
        <w:ind w:left="-993" w:right="38"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ab/>
        <w:t>умение воспринимать на слух и понимать основное содержание прослушанного текста, содержащего некоторые неизученные языковые явления; устанавливать соответствие между целостным содержанием развёрнутого устного высказывания и кратко сформулированной основной темой (раздел</w:t>
      </w:r>
      <w:r w:rsidRPr="00DD0FDD">
        <w:rPr>
          <w:rFonts w:ascii="Times New Roman" w:eastAsia="Times New Roman" w:hAnsi="Times New Roman" w:cs="Times New Roman"/>
          <w:spacing w:val="1"/>
          <w:sz w:val="28"/>
          <w:szCs w:val="28"/>
          <w:lang w:eastAsia="en-US"/>
        </w:rPr>
        <w:t xml:space="preserve"> </w:t>
      </w:r>
      <w:r w:rsidRPr="00DD0FDD">
        <w:rPr>
          <w:rFonts w:ascii="Times New Roman" w:eastAsia="Times New Roman" w:hAnsi="Times New Roman" w:cs="Times New Roman"/>
          <w:sz w:val="28"/>
          <w:szCs w:val="28"/>
          <w:lang w:eastAsia="en-US"/>
        </w:rPr>
        <w:t>1);</w:t>
      </w:r>
    </w:p>
    <w:p w:rsidR="00DD0FDD" w:rsidRPr="00DD0FDD" w:rsidRDefault="00DD0FDD" w:rsidP="00FD3222">
      <w:pPr>
        <w:widowControl w:val="0"/>
        <w:numPr>
          <w:ilvl w:val="0"/>
          <w:numId w:val="16"/>
        </w:numPr>
        <w:tabs>
          <w:tab w:val="left" w:pos="673"/>
        </w:tabs>
        <w:autoSpaceDE w:val="0"/>
        <w:autoSpaceDN w:val="0"/>
        <w:spacing w:after="0" w:line="242" w:lineRule="auto"/>
        <w:ind w:left="-993" w:right="39"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умение воспринимать на слух и понимать запрашиваемую информацию в тексте, содержащем некоторые неизученные языковые явления; представлять полученную информацию в виде </w:t>
      </w:r>
      <w:proofErr w:type="spellStart"/>
      <w:r w:rsidRPr="00DD0FDD">
        <w:rPr>
          <w:rFonts w:ascii="Times New Roman" w:eastAsia="Times New Roman" w:hAnsi="Times New Roman" w:cs="Times New Roman"/>
          <w:sz w:val="28"/>
          <w:szCs w:val="28"/>
          <w:lang w:eastAsia="en-US"/>
        </w:rPr>
        <w:t>несплошного</w:t>
      </w:r>
      <w:proofErr w:type="spellEnd"/>
      <w:r w:rsidRPr="00DD0FDD">
        <w:rPr>
          <w:rFonts w:ascii="Times New Roman" w:eastAsia="Times New Roman" w:hAnsi="Times New Roman" w:cs="Times New Roman"/>
          <w:sz w:val="28"/>
          <w:szCs w:val="28"/>
          <w:lang w:eastAsia="en-US"/>
        </w:rPr>
        <w:t xml:space="preserve"> текста/таблицы (раздел 1);</w:t>
      </w:r>
    </w:p>
    <w:p w:rsidR="00DD0FDD" w:rsidRPr="00DD0FDD" w:rsidRDefault="00DD0FDD" w:rsidP="00FD3222">
      <w:pPr>
        <w:widowControl w:val="0"/>
        <w:numPr>
          <w:ilvl w:val="0"/>
          <w:numId w:val="16"/>
        </w:numPr>
        <w:tabs>
          <w:tab w:val="left" w:pos="673"/>
        </w:tabs>
        <w:autoSpaceDE w:val="0"/>
        <w:autoSpaceDN w:val="0"/>
        <w:spacing w:after="0" w:line="242" w:lineRule="auto"/>
        <w:ind w:left="-993" w:right="39"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умение читать про себя и понимать основное содержание текстов, содержащих отдельные  неизученные  языковые  явления;  определять,  в каком из ряда письменных текстов содержится ответ на  предложенный вопрос (раздел</w:t>
      </w:r>
      <w:r w:rsidRPr="00DD0FDD">
        <w:rPr>
          <w:rFonts w:ascii="Times New Roman" w:eastAsia="Times New Roman" w:hAnsi="Times New Roman" w:cs="Times New Roman"/>
          <w:spacing w:val="2"/>
          <w:sz w:val="28"/>
          <w:szCs w:val="28"/>
          <w:lang w:eastAsia="en-US"/>
        </w:rPr>
        <w:t xml:space="preserve"> </w:t>
      </w:r>
      <w:r w:rsidRPr="00DD0FDD">
        <w:rPr>
          <w:rFonts w:ascii="Times New Roman" w:eastAsia="Times New Roman" w:hAnsi="Times New Roman" w:cs="Times New Roman"/>
          <w:sz w:val="28"/>
          <w:szCs w:val="28"/>
          <w:lang w:eastAsia="en-US"/>
        </w:rPr>
        <w:t>2);</w:t>
      </w:r>
    </w:p>
    <w:p w:rsidR="00DD0FDD" w:rsidRPr="00DD0FDD" w:rsidRDefault="00DD0FDD" w:rsidP="00FD3222">
      <w:pPr>
        <w:widowControl w:val="0"/>
        <w:numPr>
          <w:ilvl w:val="0"/>
          <w:numId w:val="16"/>
        </w:numPr>
        <w:tabs>
          <w:tab w:val="left" w:pos="721"/>
        </w:tabs>
        <w:autoSpaceDE w:val="0"/>
        <w:autoSpaceDN w:val="0"/>
        <w:spacing w:before="1" w:after="0" w:line="242" w:lineRule="auto"/>
        <w:ind w:left="-993" w:right="42" w:firstLine="0"/>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умение   читать  про  себя  и  понимать  запрашиваемую  информацию   в тексте, содержащем отдельные неизученные языковые  явления (раздел 2);</w:t>
      </w:r>
    </w:p>
    <w:p w:rsidR="00DD0FDD" w:rsidRPr="00DD0FDD" w:rsidRDefault="00DD0FDD" w:rsidP="00FD3222">
      <w:pPr>
        <w:widowControl w:val="0"/>
        <w:numPr>
          <w:ilvl w:val="0"/>
          <w:numId w:val="16"/>
        </w:numPr>
        <w:tabs>
          <w:tab w:val="left" w:pos="673"/>
        </w:tabs>
        <w:autoSpaceDE w:val="0"/>
        <w:autoSpaceDN w:val="0"/>
        <w:spacing w:before="3" w:after="0" w:line="242" w:lineRule="auto"/>
        <w:ind w:left="-993" w:right="38" w:firstLine="0"/>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умение писать личное (электронное) письмо в ответ на электронное письмо-стимул (раздел 4);</w:t>
      </w:r>
    </w:p>
    <w:p w:rsidR="00DD0FDD" w:rsidRPr="00DD0FDD" w:rsidRDefault="00DD0FDD" w:rsidP="00FD3222">
      <w:pPr>
        <w:widowControl w:val="0"/>
        <w:numPr>
          <w:ilvl w:val="0"/>
          <w:numId w:val="16"/>
        </w:numPr>
        <w:tabs>
          <w:tab w:val="left" w:pos="673"/>
        </w:tabs>
        <w:autoSpaceDE w:val="0"/>
        <w:autoSpaceDN w:val="0"/>
        <w:spacing w:before="3" w:after="0" w:line="242" w:lineRule="auto"/>
        <w:ind w:left="-993" w:right="39"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умение читать вслух текст, построенный в основном на изученном языковом       материале,       с        </w:t>
      </w:r>
      <w:r w:rsidRPr="00DD0FDD">
        <w:rPr>
          <w:rFonts w:ascii="Times New Roman" w:eastAsia="Times New Roman" w:hAnsi="Times New Roman" w:cs="Times New Roman"/>
          <w:color w:val="27201C"/>
          <w:sz w:val="28"/>
          <w:szCs w:val="28"/>
          <w:lang w:eastAsia="en-US"/>
        </w:rPr>
        <w:t xml:space="preserve">соблюдением        правил        чтения  и соответствующей интонацией </w:t>
      </w:r>
      <w:r w:rsidRPr="00DD0FDD">
        <w:rPr>
          <w:rFonts w:ascii="Times New Roman" w:eastAsia="Times New Roman" w:hAnsi="Times New Roman" w:cs="Times New Roman"/>
          <w:sz w:val="28"/>
          <w:szCs w:val="28"/>
          <w:lang w:eastAsia="en-US"/>
        </w:rPr>
        <w:t>(раздел</w:t>
      </w:r>
      <w:r w:rsidRPr="00DD0FDD">
        <w:rPr>
          <w:rFonts w:ascii="Times New Roman" w:eastAsia="Times New Roman" w:hAnsi="Times New Roman" w:cs="Times New Roman"/>
          <w:spacing w:val="4"/>
          <w:sz w:val="28"/>
          <w:szCs w:val="28"/>
          <w:lang w:eastAsia="en-US"/>
        </w:rPr>
        <w:t xml:space="preserve"> </w:t>
      </w:r>
      <w:r w:rsidRPr="00DD0FDD">
        <w:rPr>
          <w:rFonts w:ascii="Times New Roman" w:eastAsia="Times New Roman" w:hAnsi="Times New Roman" w:cs="Times New Roman"/>
          <w:sz w:val="28"/>
          <w:szCs w:val="28"/>
          <w:lang w:eastAsia="en-US"/>
        </w:rPr>
        <w:t>5);</w:t>
      </w:r>
    </w:p>
    <w:p w:rsidR="00DD0FDD" w:rsidRPr="00DD0FDD" w:rsidRDefault="00DD0FDD" w:rsidP="00FD3222">
      <w:pPr>
        <w:widowControl w:val="0"/>
        <w:numPr>
          <w:ilvl w:val="0"/>
          <w:numId w:val="16"/>
        </w:numPr>
        <w:tabs>
          <w:tab w:val="left" w:pos="673"/>
        </w:tabs>
        <w:autoSpaceDE w:val="0"/>
        <w:autoSpaceDN w:val="0"/>
        <w:spacing w:before="3" w:after="0" w:line="244" w:lineRule="auto"/>
        <w:ind w:left="-993" w:right="38"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умение  вести  разные  виды  диалогов  (в  том  числе  диалог-расспрос)  в стандартных ситуациях общения с соблюдением норм речевого этикета, принятых в стране/странах изучаемого языка (раздел</w:t>
      </w:r>
      <w:r w:rsidRPr="00DD0FDD">
        <w:rPr>
          <w:rFonts w:ascii="Times New Roman" w:eastAsia="Times New Roman" w:hAnsi="Times New Roman" w:cs="Times New Roman"/>
          <w:spacing w:val="21"/>
          <w:sz w:val="28"/>
          <w:szCs w:val="28"/>
          <w:lang w:eastAsia="en-US"/>
        </w:rPr>
        <w:t xml:space="preserve"> </w:t>
      </w:r>
      <w:r w:rsidRPr="00DD0FDD">
        <w:rPr>
          <w:rFonts w:ascii="Times New Roman" w:eastAsia="Times New Roman" w:hAnsi="Times New Roman" w:cs="Times New Roman"/>
          <w:sz w:val="28"/>
          <w:szCs w:val="28"/>
          <w:lang w:eastAsia="en-US"/>
        </w:rPr>
        <w:t>5);</w:t>
      </w:r>
    </w:p>
    <w:p w:rsidR="00DD0FDD" w:rsidRPr="00DD0FDD" w:rsidRDefault="00DD0FDD" w:rsidP="00FD3222">
      <w:pPr>
        <w:widowControl w:val="0"/>
        <w:numPr>
          <w:ilvl w:val="0"/>
          <w:numId w:val="16"/>
        </w:numPr>
        <w:tabs>
          <w:tab w:val="left" w:pos="673"/>
        </w:tabs>
        <w:autoSpaceDE w:val="0"/>
        <w:autoSpaceDN w:val="0"/>
        <w:spacing w:before="1" w:after="0" w:line="242" w:lineRule="auto"/>
        <w:ind w:left="-993" w:right="190"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умение   создавать   устное    связное    монологическое    высказывание с вербальными опорами (раздел</w:t>
      </w:r>
      <w:r w:rsidRPr="00DD0FDD">
        <w:rPr>
          <w:rFonts w:ascii="Times New Roman" w:eastAsia="Times New Roman" w:hAnsi="Times New Roman" w:cs="Times New Roman"/>
          <w:spacing w:val="3"/>
          <w:sz w:val="28"/>
          <w:szCs w:val="28"/>
          <w:lang w:eastAsia="en-US"/>
        </w:rPr>
        <w:t xml:space="preserve"> </w:t>
      </w:r>
      <w:r w:rsidRPr="00DD0FDD">
        <w:rPr>
          <w:rFonts w:ascii="Times New Roman" w:eastAsia="Times New Roman" w:hAnsi="Times New Roman" w:cs="Times New Roman"/>
          <w:sz w:val="28"/>
          <w:szCs w:val="28"/>
          <w:lang w:eastAsia="en-US"/>
        </w:rPr>
        <w:t>5);</w:t>
      </w:r>
    </w:p>
    <w:p w:rsidR="00DD0FDD" w:rsidRPr="00DD0FDD" w:rsidRDefault="00DD0FDD" w:rsidP="00FD3222">
      <w:pPr>
        <w:widowControl w:val="0"/>
        <w:numPr>
          <w:ilvl w:val="0"/>
          <w:numId w:val="16"/>
        </w:numPr>
        <w:tabs>
          <w:tab w:val="left" w:pos="673"/>
        </w:tabs>
        <w:autoSpaceDE w:val="0"/>
        <w:autoSpaceDN w:val="0"/>
        <w:spacing w:before="2" w:after="0" w:line="242" w:lineRule="auto"/>
        <w:ind w:left="-993" w:right="191"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навыки распознавать и употреблять в </w:t>
      </w:r>
      <w:proofErr w:type="gramStart"/>
      <w:r w:rsidRPr="00DD0FDD">
        <w:rPr>
          <w:rFonts w:ascii="Times New Roman" w:eastAsia="Times New Roman" w:hAnsi="Times New Roman" w:cs="Times New Roman"/>
          <w:sz w:val="28"/>
          <w:szCs w:val="28"/>
          <w:lang w:eastAsia="en-US"/>
        </w:rPr>
        <w:t>речи</w:t>
      </w:r>
      <w:proofErr w:type="gramEnd"/>
      <w:r w:rsidRPr="00DD0FDD">
        <w:rPr>
          <w:rFonts w:ascii="Times New Roman" w:eastAsia="Times New Roman" w:hAnsi="Times New Roman" w:cs="Times New Roman"/>
          <w:sz w:val="28"/>
          <w:szCs w:val="28"/>
          <w:lang w:eastAsia="en-US"/>
        </w:rPr>
        <w:t xml:space="preserve">  изученные  морфологические       </w:t>
      </w:r>
      <w:r w:rsidRPr="00DD0FDD">
        <w:rPr>
          <w:rFonts w:ascii="Times New Roman" w:eastAsia="Times New Roman" w:hAnsi="Times New Roman" w:cs="Times New Roman"/>
          <w:sz w:val="28"/>
          <w:szCs w:val="28"/>
          <w:lang w:eastAsia="en-US"/>
        </w:rPr>
        <w:lastRenderedPageBreak/>
        <w:t>формы       и        синтаксические        конструкции в коммуникативно-значимом контексте (раздел</w:t>
      </w:r>
      <w:r w:rsidRPr="00DD0FDD">
        <w:rPr>
          <w:rFonts w:ascii="Times New Roman" w:eastAsia="Times New Roman" w:hAnsi="Times New Roman" w:cs="Times New Roman"/>
          <w:spacing w:val="5"/>
          <w:sz w:val="28"/>
          <w:szCs w:val="28"/>
          <w:lang w:eastAsia="en-US"/>
        </w:rPr>
        <w:t xml:space="preserve"> </w:t>
      </w:r>
      <w:r w:rsidRPr="00DD0FDD">
        <w:rPr>
          <w:rFonts w:ascii="Times New Roman" w:eastAsia="Times New Roman" w:hAnsi="Times New Roman" w:cs="Times New Roman"/>
          <w:sz w:val="28"/>
          <w:szCs w:val="28"/>
          <w:lang w:eastAsia="en-US"/>
        </w:rPr>
        <w:t>3);</w:t>
      </w:r>
    </w:p>
    <w:p w:rsidR="00DD0FDD" w:rsidRPr="00DD0FDD" w:rsidRDefault="00DD0FDD" w:rsidP="00FD3222">
      <w:pPr>
        <w:widowControl w:val="0"/>
        <w:numPr>
          <w:ilvl w:val="0"/>
          <w:numId w:val="16"/>
        </w:numPr>
        <w:tabs>
          <w:tab w:val="left" w:pos="673"/>
        </w:tabs>
        <w:autoSpaceDE w:val="0"/>
        <w:autoSpaceDN w:val="0"/>
        <w:spacing w:before="4" w:after="0" w:line="240" w:lineRule="auto"/>
        <w:ind w:left="-993" w:right="191"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навыки   образовывать   и   употреблять   в   речи   родственные   слова   с использованием аффиксации (раздел</w:t>
      </w:r>
      <w:r w:rsidRPr="00DD0FDD">
        <w:rPr>
          <w:rFonts w:ascii="Times New Roman" w:eastAsia="Times New Roman" w:hAnsi="Times New Roman" w:cs="Times New Roman"/>
          <w:spacing w:val="3"/>
          <w:sz w:val="28"/>
          <w:szCs w:val="28"/>
          <w:lang w:eastAsia="en-US"/>
        </w:rPr>
        <w:t xml:space="preserve"> </w:t>
      </w:r>
      <w:r w:rsidRPr="00DD0FDD">
        <w:rPr>
          <w:rFonts w:ascii="Times New Roman" w:eastAsia="Times New Roman" w:hAnsi="Times New Roman" w:cs="Times New Roman"/>
          <w:sz w:val="28"/>
          <w:szCs w:val="28"/>
          <w:lang w:eastAsia="en-US"/>
        </w:rPr>
        <w:t>3).</w:t>
      </w:r>
    </w:p>
    <w:p w:rsidR="00DD0FDD" w:rsidRPr="00DD0FDD" w:rsidRDefault="00DD0FDD" w:rsidP="003E6233">
      <w:pPr>
        <w:widowControl w:val="0"/>
        <w:autoSpaceDE w:val="0"/>
        <w:autoSpaceDN w:val="0"/>
        <w:spacing w:before="144" w:after="0" w:line="244" w:lineRule="auto"/>
        <w:ind w:left="-993" w:right="18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Экзаменационная     работа     содержит      задания      на      продукцию и репродукцию, при этом общий максимальный балл за выполнение заданий продуктивного характера по письму и говорению составляет 37% от общего максимального балла за выполнение всей работы, что отражает важность продуктивных умений при оценке иноязычной коммуникативной  компетенции экзаменуемого.</w:t>
      </w:r>
    </w:p>
    <w:p w:rsidR="00DD0FDD" w:rsidRPr="00DD0FDD" w:rsidRDefault="00DD0FDD" w:rsidP="00FD3222">
      <w:pPr>
        <w:widowControl w:val="0"/>
        <w:numPr>
          <w:ilvl w:val="0"/>
          <w:numId w:val="14"/>
        </w:numPr>
        <w:tabs>
          <w:tab w:val="left" w:pos="378"/>
        </w:tabs>
        <w:autoSpaceDE w:val="0"/>
        <w:autoSpaceDN w:val="0"/>
        <w:spacing w:before="137" w:after="0" w:line="240" w:lineRule="auto"/>
        <w:ind w:left="-993" w:firstLine="0"/>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Распределение заданий КИМ ОГЭ по уровням</w:t>
      </w:r>
      <w:r w:rsidRPr="00DD0FDD">
        <w:rPr>
          <w:rFonts w:ascii="Times New Roman" w:eastAsia="Times New Roman" w:hAnsi="Times New Roman" w:cs="Times New Roman"/>
          <w:b/>
          <w:bCs/>
          <w:spacing w:val="13"/>
          <w:sz w:val="28"/>
          <w:szCs w:val="28"/>
          <w:lang w:eastAsia="en-US"/>
        </w:rPr>
        <w:t xml:space="preserve"> </w:t>
      </w:r>
      <w:r w:rsidRPr="00DD0FDD">
        <w:rPr>
          <w:rFonts w:ascii="Times New Roman" w:eastAsia="Times New Roman" w:hAnsi="Times New Roman" w:cs="Times New Roman"/>
          <w:b/>
          <w:bCs/>
          <w:sz w:val="28"/>
          <w:szCs w:val="28"/>
          <w:lang w:eastAsia="en-US"/>
        </w:rPr>
        <w:t>сложности</w:t>
      </w:r>
    </w:p>
    <w:p w:rsidR="00DD0FDD" w:rsidRPr="00DD0FDD" w:rsidRDefault="00DD0FDD" w:rsidP="003E6233">
      <w:pPr>
        <w:widowControl w:val="0"/>
        <w:autoSpaceDE w:val="0"/>
        <w:autoSpaceDN w:val="0"/>
        <w:spacing w:after="0" w:line="244" w:lineRule="auto"/>
        <w:ind w:left="-993" w:right="18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Для дифференцирования экзаменуемых по уровням владения иностранным языком, которое позволяет выявить их потенциальную возможность и готовность изучать иностранный язык на профильном уровне  в средней (полной) общеобразовательной школе, в экзаменационную работу включены задания базового и повышенного уровня.  Задания  обоих  уровней  в рамках данной экзаменационной  работы  не  превышают  требований  уровня А</w:t>
      </w:r>
      <w:proofErr w:type="gramStart"/>
      <w:r w:rsidRPr="00DD0FDD">
        <w:rPr>
          <w:rFonts w:ascii="Times New Roman" w:eastAsia="Times New Roman" w:hAnsi="Times New Roman" w:cs="Times New Roman"/>
          <w:sz w:val="28"/>
          <w:szCs w:val="28"/>
          <w:lang w:eastAsia="en-US"/>
        </w:rPr>
        <w:t>2</w:t>
      </w:r>
      <w:proofErr w:type="gramEnd"/>
      <w:r w:rsidRPr="00DD0FDD">
        <w:rPr>
          <w:rFonts w:ascii="Times New Roman" w:eastAsia="Times New Roman" w:hAnsi="Times New Roman" w:cs="Times New Roman"/>
          <w:sz w:val="28"/>
          <w:szCs w:val="28"/>
          <w:lang w:eastAsia="en-US"/>
        </w:rPr>
        <w:t xml:space="preserve"> (по общеевропейской шкале), что соответствует требованиям ФК ГОС основного общего образования по иностранному</w:t>
      </w:r>
      <w:r w:rsidRPr="00DD0FDD">
        <w:rPr>
          <w:rFonts w:ascii="Times New Roman" w:eastAsia="Times New Roman" w:hAnsi="Times New Roman" w:cs="Times New Roman"/>
          <w:spacing w:val="14"/>
          <w:sz w:val="28"/>
          <w:szCs w:val="28"/>
          <w:lang w:eastAsia="en-US"/>
        </w:rPr>
        <w:t xml:space="preserve"> </w:t>
      </w:r>
      <w:r w:rsidRPr="00DD0FDD">
        <w:rPr>
          <w:rFonts w:ascii="Times New Roman" w:eastAsia="Times New Roman" w:hAnsi="Times New Roman" w:cs="Times New Roman"/>
          <w:sz w:val="28"/>
          <w:szCs w:val="28"/>
          <w:lang w:eastAsia="en-US"/>
        </w:rPr>
        <w:t>языку.</w:t>
      </w:r>
    </w:p>
    <w:p w:rsidR="00DD0FDD" w:rsidRPr="00DD0FDD" w:rsidRDefault="00DD0FDD" w:rsidP="003E6233">
      <w:pPr>
        <w:widowControl w:val="0"/>
        <w:autoSpaceDE w:val="0"/>
        <w:autoSpaceDN w:val="0"/>
        <w:spacing w:after="0" w:line="244" w:lineRule="auto"/>
        <w:ind w:left="-993" w:right="19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Уровень сложности заданий определяется сложностью языкового материала и проверяемых умений, а также типом задания. Распределение заданий  экзаменационной   работы   по   уровням   сложности   представлено  в таблице 2.</w:t>
      </w:r>
    </w:p>
    <w:p w:rsidR="00DD0FDD" w:rsidRPr="00DD0FDD" w:rsidRDefault="00DD0FDD" w:rsidP="003E6233">
      <w:pPr>
        <w:spacing w:before="132"/>
        <w:ind w:left="-993"/>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Таблица 2</w:t>
      </w:r>
    </w:p>
    <w:p w:rsidR="00DD0FDD" w:rsidRPr="00DD0FDD" w:rsidRDefault="00DD0FDD" w:rsidP="00DD0FDD">
      <w:pPr>
        <w:spacing w:before="132"/>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Распределение заданий экзаменационной работы по уровням сложности</w:t>
      </w:r>
    </w:p>
    <w:p w:rsidR="00DD0FDD" w:rsidRPr="00DD0FDD" w:rsidRDefault="00DD0FDD" w:rsidP="00DD0FDD">
      <w:pPr>
        <w:widowControl w:val="0"/>
        <w:autoSpaceDE w:val="0"/>
        <w:autoSpaceDN w:val="0"/>
        <w:spacing w:before="3" w:after="0" w:line="240" w:lineRule="auto"/>
        <w:rPr>
          <w:rFonts w:ascii="Times New Roman" w:eastAsia="Times New Roman" w:hAnsi="Times New Roman" w:cs="Times New Roman"/>
          <w:i/>
          <w:sz w:val="28"/>
          <w:szCs w:val="28"/>
          <w:lang w:eastAsia="en-US"/>
        </w:rPr>
      </w:pPr>
    </w:p>
    <w:tbl>
      <w:tblPr>
        <w:tblW w:w="10349"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8"/>
        <w:gridCol w:w="1654"/>
        <w:gridCol w:w="3044"/>
        <w:gridCol w:w="3013"/>
      </w:tblGrid>
      <w:tr w:rsidR="00DD0FDD" w:rsidRPr="00DD0FDD" w:rsidTr="003E6233">
        <w:trPr>
          <w:trHeight w:val="1551"/>
        </w:trPr>
        <w:tc>
          <w:tcPr>
            <w:tcW w:w="2638" w:type="dxa"/>
          </w:tcPr>
          <w:p w:rsidR="00DD0FDD" w:rsidRPr="00DD0FDD" w:rsidRDefault="00DD0FDD" w:rsidP="00DD0FDD">
            <w:pPr>
              <w:tabs>
                <w:tab w:val="left" w:pos="1637"/>
              </w:tabs>
              <w:spacing w:before="2" w:line="244" w:lineRule="auto"/>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Уровень сложности</w:t>
            </w:r>
          </w:p>
        </w:tc>
        <w:tc>
          <w:tcPr>
            <w:tcW w:w="1654" w:type="dxa"/>
          </w:tcPr>
          <w:p w:rsidR="00DD0FDD" w:rsidRPr="00DD0FDD" w:rsidRDefault="00DD0FDD" w:rsidP="00DD0FDD">
            <w:pPr>
              <w:spacing w:before="2" w:line="244" w:lineRule="auto"/>
              <w:ind w:left="250" w:right="86" w:hanging="155"/>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Количество заданий</w:t>
            </w:r>
          </w:p>
        </w:tc>
        <w:tc>
          <w:tcPr>
            <w:tcW w:w="3044" w:type="dxa"/>
          </w:tcPr>
          <w:p w:rsidR="00DD0FDD" w:rsidRPr="00DD0FDD" w:rsidRDefault="00DD0FDD" w:rsidP="00DD0FDD">
            <w:pPr>
              <w:spacing w:before="2" w:line="244" w:lineRule="auto"/>
              <w:ind w:left="519" w:hanging="448"/>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Максимальный балл</w:t>
            </w:r>
          </w:p>
        </w:tc>
        <w:tc>
          <w:tcPr>
            <w:tcW w:w="3013" w:type="dxa"/>
          </w:tcPr>
          <w:p w:rsidR="00DD0FDD" w:rsidRPr="00DD0FDD" w:rsidRDefault="00DD0FDD" w:rsidP="00DD0FDD">
            <w:pPr>
              <w:spacing w:before="2" w:line="244" w:lineRule="auto"/>
              <w:ind w:left="167" w:right="163" w:firstLine="2"/>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Процент максимального балла за выполнение заданий данного уровня сложности от максимального первичного балла за всю</w:t>
            </w:r>
          </w:p>
          <w:p w:rsidR="00DD0FDD" w:rsidRPr="00DD0FDD" w:rsidRDefault="00DD0FDD" w:rsidP="00DD0FDD">
            <w:pPr>
              <w:spacing w:before="2" w:line="195" w:lineRule="exact"/>
              <w:ind w:left="408" w:right="406"/>
              <w:jc w:val="center"/>
              <w:rPr>
                <w:rFonts w:ascii="Times New Roman" w:eastAsia="Times New Roman" w:hAnsi="Times New Roman" w:cs="Times New Roman"/>
                <w:sz w:val="24"/>
                <w:szCs w:val="24"/>
                <w:lang w:eastAsia="en-US"/>
              </w:rPr>
            </w:pPr>
            <w:r w:rsidRPr="00DD0FDD">
              <w:rPr>
                <w:rFonts w:ascii="Times New Roman" w:eastAsia="Times New Roman" w:hAnsi="Times New Roman" w:cs="Times New Roman"/>
                <w:sz w:val="24"/>
                <w:szCs w:val="24"/>
                <w:lang w:eastAsia="en-US"/>
              </w:rPr>
              <w:t>работу, равного 68</w:t>
            </w:r>
          </w:p>
          <w:p w:rsidR="00DD0FDD" w:rsidRPr="00DD0FDD" w:rsidRDefault="00DD0FDD" w:rsidP="00DD0FDD">
            <w:pPr>
              <w:spacing w:before="2" w:line="195" w:lineRule="exact"/>
              <w:ind w:left="408" w:right="406"/>
              <w:jc w:val="center"/>
              <w:rPr>
                <w:rFonts w:ascii="Times New Roman" w:eastAsia="Times New Roman" w:hAnsi="Times New Roman" w:cs="Times New Roman"/>
                <w:sz w:val="24"/>
                <w:szCs w:val="24"/>
                <w:lang w:eastAsia="en-US"/>
              </w:rPr>
            </w:pPr>
          </w:p>
        </w:tc>
      </w:tr>
      <w:tr w:rsidR="00DD0FDD" w:rsidRPr="00DD0FDD" w:rsidTr="003E6233">
        <w:trPr>
          <w:trHeight w:val="219"/>
        </w:trPr>
        <w:tc>
          <w:tcPr>
            <w:tcW w:w="2638"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Базовый уровень</w:t>
            </w:r>
          </w:p>
        </w:tc>
        <w:tc>
          <w:tcPr>
            <w:tcW w:w="1654"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23</w:t>
            </w:r>
          </w:p>
        </w:tc>
        <w:tc>
          <w:tcPr>
            <w:tcW w:w="3044"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39</w:t>
            </w:r>
          </w:p>
        </w:tc>
        <w:tc>
          <w:tcPr>
            <w:tcW w:w="3013"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57</w:t>
            </w:r>
          </w:p>
        </w:tc>
      </w:tr>
      <w:tr w:rsidR="00DD0FDD" w:rsidRPr="00DD0FDD" w:rsidTr="003E6233">
        <w:trPr>
          <w:trHeight w:val="441"/>
        </w:trPr>
        <w:tc>
          <w:tcPr>
            <w:tcW w:w="2638"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Повышенный</w:t>
            </w:r>
          </w:p>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уровень</w:t>
            </w:r>
          </w:p>
        </w:tc>
        <w:tc>
          <w:tcPr>
            <w:tcW w:w="1654"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15</w:t>
            </w:r>
          </w:p>
        </w:tc>
        <w:tc>
          <w:tcPr>
            <w:tcW w:w="3044"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29</w:t>
            </w:r>
          </w:p>
        </w:tc>
        <w:tc>
          <w:tcPr>
            <w:tcW w:w="3013"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43</w:t>
            </w:r>
          </w:p>
        </w:tc>
      </w:tr>
      <w:tr w:rsidR="00DD0FDD" w:rsidRPr="00DD0FDD" w:rsidTr="003E6233">
        <w:trPr>
          <w:trHeight w:val="441"/>
        </w:trPr>
        <w:tc>
          <w:tcPr>
            <w:tcW w:w="2638"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Итого</w:t>
            </w:r>
          </w:p>
        </w:tc>
        <w:tc>
          <w:tcPr>
            <w:tcW w:w="1654"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38</w:t>
            </w:r>
          </w:p>
        </w:tc>
        <w:tc>
          <w:tcPr>
            <w:tcW w:w="3044"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68</w:t>
            </w:r>
          </w:p>
        </w:tc>
        <w:tc>
          <w:tcPr>
            <w:tcW w:w="3013" w:type="dxa"/>
          </w:tcPr>
          <w:p w:rsidR="00DD0FDD" w:rsidRPr="00DD0FDD" w:rsidRDefault="00DD0FDD" w:rsidP="00DD0FDD">
            <w:pPr>
              <w:jc w:val="center"/>
              <w:rPr>
                <w:rFonts w:ascii="Times New Roman" w:eastAsia="Calibri" w:hAnsi="Times New Roman" w:cs="Times New Roman"/>
                <w:sz w:val="24"/>
                <w:szCs w:val="24"/>
                <w:lang w:eastAsia="en-US"/>
              </w:rPr>
            </w:pPr>
            <w:r w:rsidRPr="00DD0FDD">
              <w:rPr>
                <w:rFonts w:ascii="Times New Roman" w:eastAsia="Calibri" w:hAnsi="Times New Roman" w:cs="Times New Roman"/>
                <w:sz w:val="24"/>
                <w:szCs w:val="24"/>
                <w:lang w:eastAsia="en-US"/>
              </w:rPr>
              <w:t>100</w:t>
            </w:r>
          </w:p>
        </w:tc>
      </w:tr>
    </w:tbl>
    <w:p w:rsidR="00DD0FDD" w:rsidRPr="00DD0FDD" w:rsidRDefault="00DD0FDD" w:rsidP="00DD0FDD">
      <w:pPr>
        <w:spacing w:after="0" w:line="240" w:lineRule="auto"/>
        <w:jc w:val="center"/>
        <w:rPr>
          <w:rFonts w:ascii="Times New Roman" w:eastAsia="Calibri" w:hAnsi="Times New Roman" w:cs="Times New Roman"/>
          <w:sz w:val="28"/>
          <w:szCs w:val="28"/>
          <w:lang w:eastAsia="en-US"/>
        </w:rPr>
      </w:pPr>
    </w:p>
    <w:p w:rsidR="00DD0FDD" w:rsidRPr="00DD0FDD" w:rsidRDefault="00DD0FDD" w:rsidP="00FD3222">
      <w:pPr>
        <w:widowControl w:val="0"/>
        <w:numPr>
          <w:ilvl w:val="0"/>
          <w:numId w:val="14"/>
        </w:numPr>
        <w:tabs>
          <w:tab w:val="left" w:pos="-993"/>
        </w:tabs>
        <w:autoSpaceDE w:val="0"/>
        <w:autoSpaceDN w:val="0"/>
        <w:spacing w:before="97" w:after="0" w:line="240" w:lineRule="auto"/>
        <w:ind w:left="-1134" w:firstLine="0"/>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lastRenderedPageBreak/>
        <w:t>Продолжительность ОГЭ по иностранным</w:t>
      </w:r>
      <w:r w:rsidRPr="00DD0FDD">
        <w:rPr>
          <w:rFonts w:ascii="Times New Roman" w:eastAsia="Times New Roman" w:hAnsi="Times New Roman" w:cs="Times New Roman"/>
          <w:b/>
          <w:bCs/>
          <w:spacing w:val="9"/>
          <w:sz w:val="28"/>
          <w:szCs w:val="28"/>
          <w:lang w:eastAsia="en-US"/>
        </w:rPr>
        <w:t xml:space="preserve"> </w:t>
      </w:r>
      <w:r w:rsidRPr="00DD0FDD">
        <w:rPr>
          <w:rFonts w:ascii="Times New Roman" w:eastAsia="Times New Roman" w:hAnsi="Times New Roman" w:cs="Times New Roman"/>
          <w:b/>
          <w:bCs/>
          <w:sz w:val="28"/>
          <w:szCs w:val="28"/>
          <w:lang w:eastAsia="en-US"/>
        </w:rPr>
        <w:t>языкам</w:t>
      </w:r>
    </w:p>
    <w:p w:rsidR="00DD0FDD" w:rsidRPr="00DD0FDD" w:rsidRDefault="00DD0FDD" w:rsidP="003E6233">
      <w:pPr>
        <w:widowControl w:val="0"/>
        <w:tabs>
          <w:tab w:val="left" w:pos="-993"/>
        </w:tabs>
        <w:autoSpaceDE w:val="0"/>
        <w:autoSpaceDN w:val="0"/>
        <w:spacing w:before="2" w:after="0" w:line="244" w:lineRule="auto"/>
        <w:ind w:left="-1134" w:right="251"/>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Время выполнения  первых  четырёх  разделов  экзаменационной  работы – 2 часа (120</w:t>
      </w:r>
      <w:r w:rsidRPr="00DD0FDD">
        <w:rPr>
          <w:rFonts w:ascii="Times New Roman" w:eastAsia="Times New Roman" w:hAnsi="Times New Roman" w:cs="Times New Roman"/>
          <w:spacing w:val="1"/>
          <w:sz w:val="28"/>
          <w:szCs w:val="28"/>
          <w:lang w:eastAsia="en-US"/>
        </w:rPr>
        <w:t xml:space="preserve"> </w:t>
      </w:r>
      <w:r w:rsidRPr="00DD0FDD">
        <w:rPr>
          <w:rFonts w:ascii="Times New Roman" w:eastAsia="Times New Roman" w:hAnsi="Times New Roman" w:cs="Times New Roman"/>
          <w:sz w:val="28"/>
          <w:szCs w:val="28"/>
          <w:lang w:eastAsia="en-US"/>
        </w:rPr>
        <w:t>минут).</w:t>
      </w:r>
    </w:p>
    <w:p w:rsidR="00DD0FDD" w:rsidRPr="00DD0FDD" w:rsidRDefault="00DD0FDD" w:rsidP="003E6233">
      <w:pPr>
        <w:widowControl w:val="0"/>
        <w:tabs>
          <w:tab w:val="left" w:pos="-993"/>
        </w:tabs>
        <w:autoSpaceDE w:val="0"/>
        <w:autoSpaceDN w:val="0"/>
        <w:spacing w:after="0" w:line="244" w:lineRule="auto"/>
        <w:ind w:left="-1134" w:right="251"/>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Рекомендуемое время выполнения заданий отдельных разделов: раздел 1 («Задания по </w:t>
      </w:r>
      <w:proofErr w:type="spellStart"/>
      <w:r w:rsidRPr="00DD0FDD">
        <w:rPr>
          <w:rFonts w:ascii="Times New Roman" w:eastAsia="Times New Roman" w:hAnsi="Times New Roman" w:cs="Times New Roman"/>
          <w:sz w:val="28"/>
          <w:szCs w:val="28"/>
          <w:lang w:eastAsia="en-US"/>
        </w:rPr>
        <w:t>аудированию</w:t>
      </w:r>
      <w:proofErr w:type="spellEnd"/>
      <w:r w:rsidRPr="00DD0FDD">
        <w:rPr>
          <w:rFonts w:ascii="Times New Roman" w:eastAsia="Times New Roman" w:hAnsi="Times New Roman" w:cs="Times New Roman"/>
          <w:sz w:val="28"/>
          <w:szCs w:val="28"/>
          <w:lang w:eastAsia="en-US"/>
        </w:rPr>
        <w:t>») – 30 минут;</w:t>
      </w:r>
    </w:p>
    <w:p w:rsidR="00DD0FDD" w:rsidRPr="00DD0FDD" w:rsidRDefault="00DD0FDD" w:rsidP="003E6233">
      <w:pPr>
        <w:widowControl w:val="0"/>
        <w:tabs>
          <w:tab w:val="left" w:pos="-993"/>
        </w:tabs>
        <w:autoSpaceDE w:val="0"/>
        <w:autoSpaceDN w:val="0"/>
        <w:spacing w:after="0" w:line="217" w:lineRule="exact"/>
        <w:ind w:left="-1134"/>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раздел 2 («Задания по чтению») – 30 минут;</w:t>
      </w:r>
    </w:p>
    <w:p w:rsidR="00DD0FDD" w:rsidRPr="00DD0FDD" w:rsidRDefault="00DD0FDD" w:rsidP="003E6233">
      <w:pPr>
        <w:widowControl w:val="0"/>
        <w:tabs>
          <w:tab w:val="left" w:pos="-993"/>
        </w:tabs>
        <w:autoSpaceDE w:val="0"/>
        <w:autoSpaceDN w:val="0"/>
        <w:spacing w:before="1" w:after="0" w:line="244" w:lineRule="auto"/>
        <w:ind w:left="-1134" w:right="753"/>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раздел 3 («Задания по грамматике и лексике») – 30 минут; раздел 4 («Задание по письменной речи») – 30 минут.</w:t>
      </w:r>
    </w:p>
    <w:p w:rsidR="00DD0FDD" w:rsidRPr="00DD0FDD" w:rsidRDefault="00DD0FDD" w:rsidP="003E6233">
      <w:pPr>
        <w:widowControl w:val="0"/>
        <w:tabs>
          <w:tab w:val="left" w:pos="-993"/>
        </w:tabs>
        <w:autoSpaceDE w:val="0"/>
        <w:autoSpaceDN w:val="0"/>
        <w:spacing w:after="0" w:line="217" w:lineRule="exact"/>
        <w:ind w:left="-1134"/>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Время устного ответа составляет 15 минут на одного отвечающего.</w:t>
      </w:r>
    </w:p>
    <w:p w:rsidR="00DD0FDD" w:rsidRPr="00DD0FDD" w:rsidRDefault="00DD0FDD" w:rsidP="00FD3222">
      <w:pPr>
        <w:widowControl w:val="0"/>
        <w:numPr>
          <w:ilvl w:val="0"/>
          <w:numId w:val="14"/>
        </w:numPr>
        <w:tabs>
          <w:tab w:val="left" w:pos="-993"/>
        </w:tabs>
        <w:autoSpaceDE w:val="0"/>
        <w:autoSpaceDN w:val="0"/>
        <w:spacing w:before="86" w:after="0" w:line="240" w:lineRule="auto"/>
        <w:ind w:left="-1134" w:firstLine="0"/>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Дополнительные материалы и</w:t>
      </w:r>
      <w:r w:rsidRPr="00DD0FDD">
        <w:rPr>
          <w:rFonts w:ascii="Times New Roman" w:eastAsia="Times New Roman" w:hAnsi="Times New Roman" w:cs="Times New Roman"/>
          <w:b/>
          <w:bCs/>
          <w:spacing w:val="2"/>
          <w:sz w:val="28"/>
          <w:szCs w:val="28"/>
          <w:lang w:eastAsia="en-US"/>
        </w:rPr>
        <w:t xml:space="preserve"> </w:t>
      </w:r>
      <w:r w:rsidRPr="00DD0FDD">
        <w:rPr>
          <w:rFonts w:ascii="Times New Roman" w:eastAsia="Times New Roman" w:hAnsi="Times New Roman" w:cs="Times New Roman"/>
          <w:b/>
          <w:bCs/>
          <w:sz w:val="28"/>
          <w:szCs w:val="28"/>
          <w:lang w:eastAsia="en-US"/>
        </w:rPr>
        <w:t>оборудование</w:t>
      </w:r>
    </w:p>
    <w:p w:rsidR="00DD0FDD" w:rsidRPr="00DD0FDD" w:rsidRDefault="00DD0FDD" w:rsidP="003E6233">
      <w:pPr>
        <w:widowControl w:val="0"/>
        <w:tabs>
          <w:tab w:val="left" w:pos="-993"/>
        </w:tabs>
        <w:autoSpaceDE w:val="0"/>
        <w:autoSpaceDN w:val="0"/>
        <w:spacing w:before="1" w:after="0" w:line="244" w:lineRule="auto"/>
        <w:ind w:left="-1134"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Перечень дополнительных материалов и оборудования, использование которых разрешено на ОГЭ, утверждается  приказом  </w:t>
      </w:r>
      <w:proofErr w:type="spellStart"/>
      <w:r w:rsidRPr="00DD0FDD">
        <w:rPr>
          <w:rFonts w:ascii="Times New Roman" w:eastAsia="Times New Roman" w:hAnsi="Times New Roman" w:cs="Times New Roman"/>
          <w:sz w:val="28"/>
          <w:szCs w:val="28"/>
          <w:lang w:eastAsia="en-US"/>
        </w:rPr>
        <w:t>Минпросвещения</w:t>
      </w:r>
      <w:proofErr w:type="spellEnd"/>
      <w:r w:rsidRPr="00DD0FDD">
        <w:rPr>
          <w:rFonts w:ascii="Times New Roman" w:eastAsia="Times New Roman" w:hAnsi="Times New Roman" w:cs="Times New Roman"/>
          <w:sz w:val="28"/>
          <w:szCs w:val="28"/>
          <w:lang w:eastAsia="en-US"/>
        </w:rPr>
        <w:t xml:space="preserve">  России и </w:t>
      </w:r>
      <w:proofErr w:type="spellStart"/>
      <w:r w:rsidRPr="00DD0FDD">
        <w:rPr>
          <w:rFonts w:ascii="Times New Roman" w:eastAsia="Times New Roman" w:hAnsi="Times New Roman" w:cs="Times New Roman"/>
          <w:sz w:val="28"/>
          <w:szCs w:val="28"/>
          <w:lang w:eastAsia="en-US"/>
        </w:rPr>
        <w:t>Рособрнадзора</w:t>
      </w:r>
      <w:proofErr w:type="spellEnd"/>
      <w:r w:rsidRPr="00DD0FDD">
        <w:rPr>
          <w:rFonts w:ascii="Times New Roman" w:eastAsia="Times New Roman" w:hAnsi="Times New Roman" w:cs="Times New Roman"/>
          <w:sz w:val="28"/>
          <w:szCs w:val="28"/>
          <w:lang w:eastAsia="en-US"/>
        </w:rPr>
        <w:t>.</w:t>
      </w:r>
    </w:p>
    <w:p w:rsidR="00DD0FDD" w:rsidRPr="00DD0FDD" w:rsidRDefault="00DD0FDD" w:rsidP="003E6233">
      <w:pPr>
        <w:widowControl w:val="0"/>
        <w:tabs>
          <w:tab w:val="left" w:pos="-993"/>
        </w:tabs>
        <w:autoSpaceDE w:val="0"/>
        <w:autoSpaceDN w:val="0"/>
        <w:spacing w:after="0" w:line="244" w:lineRule="auto"/>
        <w:ind w:left="-1134" w:right="3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Каждая аудитория для проведения письменной части ОГЭ по иностранным языкам должна быть оснащена техническим средством, обеспечивающим качественное воспроизведение аудиозаписей для выполнения заданий раздела 1 «Задания по</w:t>
      </w:r>
      <w:r w:rsidRPr="00DD0FDD">
        <w:rPr>
          <w:rFonts w:ascii="Times New Roman" w:eastAsia="Times New Roman" w:hAnsi="Times New Roman" w:cs="Times New Roman"/>
          <w:spacing w:val="11"/>
          <w:sz w:val="28"/>
          <w:szCs w:val="28"/>
          <w:lang w:eastAsia="en-US"/>
        </w:rPr>
        <w:t xml:space="preserve"> </w:t>
      </w:r>
      <w:proofErr w:type="spellStart"/>
      <w:r w:rsidRPr="00DD0FDD">
        <w:rPr>
          <w:rFonts w:ascii="Times New Roman" w:eastAsia="Times New Roman" w:hAnsi="Times New Roman" w:cs="Times New Roman"/>
          <w:sz w:val="28"/>
          <w:szCs w:val="28"/>
          <w:lang w:eastAsia="en-US"/>
        </w:rPr>
        <w:t>аудированию</w:t>
      </w:r>
      <w:proofErr w:type="spellEnd"/>
      <w:r w:rsidRPr="00DD0FDD">
        <w:rPr>
          <w:rFonts w:ascii="Times New Roman" w:eastAsia="Times New Roman" w:hAnsi="Times New Roman" w:cs="Times New Roman"/>
          <w:sz w:val="28"/>
          <w:szCs w:val="28"/>
          <w:lang w:eastAsia="en-US"/>
        </w:rPr>
        <w:t>».</w:t>
      </w:r>
    </w:p>
    <w:p w:rsidR="00DD0FDD" w:rsidRPr="00DD0FDD" w:rsidRDefault="00DD0FDD" w:rsidP="003E6233">
      <w:pPr>
        <w:widowControl w:val="0"/>
        <w:tabs>
          <w:tab w:val="left" w:pos="-993"/>
        </w:tabs>
        <w:autoSpaceDE w:val="0"/>
        <w:autoSpaceDN w:val="0"/>
        <w:spacing w:after="0" w:line="244" w:lineRule="auto"/>
        <w:ind w:left="-1134" w:right="3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Аудитории для проведения устной части экзамена должны быть оснащены компьютерами с предустановленным специальным программным обеспечением, а также гарнитурами со встроенными микрофонами. Для проведения устной части экзамена могут использоваться лингафонные кабинеты с соответствующим оборудованием.</w:t>
      </w:r>
    </w:p>
    <w:p w:rsidR="00DD0FDD" w:rsidRPr="00DD0FDD" w:rsidRDefault="00DD0FDD" w:rsidP="00FD3222">
      <w:pPr>
        <w:widowControl w:val="0"/>
        <w:numPr>
          <w:ilvl w:val="0"/>
          <w:numId w:val="14"/>
        </w:numPr>
        <w:tabs>
          <w:tab w:val="left" w:pos="-993"/>
          <w:tab w:val="left" w:pos="762"/>
        </w:tabs>
        <w:autoSpaceDE w:val="0"/>
        <w:autoSpaceDN w:val="0"/>
        <w:spacing w:before="132" w:after="0" w:line="244" w:lineRule="auto"/>
        <w:ind w:left="-1134" w:right="41" w:firstLine="0"/>
        <w:jc w:val="both"/>
        <w:outlineLvl w:val="0"/>
        <w:rPr>
          <w:rFonts w:ascii="Times New Roman" w:eastAsia="Times New Roman" w:hAnsi="Times New Roman" w:cs="Times New Roman"/>
          <w:b/>
          <w:bCs/>
          <w:sz w:val="28"/>
          <w:szCs w:val="28"/>
          <w:lang w:eastAsia="en-US"/>
        </w:rPr>
      </w:pPr>
      <w:r w:rsidRPr="00DD0FDD">
        <w:rPr>
          <w:rFonts w:ascii="Times New Roman" w:eastAsia="Times New Roman" w:hAnsi="Times New Roman" w:cs="Times New Roman"/>
          <w:b/>
          <w:bCs/>
          <w:sz w:val="28"/>
          <w:szCs w:val="28"/>
          <w:lang w:eastAsia="en-US"/>
        </w:rPr>
        <w:t>Система      оценивания      выполнения       отдельных       заданий  и экзаменационной работы в</w:t>
      </w:r>
      <w:r w:rsidRPr="00DD0FDD">
        <w:rPr>
          <w:rFonts w:ascii="Times New Roman" w:eastAsia="Times New Roman" w:hAnsi="Times New Roman" w:cs="Times New Roman"/>
          <w:b/>
          <w:bCs/>
          <w:spacing w:val="4"/>
          <w:sz w:val="28"/>
          <w:szCs w:val="28"/>
          <w:lang w:eastAsia="en-US"/>
        </w:rPr>
        <w:t xml:space="preserve"> </w:t>
      </w:r>
      <w:r w:rsidRPr="00DD0FDD">
        <w:rPr>
          <w:rFonts w:ascii="Times New Roman" w:eastAsia="Times New Roman" w:hAnsi="Times New Roman" w:cs="Times New Roman"/>
          <w:b/>
          <w:bCs/>
          <w:sz w:val="28"/>
          <w:szCs w:val="28"/>
          <w:lang w:eastAsia="en-US"/>
        </w:rPr>
        <w:t>целом</w:t>
      </w:r>
    </w:p>
    <w:p w:rsidR="00DD0FDD" w:rsidRPr="00DD0FDD" w:rsidRDefault="00DD0FDD" w:rsidP="003E6233">
      <w:pPr>
        <w:widowControl w:val="0"/>
        <w:tabs>
          <w:tab w:val="left" w:pos="-993"/>
        </w:tabs>
        <w:autoSpaceDE w:val="0"/>
        <w:autoSpaceDN w:val="0"/>
        <w:spacing w:after="0" w:line="244" w:lineRule="auto"/>
        <w:ind w:left="-1134"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За верное выполнение каждого задания с кратким ответом (1–4, 6–11, 13–34) экзаменуемый получает 1 балл. Если в кратком ответе сделана орфографическая ошибка (задания 6–11, 20–28, 29–34), ответ считается неверным. За неверный ответ или отсутствие ответа выставляется 0 баллов.</w:t>
      </w:r>
    </w:p>
    <w:p w:rsidR="00DD0FDD" w:rsidRPr="00DD0FDD" w:rsidRDefault="00DD0FDD" w:rsidP="003E6233">
      <w:pPr>
        <w:widowControl w:val="0"/>
        <w:tabs>
          <w:tab w:val="left" w:pos="-993"/>
        </w:tabs>
        <w:autoSpaceDE w:val="0"/>
        <w:autoSpaceDN w:val="0"/>
        <w:spacing w:after="0" w:line="244" w:lineRule="auto"/>
        <w:ind w:left="-1134" w:right="4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В заданиях 5 и 12 оценивается каждое правильно установленное соответствие. За выполнение  задания  5  </w:t>
      </w:r>
      <w:proofErr w:type="gramStart"/>
      <w:r w:rsidRPr="00DD0FDD">
        <w:rPr>
          <w:rFonts w:ascii="Times New Roman" w:eastAsia="Times New Roman" w:hAnsi="Times New Roman" w:cs="Times New Roman"/>
          <w:sz w:val="28"/>
          <w:szCs w:val="28"/>
          <w:lang w:eastAsia="en-US"/>
        </w:rPr>
        <w:t>экзаменуемый</w:t>
      </w:r>
      <w:proofErr w:type="gramEnd"/>
      <w:r w:rsidRPr="00DD0FDD">
        <w:rPr>
          <w:rFonts w:ascii="Times New Roman" w:eastAsia="Times New Roman" w:hAnsi="Times New Roman" w:cs="Times New Roman"/>
          <w:sz w:val="28"/>
          <w:szCs w:val="28"/>
          <w:lang w:eastAsia="en-US"/>
        </w:rPr>
        <w:t xml:space="preserve">  может  получить  от  0 до 5 баллов; за выполнение задания 12 – от 0 до 6</w:t>
      </w:r>
      <w:r w:rsidRPr="00DD0FDD">
        <w:rPr>
          <w:rFonts w:ascii="Times New Roman" w:eastAsia="Times New Roman" w:hAnsi="Times New Roman" w:cs="Times New Roman"/>
          <w:spacing w:val="20"/>
          <w:sz w:val="28"/>
          <w:szCs w:val="28"/>
          <w:lang w:eastAsia="en-US"/>
        </w:rPr>
        <w:t xml:space="preserve"> </w:t>
      </w:r>
      <w:r w:rsidRPr="00DD0FDD">
        <w:rPr>
          <w:rFonts w:ascii="Times New Roman" w:eastAsia="Times New Roman" w:hAnsi="Times New Roman" w:cs="Times New Roman"/>
          <w:sz w:val="28"/>
          <w:szCs w:val="28"/>
          <w:lang w:eastAsia="en-US"/>
        </w:rPr>
        <w:t>баллов.</w:t>
      </w:r>
    </w:p>
    <w:p w:rsidR="00DD0FDD" w:rsidRPr="00DD0FDD" w:rsidRDefault="00DD0FDD" w:rsidP="003E6233">
      <w:pPr>
        <w:widowControl w:val="0"/>
        <w:tabs>
          <w:tab w:val="left" w:pos="-993"/>
        </w:tabs>
        <w:autoSpaceDE w:val="0"/>
        <w:autoSpaceDN w:val="0"/>
        <w:spacing w:after="0" w:line="244" w:lineRule="auto"/>
        <w:ind w:left="-1134" w:right="3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Задание 35 письменной части и задания 1–3 устной части оцениваются по специально разработанным критериям. Уровень </w:t>
      </w:r>
      <w:proofErr w:type="spellStart"/>
      <w:r w:rsidRPr="00DD0FDD">
        <w:rPr>
          <w:rFonts w:ascii="Times New Roman" w:eastAsia="Times New Roman" w:hAnsi="Times New Roman" w:cs="Times New Roman"/>
          <w:sz w:val="28"/>
          <w:szCs w:val="28"/>
          <w:lang w:eastAsia="en-US"/>
        </w:rPr>
        <w:t>сформированности</w:t>
      </w:r>
      <w:proofErr w:type="spellEnd"/>
      <w:r w:rsidRPr="00DD0FDD">
        <w:rPr>
          <w:rFonts w:ascii="Times New Roman" w:eastAsia="Times New Roman" w:hAnsi="Times New Roman" w:cs="Times New Roman"/>
          <w:sz w:val="28"/>
          <w:szCs w:val="28"/>
          <w:lang w:eastAsia="en-US"/>
        </w:rPr>
        <w:t xml:space="preserve"> продуктивных речевых умений и навыков выпускников определяется экспертами, прошедшими специальную подготовку для  проверки  выполнения экзаменационных заданий по письменной речи и говорению. Особенностью оценивания выполнения заданий в разделах 4 (задание 35 – личное (электронное) письмо) и 5 (задание 3 –  монологическое  высказывание) является то, что при получении экзаменуемым 0 баллов по критерию  «Решение   коммуникативной   задачи»  все  задания  оцениваются  в 0</w:t>
      </w:r>
      <w:r w:rsidRPr="00DD0FDD">
        <w:rPr>
          <w:rFonts w:ascii="Times New Roman" w:eastAsia="Times New Roman" w:hAnsi="Times New Roman" w:cs="Times New Roman"/>
          <w:spacing w:val="1"/>
          <w:sz w:val="28"/>
          <w:szCs w:val="28"/>
          <w:lang w:eastAsia="en-US"/>
        </w:rPr>
        <w:t xml:space="preserve"> </w:t>
      </w:r>
      <w:r w:rsidRPr="00DD0FDD">
        <w:rPr>
          <w:rFonts w:ascii="Times New Roman" w:eastAsia="Times New Roman" w:hAnsi="Times New Roman" w:cs="Times New Roman"/>
          <w:sz w:val="28"/>
          <w:szCs w:val="28"/>
          <w:lang w:eastAsia="en-US"/>
        </w:rPr>
        <w:t>баллов.</w:t>
      </w:r>
    </w:p>
    <w:p w:rsidR="00DD0FDD" w:rsidRPr="00DD0FDD" w:rsidRDefault="00DD0FDD" w:rsidP="003E6233">
      <w:pPr>
        <w:widowControl w:val="0"/>
        <w:tabs>
          <w:tab w:val="left" w:pos="-993"/>
        </w:tabs>
        <w:autoSpaceDE w:val="0"/>
        <w:autoSpaceDN w:val="0"/>
        <w:spacing w:before="95" w:after="0" w:line="244" w:lineRule="auto"/>
        <w:ind w:left="-1134" w:right="19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При оценивании выполнения задания 35 (личное (электронное) письмо) следует учитывать объём письменного текста, выраженный в  количестве  слов. Требуемый объём для личного письма – 100–120 слов. Если в личном письме   менее   90   слов,   то   ответ   на   задание   проверке   не   подлежит   и оценивается 0 баллов. При превышении объёма, т.е. если в выполненном задании 35 более 132 слов, проверке подлежит только та часть  ответа,  которая соответствует требуемому</w:t>
      </w:r>
      <w:r w:rsidRPr="00DD0FDD">
        <w:rPr>
          <w:rFonts w:ascii="Times New Roman" w:eastAsia="Times New Roman" w:hAnsi="Times New Roman" w:cs="Times New Roman"/>
          <w:spacing w:val="2"/>
          <w:sz w:val="28"/>
          <w:szCs w:val="28"/>
          <w:lang w:eastAsia="en-US"/>
        </w:rPr>
        <w:t xml:space="preserve"> </w:t>
      </w:r>
      <w:r w:rsidRPr="00DD0FDD">
        <w:rPr>
          <w:rFonts w:ascii="Times New Roman" w:eastAsia="Times New Roman" w:hAnsi="Times New Roman" w:cs="Times New Roman"/>
          <w:sz w:val="28"/>
          <w:szCs w:val="28"/>
          <w:lang w:eastAsia="en-US"/>
        </w:rPr>
        <w:t>объёму.</w:t>
      </w:r>
    </w:p>
    <w:p w:rsidR="00DD0FDD" w:rsidRPr="00DD0FDD" w:rsidRDefault="00DD0FDD" w:rsidP="003E6233">
      <w:pPr>
        <w:widowControl w:val="0"/>
        <w:tabs>
          <w:tab w:val="left" w:pos="-993"/>
        </w:tabs>
        <w:autoSpaceDE w:val="0"/>
        <w:autoSpaceDN w:val="0"/>
        <w:spacing w:after="0" w:line="244" w:lineRule="auto"/>
        <w:ind w:left="-1134" w:right="19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Таким образом, при проверке  выполнения  задания  35  отсчитывается от начала ответа </w:t>
      </w:r>
      <w:r w:rsidRPr="00DD0FDD">
        <w:rPr>
          <w:rFonts w:ascii="Times New Roman" w:eastAsia="Times New Roman" w:hAnsi="Times New Roman" w:cs="Times New Roman"/>
          <w:sz w:val="28"/>
          <w:szCs w:val="28"/>
          <w:lang w:eastAsia="en-US"/>
        </w:rPr>
        <w:lastRenderedPageBreak/>
        <w:t xml:space="preserve">120 слов, оценивается только эта часть ответа, и  выставляется соответствующая оценка по  решению  коммуникативной задачи.  За  выполнение  задания  35  </w:t>
      </w:r>
      <w:proofErr w:type="gramStart"/>
      <w:r w:rsidRPr="00DD0FDD">
        <w:rPr>
          <w:rFonts w:ascii="Times New Roman" w:eastAsia="Times New Roman" w:hAnsi="Times New Roman" w:cs="Times New Roman"/>
          <w:sz w:val="28"/>
          <w:szCs w:val="28"/>
          <w:lang w:eastAsia="en-US"/>
        </w:rPr>
        <w:t>экзаменуемый</w:t>
      </w:r>
      <w:proofErr w:type="gramEnd"/>
      <w:r w:rsidRPr="00DD0FDD">
        <w:rPr>
          <w:rFonts w:ascii="Times New Roman" w:eastAsia="Times New Roman" w:hAnsi="Times New Roman" w:cs="Times New Roman"/>
          <w:sz w:val="28"/>
          <w:szCs w:val="28"/>
          <w:lang w:eastAsia="en-US"/>
        </w:rPr>
        <w:t xml:space="preserve">  может  получить  от  0   до 10 баллов.</w:t>
      </w:r>
    </w:p>
    <w:p w:rsidR="00DD0FDD" w:rsidRPr="00DD0FDD" w:rsidRDefault="00DD0FDD" w:rsidP="003E6233">
      <w:pPr>
        <w:widowControl w:val="0"/>
        <w:tabs>
          <w:tab w:val="left" w:pos="-993"/>
        </w:tabs>
        <w:autoSpaceDE w:val="0"/>
        <w:autoSpaceDN w:val="0"/>
        <w:spacing w:after="0" w:line="244" w:lineRule="auto"/>
        <w:ind w:left="-1134" w:right="18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Максимальный первичный балл за выполнение письменной части экзаменационной работы – 53.</w:t>
      </w:r>
    </w:p>
    <w:p w:rsidR="00DD0FDD" w:rsidRPr="00DD0FDD" w:rsidRDefault="00DD0FDD" w:rsidP="003E6233">
      <w:pPr>
        <w:widowControl w:val="0"/>
        <w:tabs>
          <w:tab w:val="left" w:pos="-993"/>
        </w:tabs>
        <w:autoSpaceDE w:val="0"/>
        <w:autoSpaceDN w:val="0"/>
        <w:spacing w:after="0" w:line="244" w:lineRule="auto"/>
        <w:ind w:left="-1134" w:right="188"/>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Выполнение заданий по говорению оценивается следующим образом: задание  1  (чтение  текста  вслух)  –  от  0  до  2  баллов,  задание  2  (участие  в диалоге–расспросе) – от 0 до 6 баллов, задание 3 (создание связного монологического высказывания) – от 0 до 7 баллов. Максимальный  первичный</w:t>
      </w:r>
      <w:r w:rsidRPr="00DD0FDD">
        <w:rPr>
          <w:rFonts w:ascii="Times New Roman" w:eastAsia="Times New Roman" w:hAnsi="Times New Roman" w:cs="Times New Roman"/>
          <w:spacing w:val="7"/>
          <w:sz w:val="28"/>
          <w:szCs w:val="28"/>
          <w:lang w:eastAsia="en-US"/>
        </w:rPr>
        <w:t xml:space="preserve"> </w:t>
      </w:r>
      <w:r w:rsidRPr="00DD0FDD">
        <w:rPr>
          <w:rFonts w:ascii="Times New Roman" w:eastAsia="Times New Roman" w:hAnsi="Times New Roman" w:cs="Times New Roman"/>
          <w:sz w:val="28"/>
          <w:szCs w:val="28"/>
          <w:lang w:eastAsia="en-US"/>
        </w:rPr>
        <w:t>балл</w:t>
      </w:r>
      <w:r w:rsidRPr="00DD0FDD">
        <w:rPr>
          <w:rFonts w:ascii="Times New Roman" w:eastAsia="Times New Roman" w:hAnsi="Times New Roman" w:cs="Times New Roman"/>
          <w:spacing w:val="7"/>
          <w:sz w:val="28"/>
          <w:szCs w:val="28"/>
          <w:lang w:eastAsia="en-US"/>
        </w:rPr>
        <w:t xml:space="preserve"> </w:t>
      </w:r>
      <w:r w:rsidRPr="00DD0FDD">
        <w:rPr>
          <w:rFonts w:ascii="Times New Roman" w:eastAsia="Times New Roman" w:hAnsi="Times New Roman" w:cs="Times New Roman"/>
          <w:sz w:val="28"/>
          <w:szCs w:val="28"/>
          <w:lang w:eastAsia="en-US"/>
        </w:rPr>
        <w:t>за</w:t>
      </w:r>
      <w:r w:rsidRPr="00DD0FDD">
        <w:rPr>
          <w:rFonts w:ascii="Times New Roman" w:eastAsia="Times New Roman" w:hAnsi="Times New Roman" w:cs="Times New Roman"/>
          <w:spacing w:val="7"/>
          <w:sz w:val="28"/>
          <w:szCs w:val="28"/>
          <w:lang w:eastAsia="en-US"/>
        </w:rPr>
        <w:t xml:space="preserve"> </w:t>
      </w:r>
      <w:r w:rsidRPr="00DD0FDD">
        <w:rPr>
          <w:rFonts w:ascii="Times New Roman" w:eastAsia="Times New Roman" w:hAnsi="Times New Roman" w:cs="Times New Roman"/>
          <w:sz w:val="28"/>
          <w:szCs w:val="28"/>
          <w:lang w:eastAsia="en-US"/>
        </w:rPr>
        <w:t>выполнение</w:t>
      </w:r>
      <w:r w:rsidRPr="00DD0FDD">
        <w:rPr>
          <w:rFonts w:ascii="Times New Roman" w:eastAsia="Times New Roman" w:hAnsi="Times New Roman" w:cs="Times New Roman"/>
          <w:spacing w:val="7"/>
          <w:sz w:val="28"/>
          <w:szCs w:val="28"/>
          <w:lang w:eastAsia="en-US"/>
        </w:rPr>
        <w:t xml:space="preserve"> </w:t>
      </w:r>
      <w:r w:rsidRPr="00DD0FDD">
        <w:rPr>
          <w:rFonts w:ascii="Times New Roman" w:eastAsia="Times New Roman" w:hAnsi="Times New Roman" w:cs="Times New Roman"/>
          <w:sz w:val="28"/>
          <w:szCs w:val="28"/>
          <w:lang w:eastAsia="en-US"/>
        </w:rPr>
        <w:t>устной</w:t>
      </w:r>
      <w:r w:rsidRPr="00DD0FDD">
        <w:rPr>
          <w:rFonts w:ascii="Times New Roman" w:eastAsia="Times New Roman" w:hAnsi="Times New Roman" w:cs="Times New Roman"/>
          <w:spacing w:val="7"/>
          <w:sz w:val="28"/>
          <w:szCs w:val="28"/>
          <w:lang w:eastAsia="en-US"/>
        </w:rPr>
        <w:t xml:space="preserve"> </w:t>
      </w:r>
      <w:r w:rsidRPr="00DD0FDD">
        <w:rPr>
          <w:rFonts w:ascii="Times New Roman" w:eastAsia="Times New Roman" w:hAnsi="Times New Roman" w:cs="Times New Roman"/>
          <w:sz w:val="28"/>
          <w:szCs w:val="28"/>
          <w:lang w:eastAsia="en-US"/>
        </w:rPr>
        <w:t>части</w:t>
      </w:r>
      <w:r w:rsidRPr="00DD0FDD">
        <w:rPr>
          <w:rFonts w:ascii="Times New Roman" w:eastAsia="Times New Roman" w:hAnsi="Times New Roman" w:cs="Times New Roman"/>
          <w:spacing w:val="7"/>
          <w:sz w:val="28"/>
          <w:szCs w:val="28"/>
          <w:lang w:eastAsia="en-US"/>
        </w:rPr>
        <w:t xml:space="preserve"> </w:t>
      </w:r>
      <w:r w:rsidRPr="00DD0FDD">
        <w:rPr>
          <w:rFonts w:ascii="Times New Roman" w:eastAsia="Times New Roman" w:hAnsi="Times New Roman" w:cs="Times New Roman"/>
          <w:sz w:val="28"/>
          <w:szCs w:val="28"/>
          <w:lang w:eastAsia="en-US"/>
        </w:rPr>
        <w:t>экзаменационной</w:t>
      </w:r>
      <w:r w:rsidRPr="00DD0FDD">
        <w:rPr>
          <w:rFonts w:ascii="Times New Roman" w:eastAsia="Times New Roman" w:hAnsi="Times New Roman" w:cs="Times New Roman"/>
          <w:spacing w:val="7"/>
          <w:sz w:val="28"/>
          <w:szCs w:val="28"/>
          <w:lang w:eastAsia="en-US"/>
        </w:rPr>
        <w:t xml:space="preserve"> </w:t>
      </w:r>
      <w:r w:rsidRPr="00DD0FDD">
        <w:rPr>
          <w:rFonts w:ascii="Times New Roman" w:eastAsia="Times New Roman" w:hAnsi="Times New Roman" w:cs="Times New Roman"/>
          <w:sz w:val="28"/>
          <w:szCs w:val="28"/>
          <w:lang w:eastAsia="en-US"/>
        </w:rPr>
        <w:t>работы</w:t>
      </w:r>
      <w:r w:rsidRPr="00DD0FDD">
        <w:rPr>
          <w:rFonts w:ascii="Times New Roman" w:eastAsia="Times New Roman" w:hAnsi="Times New Roman" w:cs="Times New Roman"/>
          <w:spacing w:val="7"/>
          <w:sz w:val="28"/>
          <w:szCs w:val="28"/>
          <w:lang w:eastAsia="en-US"/>
        </w:rPr>
        <w:t xml:space="preserve"> </w:t>
      </w:r>
      <w:r w:rsidRPr="00DD0FDD">
        <w:rPr>
          <w:rFonts w:ascii="Times New Roman" w:eastAsia="Times New Roman" w:hAnsi="Times New Roman" w:cs="Times New Roman"/>
          <w:sz w:val="28"/>
          <w:szCs w:val="28"/>
          <w:lang w:eastAsia="en-US"/>
        </w:rPr>
        <w:t>–</w:t>
      </w:r>
      <w:r w:rsidRPr="00DD0FDD">
        <w:rPr>
          <w:rFonts w:ascii="Times New Roman" w:eastAsia="Times New Roman" w:hAnsi="Times New Roman" w:cs="Times New Roman"/>
          <w:spacing w:val="7"/>
          <w:sz w:val="28"/>
          <w:szCs w:val="28"/>
          <w:lang w:eastAsia="en-US"/>
        </w:rPr>
        <w:t xml:space="preserve"> </w:t>
      </w:r>
      <w:r w:rsidRPr="00DD0FDD">
        <w:rPr>
          <w:rFonts w:ascii="Times New Roman" w:eastAsia="Times New Roman" w:hAnsi="Times New Roman" w:cs="Times New Roman"/>
          <w:sz w:val="28"/>
          <w:szCs w:val="28"/>
          <w:lang w:eastAsia="en-US"/>
        </w:rPr>
        <w:t>15.</w:t>
      </w:r>
    </w:p>
    <w:p w:rsidR="00DD0FDD" w:rsidRPr="00DD0FDD" w:rsidRDefault="00DD0FDD" w:rsidP="003E6233">
      <w:pPr>
        <w:widowControl w:val="0"/>
        <w:tabs>
          <w:tab w:val="left" w:pos="-993"/>
        </w:tabs>
        <w:autoSpaceDE w:val="0"/>
        <w:autoSpaceDN w:val="0"/>
        <w:spacing w:after="0" w:line="244" w:lineRule="auto"/>
        <w:ind w:left="-1134" w:right="19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Максимальный первичный балл за выполнение экзаменационной  работы – 68.</w:t>
      </w:r>
    </w:p>
    <w:p w:rsidR="00DD0FDD" w:rsidRPr="00DD0FDD" w:rsidRDefault="00DD0FDD" w:rsidP="003E6233">
      <w:pPr>
        <w:widowControl w:val="0"/>
        <w:tabs>
          <w:tab w:val="left" w:pos="-993"/>
        </w:tabs>
        <w:autoSpaceDE w:val="0"/>
        <w:autoSpaceDN w:val="0"/>
        <w:spacing w:after="0" w:line="244" w:lineRule="auto"/>
        <w:ind w:left="-1134" w:right="19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В соответствии с Порядком проведения государственной итоговой аттестации по образовательным программам основного общего образования (приказ </w:t>
      </w:r>
      <w:proofErr w:type="spellStart"/>
      <w:r w:rsidRPr="00DD0FDD">
        <w:rPr>
          <w:rFonts w:ascii="Times New Roman" w:eastAsia="Times New Roman" w:hAnsi="Times New Roman" w:cs="Times New Roman"/>
          <w:sz w:val="28"/>
          <w:szCs w:val="28"/>
          <w:lang w:eastAsia="en-US"/>
        </w:rPr>
        <w:t>Минпросвещения</w:t>
      </w:r>
      <w:proofErr w:type="spellEnd"/>
      <w:r w:rsidRPr="00DD0FDD">
        <w:rPr>
          <w:rFonts w:ascii="Times New Roman" w:eastAsia="Times New Roman" w:hAnsi="Times New Roman" w:cs="Times New Roman"/>
          <w:sz w:val="28"/>
          <w:szCs w:val="28"/>
          <w:lang w:eastAsia="en-US"/>
        </w:rPr>
        <w:t xml:space="preserve"> России и </w:t>
      </w:r>
      <w:proofErr w:type="spellStart"/>
      <w:r w:rsidRPr="00DD0FDD">
        <w:rPr>
          <w:rFonts w:ascii="Times New Roman" w:eastAsia="Times New Roman" w:hAnsi="Times New Roman" w:cs="Times New Roman"/>
          <w:sz w:val="28"/>
          <w:szCs w:val="28"/>
          <w:lang w:eastAsia="en-US"/>
        </w:rPr>
        <w:t>Рособрнадзора</w:t>
      </w:r>
      <w:proofErr w:type="spellEnd"/>
      <w:r w:rsidRPr="00DD0FDD">
        <w:rPr>
          <w:rFonts w:ascii="Times New Roman" w:eastAsia="Times New Roman" w:hAnsi="Times New Roman" w:cs="Times New Roman"/>
          <w:sz w:val="28"/>
          <w:szCs w:val="28"/>
          <w:lang w:eastAsia="en-US"/>
        </w:rPr>
        <w:t xml:space="preserve"> от 07.11.2018 № 189/1513 зарегистрирован Минюстом России 10.12.2018 № 52953)</w:t>
      </w:r>
    </w:p>
    <w:p w:rsidR="00DD0FDD" w:rsidRPr="00DD0FDD" w:rsidRDefault="00DD0FDD" w:rsidP="003E6233">
      <w:pPr>
        <w:widowControl w:val="0"/>
        <w:tabs>
          <w:tab w:val="left" w:pos="-993"/>
        </w:tabs>
        <w:autoSpaceDE w:val="0"/>
        <w:autoSpaceDN w:val="0"/>
        <w:spacing w:after="0" w:line="244" w:lineRule="auto"/>
        <w:ind w:left="-1134" w:right="18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 Экзаменационные работы проверяются двумя экспертами. По результатам проверки эксперты независимо друг от друга выставляют баллы за каждый ответ на задания экзаменационной работы. 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p>
    <w:p w:rsidR="00DD0FDD" w:rsidRPr="00DD0FDD" w:rsidRDefault="00DD0FDD" w:rsidP="003E6233">
      <w:pPr>
        <w:widowControl w:val="0"/>
        <w:tabs>
          <w:tab w:val="left" w:pos="-993"/>
        </w:tabs>
        <w:autoSpaceDE w:val="0"/>
        <w:autoSpaceDN w:val="0"/>
        <w:spacing w:after="0" w:line="244" w:lineRule="auto"/>
        <w:ind w:left="-1134" w:right="18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Третий эксперт назначается председателем предметной комиссии из числа экспертов, ранее не проверявших экзаменационную работу.</w:t>
      </w:r>
    </w:p>
    <w:p w:rsidR="00DD0FDD" w:rsidRPr="00DD0FDD" w:rsidRDefault="00DD0FDD" w:rsidP="003E6233">
      <w:pPr>
        <w:widowControl w:val="0"/>
        <w:tabs>
          <w:tab w:val="left" w:pos="-993"/>
        </w:tabs>
        <w:autoSpaceDE w:val="0"/>
        <w:autoSpaceDN w:val="0"/>
        <w:spacing w:after="0" w:line="244" w:lineRule="auto"/>
        <w:ind w:left="-1134" w:right="18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Третьему эксперту предоставляется информация о баллах, выставленных экспертами, ранее проверявшими экзаменационную работу </w:t>
      </w:r>
      <w:proofErr w:type="gramStart"/>
      <w:r w:rsidRPr="00DD0FDD">
        <w:rPr>
          <w:rFonts w:ascii="Times New Roman" w:eastAsia="Times New Roman" w:hAnsi="Times New Roman" w:cs="Times New Roman"/>
          <w:sz w:val="28"/>
          <w:szCs w:val="28"/>
          <w:lang w:eastAsia="en-US"/>
        </w:rPr>
        <w:t>обучающегося</w:t>
      </w:r>
      <w:proofErr w:type="gramEnd"/>
      <w:r w:rsidRPr="00DD0FDD">
        <w:rPr>
          <w:rFonts w:ascii="Times New Roman" w:eastAsia="Times New Roman" w:hAnsi="Times New Roman" w:cs="Times New Roman"/>
          <w:sz w:val="28"/>
          <w:szCs w:val="28"/>
          <w:lang w:eastAsia="en-US"/>
        </w:rPr>
        <w:t>. Баллы, выставленные третьим экспертом, являются окончательными».</w:t>
      </w:r>
    </w:p>
    <w:p w:rsidR="00DD0FDD" w:rsidRPr="00DD0FDD" w:rsidRDefault="00DD0FDD" w:rsidP="003E6233">
      <w:pPr>
        <w:widowControl w:val="0"/>
        <w:tabs>
          <w:tab w:val="left" w:pos="-993"/>
        </w:tabs>
        <w:autoSpaceDE w:val="0"/>
        <w:autoSpaceDN w:val="0"/>
        <w:spacing w:after="0" w:line="244" w:lineRule="auto"/>
        <w:ind w:left="-1134" w:right="191"/>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При оценке выполнения </w:t>
      </w:r>
      <w:r w:rsidRPr="00DD0FDD">
        <w:rPr>
          <w:rFonts w:ascii="Times New Roman" w:eastAsia="Times New Roman" w:hAnsi="Times New Roman" w:cs="Times New Roman"/>
          <w:b/>
          <w:sz w:val="28"/>
          <w:szCs w:val="28"/>
          <w:lang w:eastAsia="en-US"/>
        </w:rPr>
        <w:t xml:space="preserve">письменной части </w:t>
      </w:r>
      <w:r w:rsidRPr="00DD0FDD">
        <w:rPr>
          <w:rFonts w:ascii="Times New Roman" w:eastAsia="Times New Roman" w:hAnsi="Times New Roman" w:cs="Times New Roman"/>
          <w:sz w:val="28"/>
          <w:szCs w:val="28"/>
          <w:lang w:eastAsia="en-US"/>
        </w:rPr>
        <w:t>существенными считаются следующие расхождения.</w:t>
      </w:r>
    </w:p>
    <w:p w:rsidR="00DD0FDD" w:rsidRPr="00DD0FDD" w:rsidRDefault="00DD0FDD" w:rsidP="00FD3222">
      <w:pPr>
        <w:widowControl w:val="0"/>
        <w:numPr>
          <w:ilvl w:val="0"/>
          <w:numId w:val="17"/>
        </w:numPr>
        <w:tabs>
          <w:tab w:val="left" w:pos="-993"/>
          <w:tab w:val="left" w:pos="870"/>
        </w:tabs>
        <w:autoSpaceDE w:val="0"/>
        <w:autoSpaceDN w:val="0"/>
        <w:spacing w:after="0" w:line="244" w:lineRule="auto"/>
        <w:ind w:left="-1134" w:right="190"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Один эксперт поставил 0 баллов (или выставил «Х») по критерию К</w:t>
      </w:r>
      <w:proofErr w:type="gramStart"/>
      <w:r w:rsidRPr="00DD0FDD">
        <w:rPr>
          <w:rFonts w:ascii="Times New Roman" w:eastAsia="Times New Roman" w:hAnsi="Times New Roman" w:cs="Times New Roman"/>
          <w:sz w:val="28"/>
          <w:szCs w:val="28"/>
          <w:lang w:eastAsia="en-US"/>
        </w:rPr>
        <w:t>1</w:t>
      </w:r>
      <w:proofErr w:type="gramEnd"/>
      <w:r w:rsidRPr="00DD0FDD">
        <w:rPr>
          <w:rFonts w:ascii="Times New Roman" w:eastAsia="Times New Roman" w:hAnsi="Times New Roman" w:cs="Times New Roman"/>
          <w:sz w:val="28"/>
          <w:szCs w:val="28"/>
          <w:lang w:eastAsia="en-US"/>
        </w:rPr>
        <w:t xml:space="preserve"> задания 35, а другой эксперт – ненулевое значение.  Третий эксперт проверяет ответ на задание 35 по всем</w:t>
      </w:r>
      <w:r w:rsidRPr="00DD0FDD">
        <w:rPr>
          <w:rFonts w:ascii="Times New Roman" w:eastAsia="Times New Roman" w:hAnsi="Times New Roman" w:cs="Times New Roman"/>
          <w:spacing w:val="4"/>
          <w:sz w:val="28"/>
          <w:szCs w:val="28"/>
          <w:lang w:eastAsia="en-US"/>
        </w:rPr>
        <w:t xml:space="preserve"> </w:t>
      </w:r>
      <w:r w:rsidRPr="00DD0FDD">
        <w:rPr>
          <w:rFonts w:ascii="Times New Roman" w:eastAsia="Times New Roman" w:hAnsi="Times New Roman" w:cs="Times New Roman"/>
          <w:sz w:val="28"/>
          <w:szCs w:val="28"/>
          <w:lang w:eastAsia="en-US"/>
        </w:rPr>
        <w:t>критериям.</w:t>
      </w:r>
    </w:p>
    <w:p w:rsidR="00DD0FDD" w:rsidRPr="00DD0FDD" w:rsidRDefault="00DD0FDD" w:rsidP="00FD3222">
      <w:pPr>
        <w:widowControl w:val="0"/>
        <w:numPr>
          <w:ilvl w:val="0"/>
          <w:numId w:val="17"/>
        </w:numPr>
        <w:tabs>
          <w:tab w:val="left" w:pos="-993"/>
          <w:tab w:val="left" w:pos="870"/>
        </w:tabs>
        <w:autoSpaceDE w:val="0"/>
        <w:autoSpaceDN w:val="0"/>
        <w:spacing w:after="0" w:line="244" w:lineRule="auto"/>
        <w:ind w:left="-1134" w:right="190"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Расхождение между суммами баллов, выставленных двумя экспертами по всем четырём позициям оценивания задания 35, составляет 3 или более балла. Третий эксперт выставляет баллы по  всем  четырём позициям оценивания задания</w:t>
      </w:r>
      <w:r w:rsidRPr="00DD0FDD">
        <w:rPr>
          <w:rFonts w:ascii="Times New Roman" w:eastAsia="Times New Roman" w:hAnsi="Times New Roman" w:cs="Times New Roman"/>
          <w:spacing w:val="1"/>
          <w:sz w:val="28"/>
          <w:szCs w:val="28"/>
          <w:lang w:eastAsia="en-US"/>
        </w:rPr>
        <w:t xml:space="preserve"> </w:t>
      </w:r>
      <w:r w:rsidRPr="00DD0FDD">
        <w:rPr>
          <w:rFonts w:ascii="Times New Roman" w:eastAsia="Times New Roman" w:hAnsi="Times New Roman" w:cs="Times New Roman"/>
          <w:sz w:val="28"/>
          <w:szCs w:val="28"/>
          <w:lang w:eastAsia="en-US"/>
        </w:rPr>
        <w:t>35.</w:t>
      </w:r>
    </w:p>
    <w:p w:rsidR="00DD0FDD" w:rsidRPr="00DD0FDD" w:rsidRDefault="00DD0FDD" w:rsidP="00FD3222">
      <w:pPr>
        <w:widowControl w:val="0"/>
        <w:numPr>
          <w:ilvl w:val="0"/>
          <w:numId w:val="17"/>
        </w:numPr>
        <w:tabs>
          <w:tab w:val="left" w:pos="-993"/>
          <w:tab w:val="left" w:pos="887"/>
        </w:tabs>
        <w:autoSpaceDE w:val="0"/>
        <w:autoSpaceDN w:val="0"/>
        <w:spacing w:after="0" w:line="244" w:lineRule="auto"/>
        <w:ind w:left="-1134" w:right="38"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Расхождение в результатах оценивания двумя экспертами ответа на задание 35 по любому критерию заключается в том, что один эксперт указал на отсутствие </w:t>
      </w:r>
      <w:proofErr w:type="gramStart"/>
      <w:r w:rsidRPr="00DD0FDD">
        <w:rPr>
          <w:rFonts w:ascii="Times New Roman" w:eastAsia="Times New Roman" w:hAnsi="Times New Roman" w:cs="Times New Roman"/>
          <w:sz w:val="28"/>
          <w:szCs w:val="28"/>
          <w:lang w:eastAsia="en-US"/>
        </w:rPr>
        <w:t>ответа</w:t>
      </w:r>
      <w:proofErr w:type="gramEnd"/>
      <w:r w:rsidRPr="00DD0FDD">
        <w:rPr>
          <w:rFonts w:ascii="Times New Roman" w:eastAsia="Times New Roman" w:hAnsi="Times New Roman" w:cs="Times New Roman"/>
          <w:sz w:val="28"/>
          <w:szCs w:val="28"/>
          <w:lang w:eastAsia="en-US"/>
        </w:rPr>
        <w:t xml:space="preserve"> на задание в экзаменационной работе, а другой эксперт выставил ненулевой балл. В этом случае третий эксперт проверяет ответ на задание 35 по всем позициям оценивания. Ситуации, при которых один эксперт указал на отсутствие ответа в экзаменационной работе, а второй эксперт выставил нулевой балл за выполнение этого задания (критерия), не являются ситуациями существенного расхождения в</w:t>
      </w:r>
      <w:r w:rsidRPr="00DD0FDD">
        <w:rPr>
          <w:rFonts w:ascii="Times New Roman" w:eastAsia="Times New Roman" w:hAnsi="Times New Roman" w:cs="Times New Roman"/>
          <w:spacing w:val="15"/>
          <w:sz w:val="28"/>
          <w:szCs w:val="28"/>
          <w:lang w:eastAsia="en-US"/>
        </w:rPr>
        <w:t xml:space="preserve"> </w:t>
      </w:r>
      <w:r w:rsidRPr="00DD0FDD">
        <w:rPr>
          <w:rFonts w:ascii="Times New Roman" w:eastAsia="Times New Roman" w:hAnsi="Times New Roman" w:cs="Times New Roman"/>
          <w:sz w:val="28"/>
          <w:szCs w:val="28"/>
          <w:lang w:eastAsia="en-US"/>
        </w:rPr>
        <w:t>оценивании.</w:t>
      </w:r>
    </w:p>
    <w:p w:rsidR="00DD0FDD" w:rsidRPr="00DD0FDD" w:rsidRDefault="00DD0FDD" w:rsidP="003E6233">
      <w:pPr>
        <w:widowControl w:val="0"/>
        <w:tabs>
          <w:tab w:val="left" w:pos="-993"/>
        </w:tabs>
        <w:autoSpaceDE w:val="0"/>
        <w:autoSpaceDN w:val="0"/>
        <w:spacing w:after="0" w:line="244" w:lineRule="auto"/>
        <w:ind w:left="-1134" w:right="3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При оценке выполнения заданий </w:t>
      </w:r>
      <w:r w:rsidRPr="00DD0FDD">
        <w:rPr>
          <w:rFonts w:ascii="Times New Roman" w:eastAsia="Times New Roman" w:hAnsi="Times New Roman" w:cs="Times New Roman"/>
          <w:b/>
          <w:sz w:val="28"/>
          <w:szCs w:val="28"/>
          <w:lang w:eastAsia="en-US"/>
        </w:rPr>
        <w:t xml:space="preserve">устной части </w:t>
      </w:r>
      <w:r w:rsidRPr="00DD0FDD">
        <w:rPr>
          <w:rFonts w:ascii="Times New Roman" w:eastAsia="Times New Roman" w:hAnsi="Times New Roman" w:cs="Times New Roman"/>
          <w:sz w:val="28"/>
          <w:szCs w:val="28"/>
          <w:lang w:eastAsia="en-US"/>
        </w:rPr>
        <w:t>существенными считаются следующие расхождения.</w:t>
      </w:r>
    </w:p>
    <w:p w:rsidR="00DD0FDD" w:rsidRPr="00DD0FDD" w:rsidRDefault="00DD0FDD" w:rsidP="00FD3222">
      <w:pPr>
        <w:widowControl w:val="0"/>
        <w:numPr>
          <w:ilvl w:val="0"/>
          <w:numId w:val="18"/>
        </w:numPr>
        <w:tabs>
          <w:tab w:val="left" w:pos="-993"/>
          <w:tab w:val="left" w:pos="1162"/>
        </w:tabs>
        <w:autoSpaceDE w:val="0"/>
        <w:autoSpaceDN w:val="0"/>
        <w:spacing w:after="0" w:line="244" w:lineRule="auto"/>
        <w:ind w:left="-1134" w:right="39"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Расхождение между суммами баллов, выставленными двумя экспертами за выполнение всех заданий раздела по всем позициям  оценивания выполнения заданий, </w:t>
      </w:r>
      <w:r w:rsidRPr="00DD0FDD">
        <w:rPr>
          <w:rFonts w:ascii="Times New Roman" w:eastAsia="Times New Roman" w:hAnsi="Times New Roman" w:cs="Times New Roman"/>
          <w:sz w:val="28"/>
          <w:szCs w:val="28"/>
          <w:lang w:eastAsia="en-US"/>
        </w:rPr>
        <w:lastRenderedPageBreak/>
        <w:t>составляет 5 или более баллов. В этом случае третий эксперт оценивает ответы на все задания</w:t>
      </w:r>
      <w:r w:rsidRPr="00DD0FDD">
        <w:rPr>
          <w:rFonts w:ascii="Times New Roman" w:eastAsia="Times New Roman" w:hAnsi="Times New Roman" w:cs="Times New Roman"/>
          <w:spacing w:val="13"/>
          <w:sz w:val="28"/>
          <w:szCs w:val="28"/>
          <w:lang w:eastAsia="en-US"/>
        </w:rPr>
        <w:t xml:space="preserve"> </w:t>
      </w:r>
      <w:r w:rsidRPr="00DD0FDD">
        <w:rPr>
          <w:rFonts w:ascii="Times New Roman" w:eastAsia="Times New Roman" w:hAnsi="Times New Roman" w:cs="Times New Roman"/>
          <w:sz w:val="28"/>
          <w:szCs w:val="28"/>
          <w:lang w:eastAsia="en-US"/>
        </w:rPr>
        <w:t>раздела.</w:t>
      </w:r>
    </w:p>
    <w:p w:rsidR="00DD0FDD" w:rsidRPr="00DD0FDD" w:rsidRDefault="00DD0FDD" w:rsidP="00FD3222">
      <w:pPr>
        <w:widowControl w:val="0"/>
        <w:numPr>
          <w:ilvl w:val="0"/>
          <w:numId w:val="18"/>
        </w:numPr>
        <w:tabs>
          <w:tab w:val="left" w:pos="-993"/>
          <w:tab w:val="left" w:pos="1162"/>
        </w:tabs>
        <w:autoSpaceDE w:val="0"/>
        <w:autoSpaceDN w:val="0"/>
        <w:spacing w:after="0" w:line="244" w:lineRule="auto"/>
        <w:ind w:left="-1134" w:right="38" w:firstLine="0"/>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 xml:space="preserve">Расхождение в результатах оценивания двумя экспертами ответа на любое из заданий раздела по любому критерию заключается в том, что  один эксперт указал на отсутствие </w:t>
      </w:r>
      <w:proofErr w:type="gramStart"/>
      <w:r w:rsidRPr="00DD0FDD">
        <w:rPr>
          <w:rFonts w:ascii="Times New Roman" w:eastAsia="Times New Roman" w:hAnsi="Times New Roman" w:cs="Times New Roman"/>
          <w:sz w:val="28"/>
          <w:szCs w:val="28"/>
          <w:lang w:eastAsia="en-US"/>
        </w:rPr>
        <w:t>ответа</w:t>
      </w:r>
      <w:proofErr w:type="gramEnd"/>
      <w:r w:rsidRPr="00DD0FDD">
        <w:rPr>
          <w:rFonts w:ascii="Times New Roman" w:eastAsia="Times New Roman" w:hAnsi="Times New Roman" w:cs="Times New Roman"/>
          <w:sz w:val="28"/>
          <w:szCs w:val="28"/>
          <w:lang w:eastAsia="en-US"/>
        </w:rPr>
        <w:t xml:space="preserve"> на задание в экзаменационной работе, а другой эксперт выставил ненулевой балл. В этом случае третий эксперт проверяет только ответы </w:t>
      </w:r>
      <w:proofErr w:type="gramStart"/>
      <w:r w:rsidRPr="00DD0FDD">
        <w:rPr>
          <w:rFonts w:ascii="Times New Roman" w:eastAsia="Times New Roman" w:hAnsi="Times New Roman" w:cs="Times New Roman"/>
          <w:sz w:val="28"/>
          <w:szCs w:val="28"/>
          <w:lang w:eastAsia="en-US"/>
        </w:rPr>
        <w:t>на те</w:t>
      </w:r>
      <w:proofErr w:type="gramEnd"/>
      <w:r w:rsidRPr="00DD0FDD">
        <w:rPr>
          <w:rFonts w:ascii="Times New Roman" w:eastAsia="Times New Roman" w:hAnsi="Times New Roman" w:cs="Times New Roman"/>
          <w:sz w:val="28"/>
          <w:szCs w:val="28"/>
          <w:lang w:eastAsia="en-US"/>
        </w:rPr>
        <w:t xml:space="preserve"> задания раздела (по всем позициям оценивания), которые были оценены со столь существенным расхождением. Ситуации, при которых один эксперт указал на отсутствие ответа в экзаменационной работе, а второй эксперт выставил нулевой балл за выполнение этого задания (критерия), не являются ситуациями  существенного расхождения в</w:t>
      </w:r>
      <w:r w:rsidRPr="00DD0FDD">
        <w:rPr>
          <w:rFonts w:ascii="Times New Roman" w:eastAsia="Times New Roman" w:hAnsi="Times New Roman" w:cs="Times New Roman"/>
          <w:spacing w:val="4"/>
          <w:sz w:val="28"/>
          <w:szCs w:val="28"/>
          <w:lang w:eastAsia="en-US"/>
        </w:rPr>
        <w:t xml:space="preserve"> </w:t>
      </w:r>
      <w:r w:rsidRPr="00DD0FDD">
        <w:rPr>
          <w:rFonts w:ascii="Times New Roman" w:eastAsia="Times New Roman" w:hAnsi="Times New Roman" w:cs="Times New Roman"/>
          <w:sz w:val="28"/>
          <w:szCs w:val="28"/>
          <w:lang w:eastAsia="en-US"/>
        </w:rPr>
        <w:t>оценивании.</w:t>
      </w:r>
    </w:p>
    <w:p w:rsidR="00DD0FDD" w:rsidRPr="00DD0FDD" w:rsidRDefault="00DD0FDD" w:rsidP="003E6233">
      <w:pPr>
        <w:widowControl w:val="0"/>
        <w:tabs>
          <w:tab w:val="left" w:pos="-993"/>
        </w:tabs>
        <w:autoSpaceDE w:val="0"/>
        <w:autoSpaceDN w:val="0"/>
        <w:spacing w:after="0" w:line="244" w:lineRule="auto"/>
        <w:ind w:left="-1134" w:right="39"/>
        <w:jc w:val="both"/>
        <w:rPr>
          <w:rFonts w:ascii="Times New Roman" w:eastAsia="Times New Roman" w:hAnsi="Times New Roman" w:cs="Times New Roman"/>
          <w:sz w:val="28"/>
          <w:szCs w:val="28"/>
          <w:lang w:eastAsia="en-US"/>
        </w:rPr>
      </w:pPr>
      <w:r w:rsidRPr="00DD0FDD">
        <w:rPr>
          <w:rFonts w:ascii="Times New Roman" w:eastAsia="Times New Roman" w:hAnsi="Times New Roman" w:cs="Times New Roman"/>
          <w:sz w:val="28"/>
          <w:szCs w:val="28"/>
          <w:lang w:eastAsia="en-US"/>
        </w:rPr>
        <w:t>На основе баллов, выставленных за выполнение всех заданий работы, подсчитывается суммарный первичный балл, который переводится в отметку по пятибалльной шкале.</w:t>
      </w:r>
    </w:p>
    <w:p w:rsidR="00DD0FDD" w:rsidRPr="00DD0FDD" w:rsidRDefault="00DD0FDD" w:rsidP="003E6233">
      <w:pPr>
        <w:widowControl w:val="0"/>
        <w:tabs>
          <w:tab w:val="left" w:pos="-993"/>
        </w:tabs>
        <w:autoSpaceDE w:val="0"/>
        <w:autoSpaceDN w:val="0"/>
        <w:spacing w:before="1" w:after="0" w:line="240" w:lineRule="auto"/>
        <w:ind w:left="-1134"/>
        <w:rPr>
          <w:rFonts w:ascii="Times New Roman" w:eastAsia="Times New Roman" w:hAnsi="Times New Roman" w:cs="Times New Roman"/>
          <w:sz w:val="17"/>
          <w:szCs w:val="19"/>
          <w:lang w:eastAsia="en-US"/>
        </w:rPr>
      </w:pPr>
    </w:p>
    <w:p w:rsidR="00DD0FDD" w:rsidRPr="00DD0FDD" w:rsidRDefault="003E6233" w:rsidP="003E6233">
      <w:pPr>
        <w:widowControl w:val="0"/>
        <w:tabs>
          <w:tab w:val="left" w:pos="-993"/>
          <w:tab w:val="left" w:pos="475"/>
        </w:tabs>
        <w:autoSpaceDE w:val="0"/>
        <w:autoSpaceDN w:val="0"/>
        <w:spacing w:after="0" w:line="244" w:lineRule="auto"/>
        <w:ind w:left="-1134" w:right="166"/>
        <w:jc w:val="center"/>
        <w:outlineLvl w:val="0"/>
        <w:rPr>
          <w:rFonts w:ascii="Times New Roman" w:eastAsia="Times New Roman" w:hAnsi="Times New Roman" w:cs="Times New Roman"/>
          <w:b/>
          <w:bCs/>
          <w:sz w:val="27"/>
          <w:szCs w:val="27"/>
          <w:lang w:eastAsia="en-US"/>
        </w:rPr>
      </w:pPr>
      <w:r>
        <w:rPr>
          <w:rFonts w:ascii="Times New Roman" w:eastAsia="Times New Roman" w:hAnsi="Times New Roman" w:cs="Times New Roman"/>
          <w:b/>
          <w:bCs/>
          <w:sz w:val="27"/>
          <w:szCs w:val="27"/>
          <w:lang w:eastAsia="en-US"/>
        </w:rPr>
        <w:t>11.</w:t>
      </w:r>
      <w:r w:rsidR="00DD0FDD" w:rsidRPr="00DD0FDD">
        <w:rPr>
          <w:rFonts w:ascii="Times New Roman" w:eastAsia="Times New Roman" w:hAnsi="Times New Roman" w:cs="Times New Roman"/>
          <w:b/>
          <w:bCs/>
          <w:sz w:val="27"/>
          <w:szCs w:val="27"/>
          <w:lang w:eastAsia="en-US"/>
        </w:rPr>
        <w:t>Изменения в экзаменационной работе 2025 года по сравнению с 204 годом</w:t>
      </w:r>
    </w:p>
    <w:p w:rsidR="00DD0FDD" w:rsidRPr="00DD0FDD" w:rsidRDefault="00DD0FDD" w:rsidP="00DD0FDD">
      <w:pPr>
        <w:rPr>
          <w:rFonts w:ascii="Times New Roman" w:eastAsia="Times New Roman" w:hAnsi="Times New Roman" w:cs="Times New Roman"/>
          <w:sz w:val="28"/>
          <w:szCs w:val="28"/>
        </w:rPr>
      </w:pPr>
      <w:r w:rsidRPr="00DD0FDD">
        <w:rPr>
          <w:rFonts w:ascii="Times New Roman" w:eastAsia="Times New Roman" w:hAnsi="Times New Roman" w:cs="Times New Roman"/>
          <w:sz w:val="28"/>
          <w:szCs w:val="28"/>
        </w:rPr>
        <w:t>Изменения структуры и содержания КИМ отсутствуют</w:t>
      </w:r>
    </w:p>
    <w:p w:rsidR="00DD0FDD" w:rsidRPr="00DD0FDD" w:rsidRDefault="00DD0FDD" w:rsidP="00DD0FDD">
      <w:pPr>
        <w:spacing w:after="0" w:line="240" w:lineRule="auto"/>
        <w:jc w:val="center"/>
        <w:rPr>
          <w:rFonts w:ascii="Times New Roman" w:eastAsia="Calibri" w:hAnsi="Times New Roman" w:cs="Times New Roman"/>
          <w:sz w:val="24"/>
          <w:szCs w:val="24"/>
          <w:lang w:eastAsia="en-US"/>
        </w:rPr>
      </w:pPr>
    </w:p>
    <w:p w:rsidR="00DD0FDD" w:rsidRPr="00DD0FDD" w:rsidRDefault="00DD0FDD" w:rsidP="00DD0FDD">
      <w:pPr>
        <w:tabs>
          <w:tab w:val="left" w:pos="3690"/>
        </w:tabs>
        <w:rPr>
          <w:rFonts w:ascii="Calibri" w:eastAsia="Times New Roman" w:hAnsi="Calibri" w:cs="Times New Roman"/>
        </w:rPr>
      </w:pPr>
      <w:r w:rsidRPr="00DD0FDD">
        <w:rPr>
          <w:rFonts w:ascii="Times New Roman" w:eastAsia="Times New Roman" w:hAnsi="Times New Roman" w:cs="Times New Roman"/>
          <w:noProof/>
          <w:sz w:val="24"/>
          <w:szCs w:val="24"/>
        </w:rPr>
        <w:drawing>
          <wp:inline distT="0" distB="0" distL="0" distR="0" wp14:anchorId="12F29E66" wp14:editId="00B3721F">
            <wp:extent cx="5676900" cy="2676525"/>
            <wp:effectExtent l="0" t="0" r="19050" b="9525"/>
            <wp:docPr id="11" name="Объект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DD0FDD" w:rsidRDefault="00DD0FDD" w:rsidP="00DD0FDD">
      <w:pPr>
        <w:spacing w:after="0" w:line="240" w:lineRule="auto"/>
        <w:rPr>
          <w:rFonts w:ascii="Times New Roman" w:eastAsia="Calibri" w:hAnsi="Times New Roman" w:cs="Times New Roman"/>
          <w:sz w:val="28"/>
          <w:szCs w:val="28"/>
          <w:lang w:eastAsia="en-US"/>
        </w:rPr>
      </w:pPr>
    </w:p>
    <w:p w:rsidR="000A5362" w:rsidRDefault="000A5362" w:rsidP="00DD0FDD">
      <w:pPr>
        <w:spacing w:after="0" w:line="240" w:lineRule="auto"/>
        <w:rPr>
          <w:rFonts w:ascii="Times New Roman" w:eastAsia="Calibri" w:hAnsi="Times New Roman" w:cs="Times New Roman"/>
          <w:sz w:val="28"/>
          <w:szCs w:val="28"/>
          <w:lang w:eastAsia="en-US"/>
        </w:rPr>
      </w:pPr>
    </w:p>
    <w:p w:rsidR="000A5362" w:rsidRDefault="000A5362" w:rsidP="00DD0FDD">
      <w:pPr>
        <w:spacing w:after="0" w:line="240" w:lineRule="auto"/>
        <w:rPr>
          <w:rFonts w:ascii="Times New Roman" w:eastAsia="Calibri" w:hAnsi="Times New Roman" w:cs="Times New Roman"/>
          <w:sz w:val="28"/>
          <w:szCs w:val="28"/>
          <w:lang w:eastAsia="en-US"/>
        </w:rPr>
      </w:pPr>
    </w:p>
    <w:tbl>
      <w:tblPr>
        <w:tblStyle w:val="a7"/>
        <w:tblW w:w="0" w:type="auto"/>
        <w:tblLook w:val="04A0" w:firstRow="1" w:lastRow="0" w:firstColumn="1" w:lastColumn="0" w:noHBand="0" w:noVBand="1"/>
      </w:tblPr>
      <w:tblGrid>
        <w:gridCol w:w="1310"/>
        <w:gridCol w:w="1197"/>
        <w:gridCol w:w="917"/>
        <w:gridCol w:w="916"/>
        <w:gridCol w:w="916"/>
        <w:gridCol w:w="1885"/>
        <w:gridCol w:w="1311"/>
        <w:gridCol w:w="1260"/>
      </w:tblGrid>
      <w:tr w:rsidR="000A5362" w:rsidTr="000A5362">
        <w:tc>
          <w:tcPr>
            <w:tcW w:w="1310" w:type="dxa"/>
            <w:vMerge w:val="restart"/>
          </w:tcPr>
          <w:p w:rsidR="000A5362" w:rsidRDefault="000A5362" w:rsidP="00DD0FDD">
            <w:pP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Учебный год</w:t>
            </w:r>
          </w:p>
        </w:tc>
        <w:tc>
          <w:tcPr>
            <w:tcW w:w="3946" w:type="dxa"/>
            <w:gridSpan w:val="4"/>
          </w:tcPr>
          <w:p w:rsidR="000A5362" w:rsidRDefault="000A5362" w:rsidP="000A5362">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оценка</w:t>
            </w:r>
          </w:p>
        </w:tc>
        <w:tc>
          <w:tcPr>
            <w:tcW w:w="1885" w:type="dxa"/>
            <w:vMerge w:val="restart"/>
          </w:tcPr>
          <w:p w:rsidR="000A5362" w:rsidRDefault="000A5362" w:rsidP="00DD0FDD">
            <w:pP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Успеваемость</w:t>
            </w:r>
          </w:p>
        </w:tc>
        <w:tc>
          <w:tcPr>
            <w:tcW w:w="1311" w:type="dxa"/>
            <w:vMerge w:val="restart"/>
          </w:tcPr>
          <w:p w:rsidR="000A5362" w:rsidRDefault="000A5362" w:rsidP="00DD0FDD">
            <w:pP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Качество</w:t>
            </w:r>
          </w:p>
        </w:tc>
        <w:tc>
          <w:tcPr>
            <w:tcW w:w="1260" w:type="dxa"/>
            <w:vMerge w:val="restart"/>
          </w:tcPr>
          <w:p w:rsidR="000A5362" w:rsidRDefault="000A5362" w:rsidP="00DD0FDD">
            <w:pP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Средний балл</w:t>
            </w:r>
          </w:p>
        </w:tc>
      </w:tr>
      <w:tr w:rsidR="000A5362" w:rsidTr="000A5362">
        <w:tc>
          <w:tcPr>
            <w:tcW w:w="1310" w:type="dxa"/>
            <w:vMerge/>
          </w:tcPr>
          <w:p w:rsidR="000A5362" w:rsidRDefault="000A5362" w:rsidP="00DD0FDD">
            <w:pPr>
              <w:rPr>
                <w:rFonts w:ascii="Times New Roman" w:eastAsia="Calibri" w:hAnsi="Times New Roman" w:cs="Times New Roman"/>
                <w:sz w:val="28"/>
                <w:szCs w:val="28"/>
                <w:lang w:eastAsia="en-US"/>
              </w:rPr>
            </w:pPr>
          </w:p>
        </w:tc>
        <w:tc>
          <w:tcPr>
            <w:tcW w:w="1197" w:type="dxa"/>
          </w:tcPr>
          <w:p w:rsidR="000A5362" w:rsidRPr="00DD0FDD" w:rsidRDefault="000A5362" w:rsidP="00AB066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«5»</w:t>
            </w:r>
          </w:p>
        </w:tc>
        <w:tc>
          <w:tcPr>
            <w:tcW w:w="917" w:type="dxa"/>
          </w:tcPr>
          <w:p w:rsidR="000A5362" w:rsidRPr="00DD0FDD" w:rsidRDefault="000A5362" w:rsidP="00AB066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«4»</w:t>
            </w:r>
          </w:p>
        </w:tc>
        <w:tc>
          <w:tcPr>
            <w:tcW w:w="916" w:type="dxa"/>
          </w:tcPr>
          <w:p w:rsidR="000A5362" w:rsidRPr="00DD0FDD" w:rsidRDefault="000A5362" w:rsidP="00AB066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«3»</w:t>
            </w:r>
          </w:p>
        </w:tc>
        <w:tc>
          <w:tcPr>
            <w:tcW w:w="916" w:type="dxa"/>
          </w:tcPr>
          <w:p w:rsidR="000A5362" w:rsidRPr="00DD0FDD" w:rsidRDefault="000A5362" w:rsidP="00AB066D">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w:t>
            </w:r>
          </w:p>
        </w:tc>
        <w:tc>
          <w:tcPr>
            <w:tcW w:w="1885" w:type="dxa"/>
            <w:vMerge/>
          </w:tcPr>
          <w:p w:rsidR="000A5362" w:rsidRDefault="000A5362" w:rsidP="00DD0FDD">
            <w:pPr>
              <w:rPr>
                <w:rFonts w:ascii="Times New Roman" w:eastAsia="Calibri" w:hAnsi="Times New Roman" w:cs="Times New Roman"/>
                <w:sz w:val="28"/>
                <w:szCs w:val="28"/>
                <w:lang w:eastAsia="en-US"/>
              </w:rPr>
            </w:pPr>
          </w:p>
        </w:tc>
        <w:tc>
          <w:tcPr>
            <w:tcW w:w="1311" w:type="dxa"/>
            <w:vMerge/>
          </w:tcPr>
          <w:p w:rsidR="000A5362" w:rsidRDefault="000A5362" w:rsidP="00DD0FDD">
            <w:pPr>
              <w:rPr>
                <w:rFonts w:ascii="Times New Roman" w:eastAsia="Calibri" w:hAnsi="Times New Roman" w:cs="Times New Roman"/>
                <w:sz w:val="28"/>
                <w:szCs w:val="28"/>
                <w:lang w:eastAsia="en-US"/>
              </w:rPr>
            </w:pPr>
          </w:p>
        </w:tc>
        <w:tc>
          <w:tcPr>
            <w:tcW w:w="1260" w:type="dxa"/>
            <w:vMerge/>
          </w:tcPr>
          <w:p w:rsidR="000A5362" w:rsidRDefault="000A5362" w:rsidP="00DD0FDD">
            <w:pPr>
              <w:rPr>
                <w:rFonts w:ascii="Times New Roman" w:eastAsia="Calibri" w:hAnsi="Times New Roman" w:cs="Times New Roman"/>
                <w:sz w:val="28"/>
                <w:szCs w:val="28"/>
                <w:lang w:eastAsia="en-US"/>
              </w:rPr>
            </w:pPr>
          </w:p>
        </w:tc>
      </w:tr>
      <w:tr w:rsidR="000A5362" w:rsidTr="00AE43B8">
        <w:tc>
          <w:tcPr>
            <w:tcW w:w="1310" w:type="dxa"/>
          </w:tcPr>
          <w:p w:rsidR="000A5362" w:rsidRPr="00DD0FDD" w:rsidRDefault="000A5362" w:rsidP="00624C5F">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 xml:space="preserve">2021 </w:t>
            </w:r>
          </w:p>
        </w:tc>
        <w:tc>
          <w:tcPr>
            <w:tcW w:w="8402" w:type="dxa"/>
            <w:gridSpan w:val="7"/>
          </w:tcPr>
          <w:p w:rsidR="000A5362" w:rsidRDefault="000A5362" w:rsidP="00DD0FDD">
            <w:pP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Не сдавали   предмет</w:t>
            </w:r>
            <w:r w:rsidRPr="00DD0FDD">
              <w:rPr>
                <w:rFonts w:ascii="Times New Roman" w:eastAsia="Calibri" w:hAnsi="Times New Roman" w:cs="Times New Roman"/>
                <w:sz w:val="28"/>
                <w:szCs w:val="28"/>
                <w:lang w:eastAsia="en-US"/>
              </w:rPr>
              <w:tab/>
              <w:t xml:space="preserve">            </w:t>
            </w:r>
          </w:p>
        </w:tc>
      </w:tr>
      <w:tr w:rsidR="000A5362" w:rsidTr="000A5362">
        <w:tc>
          <w:tcPr>
            <w:tcW w:w="1310" w:type="dxa"/>
          </w:tcPr>
          <w:p w:rsidR="000A5362" w:rsidRPr="00DD0FDD" w:rsidRDefault="000A5362" w:rsidP="00104EFB">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2022</w:t>
            </w:r>
          </w:p>
        </w:tc>
        <w:tc>
          <w:tcPr>
            <w:tcW w:w="1197" w:type="dxa"/>
          </w:tcPr>
          <w:p w:rsidR="000A5362" w:rsidRPr="00DD0FDD" w:rsidRDefault="000A5362" w:rsidP="00104EFB">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w:t>
            </w:r>
          </w:p>
        </w:tc>
        <w:tc>
          <w:tcPr>
            <w:tcW w:w="917" w:type="dxa"/>
          </w:tcPr>
          <w:p w:rsidR="000A5362" w:rsidRPr="00DD0FDD" w:rsidRDefault="000A5362" w:rsidP="00104EFB">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4</w:t>
            </w:r>
          </w:p>
        </w:tc>
        <w:tc>
          <w:tcPr>
            <w:tcW w:w="916" w:type="dxa"/>
          </w:tcPr>
          <w:p w:rsidR="000A5362" w:rsidRPr="00DD0FDD" w:rsidRDefault="000A5362" w:rsidP="00104EFB">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w:t>
            </w:r>
          </w:p>
        </w:tc>
        <w:tc>
          <w:tcPr>
            <w:tcW w:w="916" w:type="dxa"/>
          </w:tcPr>
          <w:p w:rsidR="000A5362" w:rsidRPr="00DD0FDD" w:rsidRDefault="000A5362" w:rsidP="00104EFB">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0</w:t>
            </w:r>
          </w:p>
        </w:tc>
        <w:tc>
          <w:tcPr>
            <w:tcW w:w="1885" w:type="dxa"/>
          </w:tcPr>
          <w:p w:rsidR="000A5362" w:rsidRPr="00DD0FDD" w:rsidRDefault="000A5362" w:rsidP="00104EFB">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100</w:t>
            </w:r>
          </w:p>
        </w:tc>
        <w:tc>
          <w:tcPr>
            <w:tcW w:w="1311" w:type="dxa"/>
          </w:tcPr>
          <w:p w:rsidR="000A5362" w:rsidRPr="00DD0FDD" w:rsidRDefault="000A5362" w:rsidP="00104EFB">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44</w:t>
            </w:r>
          </w:p>
        </w:tc>
        <w:tc>
          <w:tcPr>
            <w:tcW w:w="1260" w:type="dxa"/>
          </w:tcPr>
          <w:p w:rsidR="000A5362" w:rsidRPr="00DD0FDD" w:rsidRDefault="000A5362" w:rsidP="00104EFB">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3,5</w:t>
            </w:r>
          </w:p>
        </w:tc>
      </w:tr>
      <w:tr w:rsidR="000A5362" w:rsidTr="000A5362">
        <w:tc>
          <w:tcPr>
            <w:tcW w:w="1310" w:type="dxa"/>
          </w:tcPr>
          <w:p w:rsidR="000A5362" w:rsidRPr="00DD0FDD" w:rsidRDefault="000A5362" w:rsidP="008A464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2023</w:t>
            </w:r>
          </w:p>
        </w:tc>
        <w:tc>
          <w:tcPr>
            <w:tcW w:w="1197" w:type="dxa"/>
          </w:tcPr>
          <w:p w:rsidR="000A5362" w:rsidRPr="00DD0FDD" w:rsidRDefault="000A5362" w:rsidP="008A464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4</w:t>
            </w:r>
          </w:p>
        </w:tc>
        <w:tc>
          <w:tcPr>
            <w:tcW w:w="917" w:type="dxa"/>
          </w:tcPr>
          <w:p w:rsidR="000A5362" w:rsidRPr="00DD0FDD" w:rsidRDefault="000A5362" w:rsidP="008A464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3</w:t>
            </w:r>
          </w:p>
        </w:tc>
        <w:tc>
          <w:tcPr>
            <w:tcW w:w="916" w:type="dxa"/>
          </w:tcPr>
          <w:p w:rsidR="000A5362" w:rsidRPr="00DD0FDD" w:rsidRDefault="000A5362" w:rsidP="008A464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0</w:t>
            </w:r>
          </w:p>
        </w:tc>
        <w:tc>
          <w:tcPr>
            <w:tcW w:w="916" w:type="dxa"/>
          </w:tcPr>
          <w:p w:rsidR="000A5362" w:rsidRPr="00DD0FDD" w:rsidRDefault="000A5362" w:rsidP="008A464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0</w:t>
            </w:r>
          </w:p>
        </w:tc>
        <w:tc>
          <w:tcPr>
            <w:tcW w:w="1885" w:type="dxa"/>
          </w:tcPr>
          <w:p w:rsidR="000A5362" w:rsidRPr="00DD0FDD" w:rsidRDefault="000A5362" w:rsidP="008A464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100</w:t>
            </w:r>
          </w:p>
        </w:tc>
        <w:tc>
          <w:tcPr>
            <w:tcW w:w="1311" w:type="dxa"/>
          </w:tcPr>
          <w:p w:rsidR="000A5362" w:rsidRPr="00DD0FDD" w:rsidRDefault="000A5362" w:rsidP="008A464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100</w:t>
            </w:r>
          </w:p>
        </w:tc>
        <w:tc>
          <w:tcPr>
            <w:tcW w:w="1260" w:type="dxa"/>
          </w:tcPr>
          <w:p w:rsidR="000A5362" w:rsidRPr="00DD0FDD" w:rsidRDefault="000A5362" w:rsidP="008A464C">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5</w:t>
            </w:r>
          </w:p>
        </w:tc>
      </w:tr>
      <w:tr w:rsidR="000A5362" w:rsidTr="000A5362">
        <w:tc>
          <w:tcPr>
            <w:tcW w:w="1310" w:type="dxa"/>
          </w:tcPr>
          <w:p w:rsidR="000A5362" w:rsidRPr="00DD0FDD" w:rsidRDefault="000A5362" w:rsidP="004211EB">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2024</w:t>
            </w:r>
          </w:p>
        </w:tc>
        <w:tc>
          <w:tcPr>
            <w:tcW w:w="1197" w:type="dxa"/>
          </w:tcPr>
          <w:p w:rsidR="000A5362" w:rsidRPr="00DD0FDD" w:rsidRDefault="000A5362" w:rsidP="004211EB">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7</w:t>
            </w:r>
          </w:p>
        </w:tc>
        <w:tc>
          <w:tcPr>
            <w:tcW w:w="917" w:type="dxa"/>
          </w:tcPr>
          <w:p w:rsidR="000A5362" w:rsidRPr="00DD0FDD" w:rsidRDefault="000A5362" w:rsidP="004211EB">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5</w:t>
            </w:r>
          </w:p>
        </w:tc>
        <w:tc>
          <w:tcPr>
            <w:tcW w:w="916" w:type="dxa"/>
          </w:tcPr>
          <w:p w:rsidR="000A5362" w:rsidRPr="00DD0FDD" w:rsidRDefault="000A5362" w:rsidP="004211EB">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w:t>
            </w:r>
          </w:p>
        </w:tc>
        <w:tc>
          <w:tcPr>
            <w:tcW w:w="916" w:type="dxa"/>
          </w:tcPr>
          <w:p w:rsidR="000A5362" w:rsidRPr="00DD0FDD" w:rsidRDefault="000A5362" w:rsidP="004211EB">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w:t>
            </w:r>
          </w:p>
        </w:tc>
        <w:tc>
          <w:tcPr>
            <w:tcW w:w="1885" w:type="dxa"/>
          </w:tcPr>
          <w:p w:rsidR="000A5362" w:rsidRPr="00DD0FDD" w:rsidRDefault="000A5362" w:rsidP="004211EB">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93</w:t>
            </w:r>
          </w:p>
        </w:tc>
        <w:tc>
          <w:tcPr>
            <w:tcW w:w="1311" w:type="dxa"/>
          </w:tcPr>
          <w:p w:rsidR="000A5362" w:rsidRPr="00DD0FDD" w:rsidRDefault="000A5362" w:rsidP="004211EB">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80</w:t>
            </w:r>
          </w:p>
        </w:tc>
        <w:tc>
          <w:tcPr>
            <w:tcW w:w="1260" w:type="dxa"/>
          </w:tcPr>
          <w:p w:rsidR="000A5362" w:rsidRPr="00DD0FDD" w:rsidRDefault="000A5362" w:rsidP="004211EB">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4</w:t>
            </w:r>
          </w:p>
        </w:tc>
      </w:tr>
      <w:tr w:rsidR="000A5362" w:rsidTr="000A5362">
        <w:tc>
          <w:tcPr>
            <w:tcW w:w="1310" w:type="dxa"/>
          </w:tcPr>
          <w:p w:rsidR="000A5362" w:rsidRPr="00DD0FDD" w:rsidRDefault="000A5362" w:rsidP="0003330A">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2025</w:t>
            </w:r>
          </w:p>
        </w:tc>
        <w:tc>
          <w:tcPr>
            <w:tcW w:w="1197" w:type="dxa"/>
          </w:tcPr>
          <w:p w:rsidR="000A5362" w:rsidRPr="00DD0FDD" w:rsidRDefault="000A5362" w:rsidP="0003330A">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8</w:t>
            </w:r>
          </w:p>
        </w:tc>
        <w:tc>
          <w:tcPr>
            <w:tcW w:w="917" w:type="dxa"/>
          </w:tcPr>
          <w:p w:rsidR="000A5362" w:rsidRPr="00DD0FDD" w:rsidRDefault="000A5362" w:rsidP="0003330A">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4</w:t>
            </w:r>
          </w:p>
        </w:tc>
        <w:tc>
          <w:tcPr>
            <w:tcW w:w="916" w:type="dxa"/>
          </w:tcPr>
          <w:p w:rsidR="000A5362" w:rsidRPr="00DD0FDD" w:rsidRDefault="000A5362" w:rsidP="0003330A">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w:t>
            </w:r>
          </w:p>
        </w:tc>
        <w:tc>
          <w:tcPr>
            <w:tcW w:w="916" w:type="dxa"/>
          </w:tcPr>
          <w:p w:rsidR="000A5362" w:rsidRPr="00DD0FDD" w:rsidRDefault="000A5362" w:rsidP="0003330A">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0</w:t>
            </w:r>
          </w:p>
        </w:tc>
        <w:tc>
          <w:tcPr>
            <w:tcW w:w="1885" w:type="dxa"/>
          </w:tcPr>
          <w:p w:rsidR="000A5362" w:rsidRPr="00DD0FDD" w:rsidRDefault="000A5362" w:rsidP="0003330A">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100</w:t>
            </w:r>
          </w:p>
        </w:tc>
        <w:tc>
          <w:tcPr>
            <w:tcW w:w="1311" w:type="dxa"/>
          </w:tcPr>
          <w:p w:rsidR="000A5362" w:rsidRPr="00DD0FDD" w:rsidRDefault="000A5362" w:rsidP="0003330A">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92</w:t>
            </w:r>
          </w:p>
        </w:tc>
        <w:tc>
          <w:tcPr>
            <w:tcW w:w="1260" w:type="dxa"/>
          </w:tcPr>
          <w:p w:rsidR="000A5362" w:rsidRPr="00DD0FDD" w:rsidRDefault="000A5362" w:rsidP="0003330A">
            <w:pPr>
              <w:jc w:val="center"/>
              <w:rPr>
                <w:rFonts w:ascii="Times New Roman" w:eastAsia="Calibri" w:hAnsi="Times New Roman" w:cs="Times New Roman"/>
                <w:sz w:val="28"/>
                <w:szCs w:val="28"/>
                <w:lang w:eastAsia="en-US"/>
              </w:rPr>
            </w:pPr>
            <w:r w:rsidRPr="00DD0FDD">
              <w:rPr>
                <w:rFonts w:ascii="Times New Roman" w:eastAsia="Calibri" w:hAnsi="Times New Roman" w:cs="Times New Roman"/>
                <w:sz w:val="28"/>
                <w:szCs w:val="28"/>
                <w:lang w:eastAsia="en-US"/>
              </w:rPr>
              <w:t>5</w:t>
            </w:r>
          </w:p>
        </w:tc>
      </w:tr>
      <w:tr w:rsidR="000A5362" w:rsidTr="000A5362">
        <w:tc>
          <w:tcPr>
            <w:tcW w:w="1310" w:type="dxa"/>
          </w:tcPr>
          <w:p w:rsidR="000A5362" w:rsidRDefault="000A5362" w:rsidP="000A5362">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2026</w:t>
            </w:r>
          </w:p>
        </w:tc>
        <w:tc>
          <w:tcPr>
            <w:tcW w:w="1197" w:type="dxa"/>
          </w:tcPr>
          <w:p w:rsidR="000A5362" w:rsidRDefault="000A5362" w:rsidP="000A5362">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w:t>
            </w:r>
          </w:p>
        </w:tc>
        <w:tc>
          <w:tcPr>
            <w:tcW w:w="917" w:type="dxa"/>
          </w:tcPr>
          <w:p w:rsidR="000A5362" w:rsidRDefault="000A5362" w:rsidP="000A5362">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p>
        </w:tc>
        <w:tc>
          <w:tcPr>
            <w:tcW w:w="916" w:type="dxa"/>
          </w:tcPr>
          <w:p w:rsidR="000A5362" w:rsidRDefault="000A5362" w:rsidP="000A5362">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p>
        </w:tc>
        <w:tc>
          <w:tcPr>
            <w:tcW w:w="916" w:type="dxa"/>
          </w:tcPr>
          <w:p w:rsidR="000A5362" w:rsidRDefault="000A5362" w:rsidP="000A5362">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0</w:t>
            </w:r>
          </w:p>
        </w:tc>
        <w:tc>
          <w:tcPr>
            <w:tcW w:w="1885" w:type="dxa"/>
          </w:tcPr>
          <w:p w:rsidR="000A5362" w:rsidRDefault="000A5362" w:rsidP="000A5362">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100</w:t>
            </w:r>
          </w:p>
        </w:tc>
        <w:tc>
          <w:tcPr>
            <w:tcW w:w="1311" w:type="dxa"/>
          </w:tcPr>
          <w:p w:rsidR="000A5362" w:rsidRDefault="000A5362" w:rsidP="000A5362">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83</w:t>
            </w:r>
          </w:p>
        </w:tc>
        <w:tc>
          <w:tcPr>
            <w:tcW w:w="1260" w:type="dxa"/>
          </w:tcPr>
          <w:p w:rsidR="000A5362" w:rsidRDefault="000A5362" w:rsidP="000A5362">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4,5</w:t>
            </w:r>
          </w:p>
        </w:tc>
      </w:tr>
    </w:tbl>
    <w:p w:rsidR="000A5362" w:rsidRPr="00DD0FDD" w:rsidRDefault="000A5362" w:rsidP="00DD0FDD">
      <w:pPr>
        <w:spacing w:after="0" w:line="240" w:lineRule="auto"/>
        <w:rPr>
          <w:rFonts w:ascii="Times New Roman" w:eastAsia="Calibri" w:hAnsi="Times New Roman" w:cs="Times New Roman"/>
          <w:sz w:val="28"/>
          <w:szCs w:val="28"/>
          <w:lang w:eastAsia="en-US"/>
        </w:rPr>
      </w:pPr>
    </w:p>
    <w:p w:rsidR="000A5362" w:rsidRPr="00DD0FDD" w:rsidRDefault="000A5362" w:rsidP="00DD0FDD">
      <w:pPr>
        <w:spacing w:after="0" w:line="240" w:lineRule="auto"/>
        <w:rPr>
          <w:rFonts w:ascii="Times New Roman" w:eastAsia="Calibri" w:hAnsi="Times New Roman" w:cs="Times New Roman"/>
          <w:sz w:val="28"/>
          <w:szCs w:val="28"/>
          <w:lang w:eastAsia="en-US"/>
        </w:rPr>
      </w:pPr>
    </w:p>
    <w:p w:rsidR="00DD0FDD" w:rsidRPr="00DD0FDD" w:rsidRDefault="00DD0FDD" w:rsidP="00DD0FDD">
      <w:pPr>
        <w:spacing w:after="0" w:line="240" w:lineRule="auto"/>
        <w:rPr>
          <w:rFonts w:ascii="Times New Roman" w:eastAsia="Calibri" w:hAnsi="Times New Roman" w:cs="Times New Roman"/>
          <w:sz w:val="28"/>
          <w:szCs w:val="28"/>
          <w:lang w:eastAsia="en-US"/>
        </w:rPr>
      </w:pPr>
    </w:p>
    <w:p w:rsidR="00DD0FDD" w:rsidRDefault="00DD0FDD" w:rsidP="00DD0FDD">
      <w:pPr>
        <w:shd w:val="clear" w:color="auto" w:fill="FFFFFF"/>
        <w:spacing w:after="100" w:afterAutospacing="1" w:line="240" w:lineRule="auto"/>
        <w:jc w:val="center"/>
        <w:rPr>
          <w:rFonts w:ascii="Times New Roman" w:eastAsia="Times New Roman" w:hAnsi="Times New Roman" w:cs="Times New Roman"/>
          <w:b/>
          <w:bCs/>
          <w:color w:val="222222"/>
          <w:sz w:val="28"/>
          <w:szCs w:val="28"/>
        </w:rPr>
      </w:pPr>
      <w:r w:rsidRPr="00DD0FDD">
        <w:rPr>
          <w:rFonts w:ascii="Times New Roman" w:eastAsia="Times New Roman" w:hAnsi="Times New Roman" w:cs="Times New Roman"/>
          <w:b/>
          <w:bCs/>
          <w:color w:val="222222"/>
          <w:sz w:val="28"/>
          <w:szCs w:val="28"/>
        </w:rPr>
        <w:t>Основные выводы и рекомендации по проведению ОГЭ – 202</w:t>
      </w:r>
      <w:r w:rsidR="000A5362">
        <w:rPr>
          <w:rFonts w:ascii="Times New Roman" w:eastAsia="Times New Roman" w:hAnsi="Times New Roman" w:cs="Times New Roman"/>
          <w:b/>
          <w:bCs/>
          <w:color w:val="222222"/>
          <w:sz w:val="28"/>
          <w:szCs w:val="28"/>
        </w:rPr>
        <w:t>6</w:t>
      </w:r>
      <w:r w:rsidRPr="00DD0FDD">
        <w:rPr>
          <w:rFonts w:ascii="Times New Roman" w:eastAsia="Times New Roman" w:hAnsi="Times New Roman" w:cs="Times New Roman"/>
          <w:b/>
          <w:bCs/>
          <w:color w:val="222222"/>
          <w:sz w:val="28"/>
          <w:szCs w:val="28"/>
        </w:rPr>
        <w:t>.</w:t>
      </w:r>
    </w:p>
    <w:p w:rsidR="00D6520B" w:rsidRPr="00003082" w:rsidRDefault="00D6520B" w:rsidP="00003082">
      <w:pPr>
        <w:shd w:val="clear" w:color="auto" w:fill="FFFFFF"/>
        <w:spacing w:after="100" w:afterAutospacing="1" w:line="240" w:lineRule="auto"/>
        <w:ind w:left="-851"/>
        <w:jc w:val="center"/>
        <w:rPr>
          <w:rFonts w:ascii="Times New Roman" w:eastAsia="Times New Roman" w:hAnsi="Times New Roman" w:cs="Times New Roman"/>
          <w:color w:val="222222"/>
          <w:sz w:val="28"/>
          <w:szCs w:val="28"/>
        </w:rPr>
      </w:pPr>
    </w:p>
    <w:p w:rsidR="00003082" w:rsidRDefault="00003082" w:rsidP="00FD3222">
      <w:pPr>
        <w:pStyle w:val="aa"/>
        <w:numPr>
          <w:ilvl w:val="0"/>
          <w:numId w:val="31"/>
        </w:numPr>
        <w:ind w:left="-567" w:firstLine="0"/>
        <w:rPr>
          <w:sz w:val="28"/>
          <w:szCs w:val="28"/>
        </w:rPr>
      </w:pPr>
      <w:r>
        <w:rPr>
          <w:sz w:val="28"/>
          <w:szCs w:val="28"/>
        </w:rPr>
        <w:t xml:space="preserve"> </w:t>
      </w:r>
      <w:r w:rsidR="00D6520B" w:rsidRPr="00003082">
        <w:rPr>
          <w:sz w:val="28"/>
          <w:szCs w:val="28"/>
        </w:rPr>
        <w:t xml:space="preserve">Усилить контроль за подготовкой к ГИА </w:t>
      </w:r>
      <w:proofErr w:type="gramStart"/>
      <w:r w:rsidR="00D6520B" w:rsidRPr="00003082">
        <w:rPr>
          <w:sz w:val="28"/>
          <w:szCs w:val="28"/>
        </w:rPr>
        <w:t>обучающихся</w:t>
      </w:r>
      <w:proofErr w:type="gramEnd"/>
      <w:r w:rsidR="00D6520B" w:rsidRPr="00003082">
        <w:rPr>
          <w:sz w:val="28"/>
          <w:szCs w:val="28"/>
        </w:rPr>
        <w:t xml:space="preserve"> в 2026  2027 учебном году. </w:t>
      </w:r>
    </w:p>
    <w:p w:rsidR="00003082" w:rsidRPr="00003082" w:rsidRDefault="00D6520B" w:rsidP="00FD3222">
      <w:pPr>
        <w:pStyle w:val="aa"/>
        <w:numPr>
          <w:ilvl w:val="0"/>
          <w:numId w:val="31"/>
        </w:numPr>
        <w:tabs>
          <w:tab w:val="left" w:pos="-426"/>
        </w:tabs>
        <w:ind w:left="-567" w:firstLine="0"/>
        <w:rPr>
          <w:sz w:val="28"/>
          <w:szCs w:val="28"/>
        </w:rPr>
      </w:pPr>
      <w:r w:rsidRPr="00003082">
        <w:rPr>
          <w:sz w:val="28"/>
          <w:szCs w:val="28"/>
        </w:rPr>
        <w:t>Запланировать проведение т</w:t>
      </w:r>
      <w:r w:rsidR="00003082" w:rsidRPr="00003082">
        <w:rPr>
          <w:sz w:val="28"/>
          <w:szCs w:val="28"/>
        </w:rPr>
        <w:t xml:space="preserve">ренировочных работ в форме ОГЭ </w:t>
      </w:r>
      <w:r w:rsidRPr="00003082">
        <w:rPr>
          <w:sz w:val="28"/>
          <w:szCs w:val="28"/>
        </w:rPr>
        <w:t xml:space="preserve">по предметам с последующим анализом ошибок.  </w:t>
      </w:r>
    </w:p>
    <w:p w:rsidR="00003082" w:rsidRPr="00003082" w:rsidRDefault="00D6520B" w:rsidP="00FD3222">
      <w:pPr>
        <w:pStyle w:val="aa"/>
        <w:numPr>
          <w:ilvl w:val="0"/>
          <w:numId w:val="31"/>
        </w:numPr>
        <w:ind w:left="-567" w:firstLine="0"/>
        <w:rPr>
          <w:sz w:val="28"/>
          <w:szCs w:val="28"/>
        </w:rPr>
      </w:pPr>
      <w:r w:rsidRPr="00003082">
        <w:rPr>
          <w:sz w:val="28"/>
          <w:szCs w:val="28"/>
        </w:rPr>
        <w:t>Контролировать в течение 202</w:t>
      </w:r>
      <w:r w:rsidR="00003082" w:rsidRPr="00003082">
        <w:rPr>
          <w:sz w:val="28"/>
          <w:szCs w:val="28"/>
        </w:rPr>
        <w:t>6</w:t>
      </w:r>
      <w:r w:rsidRPr="00003082">
        <w:rPr>
          <w:sz w:val="28"/>
          <w:szCs w:val="28"/>
        </w:rPr>
        <w:t>–202</w:t>
      </w:r>
      <w:r w:rsidR="00003082" w:rsidRPr="00003082">
        <w:rPr>
          <w:sz w:val="28"/>
          <w:szCs w:val="28"/>
        </w:rPr>
        <w:t>7</w:t>
      </w:r>
      <w:r w:rsidRPr="00003082">
        <w:rPr>
          <w:sz w:val="28"/>
          <w:szCs w:val="28"/>
        </w:rPr>
        <w:t xml:space="preserve"> учебного года подготовку к ГИА-202</w:t>
      </w:r>
      <w:r w:rsidR="00003082" w:rsidRPr="00003082">
        <w:rPr>
          <w:sz w:val="28"/>
          <w:szCs w:val="28"/>
        </w:rPr>
        <w:t>7</w:t>
      </w:r>
      <w:r w:rsidRPr="00003082">
        <w:rPr>
          <w:sz w:val="28"/>
          <w:szCs w:val="28"/>
        </w:rPr>
        <w:t xml:space="preserve"> </w:t>
      </w:r>
      <w:proofErr w:type="gramStart"/>
      <w:r w:rsidRPr="00003082">
        <w:rPr>
          <w:sz w:val="28"/>
          <w:szCs w:val="28"/>
        </w:rPr>
        <w:t>обучающихся</w:t>
      </w:r>
      <w:proofErr w:type="gramEnd"/>
      <w:r w:rsidRPr="00003082">
        <w:rPr>
          <w:sz w:val="28"/>
          <w:szCs w:val="28"/>
        </w:rPr>
        <w:t xml:space="preserve"> «группы риска». А также усилить контроль посещаемости учащимися дополнительных консультаций учителей-предметников по подготовке к ОГЭ.  </w:t>
      </w:r>
    </w:p>
    <w:p w:rsidR="00003082" w:rsidRPr="00003082" w:rsidRDefault="00D6520B" w:rsidP="00FD3222">
      <w:pPr>
        <w:pStyle w:val="aa"/>
        <w:numPr>
          <w:ilvl w:val="0"/>
          <w:numId w:val="31"/>
        </w:numPr>
        <w:ind w:left="-567" w:firstLine="0"/>
        <w:rPr>
          <w:sz w:val="28"/>
          <w:szCs w:val="28"/>
        </w:rPr>
      </w:pPr>
      <w:r w:rsidRPr="00003082">
        <w:rPr>
          <w:sz w:val="28"/>
          <w:szCs w:val="28"/>
        </w:rPr>
        <w:t>Учителям – предметникам</w:t>
      </w:r>
      <w:r w:rsidR="00003082" w:rsidRPr="00003082">
        <w:rPr>
          <w:sz w:val="28"/>
          <w:szCs w:val="28"/>
        </w:rPr>
        <w:t>:</w:t>
      </w:r>
    </w:p>
    <w:p w:rsidR="00003082" w:rsidRPr="00003082" w:rsidRDefault="00D6520B" w:rsidP="00FD3222">
      <w:pPr>
        <w:pStyle w:val="aa"/>
        <w:numPr>
          <w:ilvl w:val="0"/>
          <w:numId w:val="12"/>
        </w:numPr>
        <w:ind w:left="-567" w:firstLine="0"/>
        <w:rPr>
          <w:sz w:val="28"/>
          <w:szCs w:val="28"/>
        </w:rPr>
      </w:pPr>
      <w:r w:rsidRPr="00003082">
        <w:rPr>
          <w:sz w:val="28"/>
          <w:szCs w:val="28"/>
        </w:rPr>
        <w:t>Продолж</w:t>
      </w:r>
      <w:r w:rsidR="00003082" w:rsidRPr="00003082">
        <w:rPr>
          <w:sz w:val="28"/>
          <w:szCs w:val="28"/>
        </w:rPr>
        <w:t>ать подготовку к ГИА учащихся 9</w:t>
      </w:r>
      <w:r w:rsidRPr="00003082">
        <w:rPr>
          <w:sz w:val="28"/>
          <w:szCs w:val="28"/>
        </w:rPr>
        <w:t>-х классов по обязательным предметам (русскому языку и математике), а также по предметам по выбору в заданном ключе. Скорректировать рабочие программы. Усилить изучение тем, по которым выпускники нынешнего года показали низкие результаты. Проводить дополнительные консультации по предметам согласно плану мероприятий школы, направленных на подготовку к ГИА-202</w:t>
      </w:r>
      <w:r w:rsidR="00003082" w:rsidRPr="00003082">
        <w:rPr>
          <w:sz w:val="28"/>
          <w:szCs w:val="28"/>
        </w:rPr>
        <w:t>7</w:t>
      </w:r>
    </w:p>
    <w:p w:rsidR="00003082" w:rsidRPr="00003082" w:rsidRDefault="00D6520B" w:rsidP="00FD3222">
      <w:pPr>
        <w:pStyle w:val="aa"/>
        <w:numPr>
          <w:ilvl w:val="0"/>
          <w:numId w:val="12"/>
        </w:numPr>
        <w:ind w:left="-567" w:firstLine="0"/>
        <w:rPr>
          <w:sz w:val="28"/>
          <w:szCs w:val="28"/>
        </w:rPr>
      </w:pPr>
      <w:r w:rsidRPr="00003082">
        <w:rPr>
          <w:sz w:val="28"/>
          <w:szCs w:val="28"/>
        </w:rPr>
        <w:t xml:space="preserve">Разработать план работы с учащимися, ориентированный не столько на средний результат по классу (школе), сколько на работу с разными категориями учащихся сильные, средние, слабые (группа риска). Данный подход позволит повысить и средний балл, и увеличить количество учащихся с высокими баллами. </w:t>
      </w:r>
    </w:p>
    <w:p w:rsidR="00003082" w:rsidRPr="00003082" w:rsidRDefault="00D6520B" w:rsidP="00FD3222">
      <w:pPr>
        <w:pStyle w:val="aa"/>
        <w:numPr>
          <w:ilvl w:val="0"/>
          <w:numId w:val="12"/>
        </w:numPr>
        <w:ind w:left="-567" w:firstLine="0"/>
        <w:rPr>
          <w:sz w:val="28"/>
          <w:szCs w:val="28"/>
        </w:rPr>
      </w:pPr>
      <w:r w:rsidRPr="00003082">
        <w:rPr>
          <w:sz w:val="28"/>
          <w:szCs w:val="28"/>
        </w:rPr>
        <w:t>Своевременно обновлять информационные стенды ГИА-202</w:t>
      </w:r>
      <w:r w:rsidR="00003082" w:rsidRPr="00003082">
        <w:rPr>
          <w:sz w:val="28"/>
          <w:szCs w:val="28"/>
        </w:rPr>
        <w:t>7</w:t>
      </w:r>
      <w:r w:rsidRPr="00003082">
        <w:rPr>
          <w:sz w:val="28"/>
          <w:szCs w:val="28"/>
        </w:rPr>
        <w:t>.</w:t>
      </w:r>
    </w:p>
    <w:p w:rsidR="00003082" w:rsidRPr="00003082" w:rsidRDefault="00D6520B" w:rsidP="00FD3222">
      <w:pPr>
        <w:pStyle w:val="aa"/>
        <w:numPr>
          <w:ilvl w:val="0"/>
          <w:numId w:val="12"/>
        </w:numPr>
        <w:ind w:left="-567" w:firstLine="0"/>
        <w:rPr>
          <w:sz w:val="28"/>
          <w:szCs w:val="28"/>
        </w:rPr>
      </w:pPr>
      <w:r w:rsidRPr="00003082">
        <w:rPr>
          <w:sz w:val="28"/>
          <w:szCs w:val="28"/>
        </w:rPr>
        <w:t xml:space="preserve">Усилить персональную ответственность учителей-предметников 9-х классов за качество подготовки обучающихся в соответствии с реализуемыми программами и объективность системы оценивания. </w:t>
      </w:r>
    </w:p>
    <w:p w:rsidR="00003082" w:rsidRPr="00003082" w:rsidRDefault="00D6520B" w:rsidP="00FD3222">
      <w:pPr>
        <w:pStyle w:val="aa"/>
        <w:numPr>
          <w:ilvl w:val="0"/>
          <w:numId w:val="12"/>
        </w:numPr>
        <w:ind w:left="-567" w:firstLine="0"/>
        <w:rPr>
          <w:sz w:val="28"/>
          <w:szCs w:val="28"/>
        </w:rPr>
      </w:pPr>
      <w:r w:rsidRPr="00003082">
        <w:rPr>
          <w:sz w:val="28"/>
          <w:szCs w:val="28"/>
        </w:rPr>
        <w:t>Заблаговременно выявить учащихся «группы риска» по учебным предметам, по которым проводится государственная итоговая аттестация, составить индивидуальный образовательный маршрут подготовки к ГИА для них и разработать комплекс мер для повышения мотивации учеников при подготовке к экзамену.</w:t>
      </w:r>
    </w:p>
    <w:p w:rsidR="00003082" w:rsidRPr="00003082" w:rsidRDefault="00D6520B" w:rsidP="00FD3222">
      <w:pPr>
        <w:pStyle w:val="aa"/>
        <w:numPr>
          <w:ilvl w:val="0"/>
          <w:numId w:val="12"/>
        </w:numPr>
        <w:ind w:left="-567" w:firstLine="0"/>
        <w:rPr>
          <w:sz w:val="28"/>
          <w:szCs w:val="28"/>
        </w:rPr>
      </w:pPr>
      <w:r w:rsidRPr="00003082">
        <w:rPr>
          <w:sz w:val="28"/>
          <w:szCs w:val="28"/>
        </w:rPr>
        <w:t>Посещать мероприятия различного уровня по вопросам ГИА-202</w:t>
      </w:r>
      <w:r w:rsidR="00003082" w:rsidRPr="00003082">
        <w:rPr>
          <w:sz w:val="28"/>
          <w:szCs w:val="28"/>
        </w:rPr>
        <w:t>7</w:t>
      </w:r>
      <w:r w:rsidRPr="00003082">
        <w:rPr>
          <w:sz w:val="28"/>
          <w:szCs w:val="28"/>
        </w:rPr>
        <w:t xml:space="preserve"> в течение учебного года, повышать уровень квалификации на курсах подготовки к ГИА, использовать возможности электронного обучения для подготовки к ГИА. </w:t>
      </w:r>
    </w:p>
    <w:p w:rsidR="00003082" w:rsidRPr="00003082" w:rsidRDefault="00D6520B" w:rsidP="00FD3222">
      <w:pPr>
        <w:pStyle w:val="aa"/>
        <w:numPr>
          <w:ilvl w:val="0"/>
          <w:numId w:val="12"/>
        </w:numPr>
        <w:ind w:left="-567" w:firstLine="0"/>
        <w:rPr>
          <w:sz w:val="28"/>
          <w:szCs w:val="28"/>
        </w:rPr>
      </w:pPr>
      <w:r w:rsidRPr="00003082">
        <w:rPr>
          <w:sz w:val="28"/>
          <w:szCs w:val="28"/>
        </w:rPr>
        <w:t xml:space="preserve">Совершенствовать методику преподавания с </w:t>
      </w:r>
      <w:proofErr w:type="spellStart"/>
      <w:r w:rsidRPr="00003082">
        <w:rPr>
          <w:sz w:val="28"/>
          <w:szCs w:val="28"/>
        </w:rPr>
        <w:t>учѐтом</w:t>
      </w:r>
      <w:proofErr w:type="spellEnd"/>
      <w:r w:rsidRPr="00003082">
        <w:rPr>
          <w:sz w:val="28"/>
          <w:szCs w:val="28"/>
        </w:rPr>
        <w:t xml:space="preserve"> требований государственной итоговой аттестации. Развивать познавательную активность обучающихся как средство саморазвития и самореализации личности, использовать индивидуализацию и дифференциацию обучения выпускников, создавать положительное эмоциональное поле взаимоотношений «учитель-ученик», воспитывать положительное отношение учащихся к учебной деятельности, осуществлять взаимодействие между семьей и школой с целью организации совместных действий для решения успешности обучения и социализации личности.  </w:t>
      </w:r>
    </w:p>
    <w:p w:rsidR="00003082" w:rsidRPr="00003082" w:rsidRDefault="00003082" w:rsidP="00003082">
      <w:pPr>
        <w:ind w:left="-567"/>
        <w:rPr>
          <w:rFonts w:ascii="Times New Roman" w:hAnsi="Times New Roman" w:cs="Times New Roman"/>
          <w:sz w:val="28"/>
          <w:szCs w:val="28"/>
        </w:rPr>
      </w:pPr>
      <w:r w:rsidRPr="00003082">
        <w:rPr>
          <w:rFonts w:ascii="Times New Roman" w:hAnsi="Times New Roman" w:cs="Times New Roman"/>
          <w:sz w:val="28"/>
          <w:szCs w:val="28"/>
        </w:rPr>
        <w:t>5.  Классным руководителям 9</w:t>
      </w:r>
      <w:r w:rsidR="00D6520B" w:rsidRPr="00003082">
        <w:rPr>
          <w:rFonts w:ascii="Times New Roman" w:hAnsi="Times New Roman" w:cs="Times New Roman"/>
          <w:sz w:val="28"/>
          <w:szCs w:val="28"/>
        </w:rPr>
        <w:t xml:space="preserve">-х классов: 3.1. Уделить особое внимание </w:t>
      </w:r>
      <w:proofErr w:type="spellStart"/>
      <w:r w:rsidR="00D6520B" w:rsidRPr="00003082">
        <w:rPr>
          <w:rFonts w:ascii="Times New Roman" w:hAnsi="Times New Roman" w:cs="Times New Roman"/>
          <w:sz w:val="28"/>
          <w:szCs w:val="28"/>
        </w:rPr>
        <w:t>профориентационной</w:t>
      </w:r>
      <w:proofErr w:type="spellEnd"/>
      <w:r w:rsidR="00D6520B" w:rsidRPr="00003082">
        <w:rPr>
          <w:rFonts w:ascii="Times New Roman" w:hAnsi="Times New Roman" w:cs="Times New Roman"/>
          <w:sz w:val="28"/>
          <w:szCs w:val="28"/>
        </w:rPr>
        <w:t xml:space="preserve"> работе с     учащимися выпускных классов школы, с целью </w:t>
      </w:r>
      <w:r w:rsidR="00D6520B" w:rsidRPr="00003082">
        <w:rPr>
          <w:rFonts w:ascii="Times New Roman" w:hAnsi="Times New Roman" w:cs="Times New Roman"/>
          <w:sz w:val="28"/>
          <w:szCs w:val="28"/>
        </w:rPr>
        <w:lastRenderedPageBreak/>
        <w:t xml:space="preserve">заблаговременного выбора учебного заведения и будущей профессии, </w:t>
      </w:r>
      <w:proofErr w:type="gramStart"/>
      <w:r w:rsidR="00D6520B" w:rsidRPr="00003082">
        <w:rPr>
          <w:rFonts w:ascii="Times New Roman" w:hAnsi="Times New Roman" w:cs="Times New Roman"/>
          <w:sz w:val="28"/>
          <w:szCs w:val="28"/>
        </w:rPr>
        <w:t>а</w:t>
      </w:r>
      <w:proofErr w:type="gramEnd"/>
      <w:r w:rsidR="00D6520B" w:rsidRPr="00003082">
        <w:rPr>
          <w:rFonts w:ascii="Times New Roman" w:hAnsi="Times New Roman" w:cs="Times New Roman"/>
          <w:sz w:val="28"/>
          <w:szCs w:val="28"/>
        </w:rPr>
        <w:t xml:space="preserve"> следовательно, планомерной подготовки к ГИА.</w:t>
      </w:r>
    </w:p>
    <w:p w:rsidR="00003082" w:rsidRPr="00003082" w:rsidRDefault="00003082" w:rsidP="00003082">
      <w:pPr>
        <w:ind w:left="-567"/>
        <w:rPr>
          <w:rFonts w:ascii="Times New Roman" w:hAnsi="Times New Roman" w:cs="Times New Roman"/>
          <w:sz w:val="28"/>
          <w:szCs w:val="28"/>
        </w:rPr>
      </w:pPr>
      <w:r w:rsidRPr="00003082">
        <w:rPr>
          <w:rFonts w:ascii="Times New Roman" w:hAnsi="Times New Roman" w:cs="Times New Roman"/>
          <w:sz w:val="28"/>
          <w:szCs w:val="28"/>
        </w:rPr>
        <w:t xml:space="preserve">6. </w:t>
      </w:r>
      <w:r w:rsidR="00D6520B" w:rsidRPr="00003082">
        <w:rPr>
          <w:rFonts w:ascii="Times New Roman" w:hAnsi="Times New Roman" w:cs="Times New Roman"/>
          <w:sz w:val="28"/>
          <w:szCs w:val="28"/>
        </w:rPr>
        <w:t>Регулярно проводить инструктаж учащихся 9-х классов</w:t>
      </w:r>
      <w:r w:rsidRPr="00003082">
        <w:rPr>
          <w:rFonts w:ascii="Times New Roman" w:hAnsi="Times New Roman" w:cs="Times New Roman"/>
          <w:sz w:val="28"/>
          <w:szCs w:val="28"/>
        </w:rPr>
        <w:t xml:space="preserve"> ЦО «Диалог» </w:t>
      </w:r>
      <w:r w:rsidR="00D6520B" w:rsidRPr="00003082">
        <w:rPr>
          <w:rFonts w:ascii="Times New Roman" w:hAnsi="Times New Roman" w:cs="Times New Roman"/>
          <w:sz w:val="28"/>
          <w:szCs w:val="28"/>
        </w:rPr>
        <w:t xml:space="preserve"> по заполнению бланков ОГЭ</w:t>
      </w:r>
      <w:proofErr w:type="gramStart"/>
      <w:r w:rsidRPr="00003082">
        <w:rPr>
          <w:rFonts w:ascii="Times New Roman" w:hAnsi="Times New Roman" w:cs="Times New Roman"/>
          <w:sz w:val="28"/>
          <w:szCs w:val="28"/>
        </w:rPr>
        <w:t xml:space="preserve"> ,</w:t>
      </w:r>
      <w:proofErr w:type="gramEnd"/>
      <w:r w:rsidRPr="00003082">
        <w:rPr>
          <w:rFonts w:ascii="Times New Roman" w:hAnsi="Times New Roman" w:cs="Times New Roman"/>
          <w:sz w:val="28"/>
          <w:szCs w:val="28"/>
        </w:rPr>
        <w:t xml:space="preserve"> </w:t>
      </w:r>
      <w:r w:rsidR="00D6520B" w:rsidRPr="00003082">
        <w:rPr>
          <w:rFonts w:ascii="Times New Roman" w:hAnsi="Times New Roman" w:cs="Times New Roman"/>
          <w:sz w:val="28"/>
          <w:szCs w:val="28"/>
        </w:rPr>
        <w:t>правилам проведения процедуры ГИА и правилам поведения на экзамене. Формировать позитивное отношение к ГИА.</w:t>
      </w:r>
    </w:p>
    <w:p w:rsidR="00DD0FDD" w:rsidRPr="00003082" w:rsidRDefault="00D6520B" w:rsidP="00003082">
      <w:pPr>
        <w:ind w:left="-567"/>
        <w:rPr>
          <w:rFonts w:ascii="Times New Roman" w:hAnsi="Times New Roman" w:cs="Times New Roman"/>
          <w:sz w:val="28"/>
          <w:szCs w:val="28"/>
        </w:rPr>
      </w:pPr>
      <w:r w:rsidRPr="00003082">
        <w:rPr>
          <w:rFonts w:ascii="Times New Roman" w:hAnsi="Times New Roman" w:cs="Times New Roman"/>
          <w:sz w:val="28"/>
          <w:szCs w:val="28"/>
        </w:rPr>
        <w:t xml:space="preserve"> </w:t>
      </w:r>
      <w:r w:rsidR="00003082" w:rsidRPr="00003082">
        <w:rPr>
          <w:rFonts w:ascii="Times New Roman" w:hAnsi="Times New Roman" w:cs="Times New Roman"/>
          <w:sz w:val="28"/>
          <w:szCs w:val="28"/>
        </w:rPr>
        <w:t xml:space="preserve">7. </w:t>
      </w:r>
      <w:r w:rsidRPr="00003082">
        <w:rPr>
          <w:rFonts w:ascii="Times New Roman" w:hAnsi="Times New Roman" w:cs="Times New Roman"/>
          <w:sz w:val="28"/>
          <w:szCs w:val="28"/>
        </w:rPr>
        <w:t>Осуществлять постоянную связь: родитель-учитель-ученик. Регулярно проводить беседы с родителями учащихся по вопросам ГИА-202</w:t>
      </w:r>
      <w:r w:rsidR="00003082" w:rsidRPr="00003082">
        <w:rPr>
          <w:rFonts w:ascii="Times New Roman" w:hAnsi="Times New Roman" w:cs="Times New Roman"/>
          <w:sz w:val="28"/>
          <w:szCs w:val="28"/>
        </w:rPr>
        <w:t>7</w:t>
      </w:r>
      <w:r w:rsidRPr="00003082">
        <w:rPr>
          <w:rFonts w:ascii="Times New Roman" w:hAnsi="Times New Roman" w:cs="Times New Roman"/>
          <w:sz w:val="28"/>
          <w:szCs w:val="28"/>
        </w:rPr>
        <w:t xml:space="preserve"> как в рамках родительских собраний (с приглашением учителей-предметников), так и </w:t>
      </w:r>
      <w:proofErr w:type="spellStart"/>
      <w:r w:rsidRPr="00003082">
        <w:rPr>
          <w:rFonts w:ascii="Times New Roman" w:hAnsi="Times New Roman" w:cs="Times New Roman"/>
          <w:sz w:val="28"/>
          <w:szCs w:val="28"/>
        </w:rPr>
        <w:t>путѐ</w:t>
      </w:r>
      <w:proofErr w:type="gramStart"/>
      <w:r w:rsidRPr="00003082">
        <w:rPr>
          <w:rFonts w:ascii="Times New Roman" w:hAnsi="Times New Roman" w:cs="Times New Roman"/>
          <w:sz w:val="28"/>
          <w:szCs w:val="28"/>
        </w:rPr>
        <w:t>м</w:t>
      </w:r>
      <w:proofErr w:type="spellEnd"/>
      <w:proofErr w:type="gramEnd"/>
      <w:r w:rsidRPr="00003082">
        <w:rPr>
          <w:rFonts w:ascii="Times New Roman" w:hAnsi="Times New Roman" w:cs="Times New Roman"/>
          <w:sz w:val="28"/>
          <w:szCs w:val="28"/>
        </w:rPr>
        <w:t xml:space="preserve"> индивидуальных консультаций</w:t>
      </w:r>
    </w:p>
    <w:p w:rsidR="00D6520B" w:rsidRPr="00003082" w:rsidRDefault="00D6520B" w:rsidP="00003082">
      <w:pPr>
        <w:shd w:val="clear" w:color="auto" w:fill="FFFFFF"/>
        <w:spacing w:after="100" w:afterAutospacing="1" w:line="240" w:lineRule="auto"/>
        <w:ind w:left="-567"/>
        <w:jc w:val="both"/>
        <w:rPr>
          <w:rFonts w:ascii="Times New Roman" w:eastAsia="Times New Roman" w:hAnsi="Times New Roman" w:cs="Times New Roman"/>
          <w:color w:val="222222"/>
          <w:sz w:val="28"/>
          <w:szCs w:val="28"/>
        </w:rPr>
      </w:pPr>
      <w:r w:rsidRPr="00003082">
        <w:rPr>
          <w:rFonts w:ascii="Times New Roman" w:eastAsia="Times New Roman" w:hAnsi="Times New Roman" w:cs="Times New Roman"/>
          <w:b/>
          <w:bCs/>
          <w:color w:val="222222"/>
          <w:sz w:val="28"/>
          <w:szCs w:val="28"/>
        </w:rPr>
        <w:t>Выводы:</w:t>
      </w:r>
    </w:p>
    <w:p w:rsidR="00D6520B" w:rsidRPr="00003082" w:rsidRDefault="00D6520B" w:rsidP="00003082">
      <w:pPr>
        <w:ind w:left="-567"/>
        <w:rPr>
          <w:rFonts w:ascii="Times New Roman" w:eastAsia="Times New Roman" w:hAnsi="Times New Roman" w:cs="Times New Roman"/>
          <w:color w:val="222222"/>
          <w:sz w:val="28"/>
          <w:szCs w:val="28"/>
        </w:rPr>
      </w:pPr>
      <w:r w:rsidRPr="00003082">
        <w:rPr>
          <w:rFonts w:ascii="Times New Roman" w:eastAsia="Times New Roman" w:hAnsi="Times New Roman" w:cs="Times New Roman"/>
          <w:color w:val="222222"/>
          <w:sz w:val="28"/>
          <w:szCs w:val="28"/>
        </w:rPr>
        <w:t>Гимназия обеспечила выполнение Закона Российской федерации «Об образовании в Российской Федерации» (№ 273-ФЗ) - освоение общеобразовательных программ основного общего образования, которое завершилось обязательной государственной итоговой аттестацией выпускников.</w:t>
      </w:r>
    </w:p>
    <w:p w:rsidR="00003082" w:rsidRPr="00003082" w:rsidRDefault="00003082" w:rsidP="00003082">
      <w:pPr>
        <w:ind w:left="-567"/>
        <w:rPr>
          <w:rFonts w:ascii="Times New Roman" w:eastAsia="Times New Roman" w:hAnsi="Times New Roman" w:cs="Times New Roman"/>
          <w:color w:val="222222"/>
          <w:sz w:val="28"/>
          <w:szCs w:val="28"/>
        </w:rPr>
      </w:pPr>
      <w:r w:rsidRPr="00003082">
        <w:rPr>
          <w:rFonts w:ascii="Times New Roman" w:eastAsia="Times New Roman" w:hAnsi="Times New Roman" w:cs="Times New Roman"/>
          <w:color w:val="222222"/>
          <w:sz w:val="28"/>
          <w:szCs w:val="28"/>
        </w:rPr>
        <w:t>Все обучающиеся численность</w:t>
      </w:r>
      <w:r>
        <w:rPr>
          <w:rFonts w:ascii="Times New Roman" w:eastAsia="Times New Roman" w:hAnsi="Times New Roman" w:cs="Times New Roman"/>
          <w:color w:val="222222"/>
          <w:sz w:val="28"/>
          <w:szCs w:val="28"/>
        </w:rPr>
        <w:t xml:space="preserve">ю </w:t>
      </w:r>
      <w:r w:rsidRPr="00003082">
        <w:rPr>
          <w:rFonts w:ascii="Times New Roman" w:eastAsia="Times New Roman" w:hAnsi="Times New Roman" w:cs="Times New Roman"/>
          <w:color w:val="222222"/>
          <w:sz w:val="28"/>
          <w:szCs w:val="28"/>
        </w:rPr>
        <w:t xml:space="preserve">107 человек получили аттестаты основного общего </w:t>
      </w:r>
      <w:proofErr w:type="gramStart"/>
      <w:r w:rsidRPr="00003082">
        <w:rPr>
          <w:rFonts w:ascii="Times New Roman" w:eastAsia="Times New Roman" w:hAnsi="Times New Roman" w:cs="Times New Roman"/>
          <w:color w:val="222222"/>
          <w:sz w:val="28"/>
          <w:szCs w:val="28"/>
        </w:rPr>
        <w:t>образования</w:t>
      </w:r>
      <w:proofErr w:type="gramEnd"/>
      <w:r w:rsidRPr="00003082">
        <w:rPr>
          <w:rFonts w:ascii="Times New Roman" w:eastAsia="Times New Roman" w:hAnsi="Times New Roman" w:cs="Times New Roman"/>
          <w:color w:val="222222"/>
          <w:sz w:val="28"/>
          <w:szCs w:val="28"/>
        </w:rPr>
        <w:t xml:space="preserve"> среди которых 6 аттестатов с отличием.</w:t>
      </w:r>
    </w:p>
    <w:p w:rsidR="00003082" w:rsidRDefault="00003082" w:rsidP="00003082">
      <w:pPr>
        <w:ind w:left="-567"/>
        <w:rPr>
          <w:rFonts w:ascii="Times New Roman" w:hAnsi="Times New Roman" w:cs="Times New Roman"/>
          <w:sz w:val="28"/>
          <w:szCs w:val="28"/>
        </w:rPr>
      </w:pPr>
    </w:p>
    <w:p w:rsidR="00003082" w:rsidRDefault="00003082" w:rsidP="00003082">
      <w:pPr>
        <w:rPr>
          <w:rFonts w:ascii="Times New Roman" w:hAnsi="Times New Roman" w:cs="Times New Roman"/>
          <w:sz w:val="28"/>
          <w:szCs w:val="28"/>
        </w:rPr>
      </w:pPr>
    </w:p>
    <w:p w:rsidR="00D6520B" w:rsidRPr="00003082" w:rsidRDefault="00003082" w:rsidP="00003082">
      <w:pPr>
        <w:tabs>
          <w:tab w:val="left" w:pos="2220"/>
          <w:tab w:val="left" w:pos="8475"/>
        </w:tabs>
        <w:rPr>
          <w:rFonts w:ascii="Times New Roman" w:hAnsi="Times New Roman" w:cs="Times New Roman"/>
          <w:sz w:val="28"/>
          <w:szCs w:val="28"/>
        </w:rPr>
      </w:pPr>
      <w:r>
        <w:rPr>
          <w:rFonts w:ascii="Times New Roman" w:hAnsi="Times New Roman" w:cs="Times New Roman"/>
          <w:sz w:val="28"/>
          <w:szCs w:val="28"/>
        </w:rPr>
        <w:t xml:space="preserve">Зам. директора по УВР                                                          </w:t>
      </w:r>
      <w:proofErr w:type="spellStart"/>
      <w:r>
        <w:rPr>
          <w:rFonts w:ascii="Times New Roman" w:hAnsi="Times New Roman" w:cs="Times New Roman"/>
          <w:sz w:val="28"/>
          <w:szCs w:val="28"/>
        </w:rPr>
        <w:t>Мисикова</w:t>
      </w:r>
      <w:proofErr w:type="spellEnd"/>
      <w:r>
        <w:rPr>
          <w:rFonts w:ascii="Times New Roman" w:hAnsi="Times New Roman" w:cs="Times New Roman"/>
          <w:sz w:val="28"/>
          <w:szCs w:val="28"/>
        </w:rPr>
        <w:t xml:space="preserve"> Ф.М.</w:t>
      </w:r>
    </w:p>
    <w:sectPr w:rsidR="00D6520B" w:rsidRPr="00003082" w:rsidSect="00003082">
      <w:headerReference w:type="default" r:id="rId45"/>
      <w:footerReference w:type="default" r:id="rId46"/>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3222" w:rsidRDefault="00FD3222" w:rsidP="00555907">
      <w:pPr>
        <w:spacing w:after="0" w:line="240" w:lineRule="auto"/>
      </w:pPr>
      <w:r>
        <w:separator/>
      </w:r>
    </w:p>
  </w:endnote>
  <w:endnote w:type="continuationSeparator" w:id="0">
    <w:p w:rsidR="00FD3222" w:rsidRDefault="00FD3222" w:rsidP="00555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AA2" w:rsidRDefault="002D6AA2">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3222" w:rsidRDefault="00FD3222" w:rsidP="00555907">
      <w:pPr>
        <w:spacing w:after="0" w:line="240" w:lineRule="auto"/>
      </w:pPr>
      <w:r>
        <w:separator/>
      </w:r>
    </w:p>
  </w:footnote>
  <w:footnote w:type="continuationSeparator" w:id="0">
    <w:p w:rsidR="00FD3222" w:rsidRDefault="00FD3222" w:rsidP="005559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1047255040"/>
      <w:docPartObj>
        <w:docPartGallery w:val="Page Numbers (Top of Page)"/>
        <w:docPartUnique/>
      </w:docPartObj>
    </w:sdtPr>
    <w:sdtContent>
      <w:p w:rsidR="00BE13EC" w:rsidRDefault="00BE13EC">
        <w:pPr>
          <w:pStyle w:val="ab"/>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fldChar w:fldCharType="begin"/>
        </w:r>
        <w:r>
          <w:instrText>PAGE    \* MERGEFORMAT</w:instrText>
        </w:r>
        <w:r>
          <w:fldChar w:fldCharType="separate"/>
        </w:r>
        <w:r w:rsidR="004727B2" w:rsidRPr="004727B2">
          <w:rPr>
            <w:rFonts w:asciiTheme="majorHAnsi" w:eastAsiaTheme="majorEastAsia" w:hAnsiTheme="majorHAnsi" w:cstheme="majorBidi"/>
            <w:noProof/>
            <w:sz w:val="28"/>
            <w:szCs w:val="28"/>
          </w:rPr>
          <w:t>2</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rsidR="00BE13EC" w:rsidRDefault="00BE13EC">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6118F"/>
    <w:multiLevelType w:val="hybridMultilevel"/>
    <w:tmpl w:val="78166AA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456E3D"/>
    <w:multiLevelType w:val="hybridMultilevel"/>
    <w:tmpl w:val="C69AAFE4"/>
    <w:lvl w:ilvl="0" w:tplc="7262AF98">
      <w:numFmt w:val="bullet"/>
      <w:lvlText w:val="–"/>
      <w:lvlJc w:val="left"/>
      <w:pPr>
        <w:ind w:left="188" w:hanging="145"/>
      </w:pPr>
      <w:rPr>
        <w:rFonts w:ascii="Times New Roman" w:eastAsia="Times New Roman" w:hAnsi="Times New Roman" w:cs="Times New Roman" w:hint="default"/>
        <w:w w:val="101"/>
        <w:sz w:val="19"/>
        <w:szCs w:val="19"/>
        <w:lang w:val="ru-RU" w:eastAsia="en-US" w:bidi="ar-SA"/>
      </w:rPr>
    </w:lvl>
    <w:lvl w:ilvl="1" w:tplc="F9747734">
      <w:numFmt w:val="bullet"/>
      <w:lvlText w:val="•"/>
      <w:lvlJc w:val="left"/>
      <w:pPr>
        <w:ind w:left="845" w:hanging="145"/>
      </w:pPr>
      <w:rPr>
        <w:rFonts w:hint="default"/>
        <w:lang w:val="ru-RU" w:eastAsia="en-US" w:bidi="ar-SA"/>
      </w:rPr>
    </w:lvl>
    <w:lvl w:ilvl="2" w:tplc="9314D456">
      <w:numFmt w:val="bullet"/>
      <w:lvlText w:val="•"/>
      <w:lvlJc w:val="left"/>
      <w:pPr>
        <w:ind w:left="1510" w:hanging="145"/>
      </w:pPr>
      <w:rPr>
        <w:rFonts w:hint="default"/>
        <w:lang w:val="ru-RU" w:eastAsia="en-US" w:bidi="ar-SA"/>
      </w:rPr>
    </w:lvl>
    <w:lvl w:ilvl="3" w:tplc="64FEDB3E">
      <w:numFmt w:val="bullet"/>
      <w:lvlText w:val="•"/>
      <w:lvlJc w:val="left"/>
      <w:pPr>
        <w:ind w:left="2175" w:hanging="145"/>
      </w:pPr>
      <w:rPr>
        <w:rFonts w:hint="default"/>
        <w:lang w:val="ru-RU" w:eastAsia="en-US" w:bidi="ar-SA"/>
      </w:rPr>
    </w:lvl>
    <w:lvl w:ilvl="4" w:tplc="60389FB4">
      <w:numFmt w:val="bullet"/>
      <w:lvlText w:val="•"/>
      <w:lvlJc w:val="left"/>
      <w:pPr>
        <w:ind w:left="2840" w:hanging="145"/>
      </w:pPr>
      <w:rPr>
        <w:rFonts w:hint="default"/>
        <w:lang w:val="ru-RU" w:eastAsia="en-US" w:bidi="ar-SA"/>
      </w:rPr>
    </w:lvl>
    <w:lvl w:ilvl="5" w:tplc="4B46201A">
      <w:numFmt w:val="bullet"/>
      <w:lvlText w:val="•"/>
      <w:lvlJc w:val="left"/>
      <w:pPr>
        <w:ind w:left="3505" w:hanging="145"/>
      </w:pPr>
      <w:rPr>
        <w:rFonts w:hint="default"/>
        <w:lang w:val="ru-RU" w:eastAsia="en-US" w:bidi="ar-SA"/>
      </w:rPr>
    </w:lvl>
    <w:lvl w:ilvl="6" w:tplc="CEDEBFCA">
      <w:numFmt w:val="bullet"/>
      <w:lvlText w:val="•"/>
      <w:lvlJc w:val="left"/>
      <w:pPr>
        <w:ind w:left="4170" w:hanging="145"/>
      </w:pPr>
      <w:rPr>
        <w:rFonts w:hint="default"/>
        <w:lang w:val="ru-RU" w:eastAsia="en-US" w:bidi="ar-SA"/>
      </w:rPr>
    </w:lvl>
    <w:lvl w:ilvl="7" w:tplc="465210D6">
      <w:numFmt w:val="bullet"/>
      <w:lvlText w:val="•"/>
      <w:lvlJc w:val="left"/>
      <w:pPr>
        <w:ind w:left="4835" w:hanging="145"/>
      </w:pPr>
      <w:rPr>
        <w:rFonts w:hint="default"/>
        <w:lang w:val="ru-RU" w:eastAsia="en-US" w:bidi="ar-SA"/>
      </w:rPr>
    </w:lvl>
    <w:lvl w:ilvl="8" w:tplc="646620EA">
      <w:numFmt w:val="bullet"/>
      <w:lvlText w:val="•"/>
      <w:lvlJc w:val="left"/>
      <w:pPr>
        <w:ind w:left="5500" w:hanging="145"/>
      </w:pPr>
      <w:rPr>
        <w:rFonts w:hint="default"/>
        <w:lang w:val="ru-RU" w:eastAsia="en-US" w:bidi="ar-SA"/>
      </w:rPr>
    </w:lvl>
  </w:abstractNum>
  <w:abstractNum w:abstractNumId="2">
    <w:nsid w:val="0901196B"/>
    <w:multiLevelType w:val="hybridMultilevel"/>
    <w:tmpl w:val="B574A5EE"/>
    <w:lvl w:ilvl="0" w:tplc="27CE871A">
      <w:numFmt w:val="bullet"/>
      <w:lvlText w:val="–"/>
      <w:lvlJc w:val="left"/>
      <w:pPr>
        <w:ind w:left="911" w:hanging="244"/>
      </w:pPr>
      <w:rPr>
        <w:rFonts w:ascii="Times New Roman" w:eastAsia="Times New Roman" w:hAnsi="Times New Roman" w:cs="Times New Roman" w:hint="default"/>
        <w:w w:val="99"/>
        <w:sz w:val="19"/>
        <w:szCs w:val="19"/>
        <w:lang w:val="ru-RU" w:eastAsia="en-US" w:bidi="ar-SA"/>
      </w:rPr>
    </w:lvl>
    <w:lvl w:ilvl="1" w:tplc="9996A9FA">
      <w:numFmt w:val="bullet"/>
      <w:lvlText w:val="•"/>
      <w:lvlJc w:val="left"/>
      <w:pPr>
        <w:ind w:left="1497" w:hanging="244"/>
      </w:pPr>
      <w:rPr>
        <w:rFonts w:hint="default"/>
        <w:lang w:val="ru-RU" w:eastAsia="en-US" w:bidi="ar-SA"/>
      </w:rPr>
    </w:lvl>
    <w:lvl w:ilvl="2" w:tplc="8AA42206">
      <w:numFmt w:val="bullet"/>
      <w:lvlText w:val="•"/>
      <w:lvlJc w:val="left"/>
      <w:pPr>
        <w:ind w:left="2074" w:hanging="244"/>
      </w:pPr>
      <w:rPr>
        <w:rFonts w:hint="default"/>
        <w:lang w:val="ru-RU" w:eastAsia="en-US" w:bidi="ar-SA"/>
      </w:rPr>
    </w:lvl>
    <w:lvl w:ilvl="3" w:tplc="A14A3CD2">
      <w:numFmt w:val="bullet"/>
      <w:lvlText w:val="•"/>
      <w:lvlJc w:val="left"/>
      <w:pPr>
        <w:ind w:left="2651" w:hanging="244"/>
      </w:pPr>
      <w:rPr>
        <w:rFonts w:hint="default"/>
        <w:lang w:val="ru-RU" w:eastAsia="en-US" w:bidi="ar-SA"/>
      </w:rPr>
    </w:lvl>
    <w:lvl w:ilvl="4" w:tplc="9B0472D8">
      <w:numFmt w:val="bullet"/>
      <w:lvlText w:val="•"/>
      <w:lvlJc w:val="left"/>
      <w:pPr>
        <w:ind w:left="3228" w:hanging="244"/>
      </w:pPr>
      <w:rPr>
        <w:rFonts w:hint="default"/>
        <w:lang w:val="ru-RU" w:eastAsia="en-US" w:bidi="ar-SA"/>
      </w:rPr>
    </w:lvl>
    <w:lvl w:ilvl="5" w:tplc="350EDCCC">
      <w:numFmt w:val="bullet"/>
      <w:lvlText w:val="•"/>
      <w:lvlJc w:val="left"/>
      <w:pPr>
        <w:ind w:left="3805" w:hanging="244"/>
      </w:pPr>
      <w:rPr>
        <w:rFonts w:hint="default"/>
        <w:lang w:val="ru-RU" w:eastAsia="en-US" w:bidi="ar-SA"/>
      </w:rPr>
    </w:lvl>
    <w:lvl w:ilvl="6" w:tplc="17CC40F0">
      <w:numFmt w:val="bullet"/>
      <w:lvlText w:val="•"/>
      <w:lvlJc w:val="left"/>
      <w:pPr>
        <w:ind w:left="4382" w:hanging="244"/>
      </w:pPr>
      <w:rPr>
        <w:rFonts w:hint="default"/>
        <w:lang w:val="ru-RU" w:eastAsia="en-US" w:bidi="ar-SA"/>
      </w:rPr>
    </w:lvl>
    <w:lvl w:ilvl="7" w:tplc="B4CA4674">
      <w:numFmt w:val="bullet"/>
      <w:lvlText w:val="•"/>
      <w:lvlJc w:val="left"/>
      <w:pPr>
        <w:ind w:left="4959" w:hanging="244"/>
      </w:pPr>
      <w:rPr>
        <w:rFonts w:hint="default"/>
        <w:lang w:val="ru-RU" w:eastAsia="en-US" w:bidi="ar-SA"/>
      </w:rPr>
    </w:lvl>
    <w:lvl w:ilvl="8" w:tplc="220A526A">
      <w:numFmt w:val="bullet"/>
      <w:lvlText w:val="•"/>
      <w:lvlJc w:val="left"/>
      <w:pPr>
        <w:ind w:left="5536" w:hanging="244"/>
      </w:pPr>
      <w:rPr>
        <w:rFonts w:hint="default"/>
        <w:lang w:val="ru-RU" w:eastAsia="en-US" w:bidi="ar-SA"/>
      </w:rPr>
    </w:lvl>
  </w:abstractNum>
  <w:abstractNum w:abstractNumId="3">
    <w:nsid w:val="0A9D6899"/>
    <w:multiLevelType w:val="hybridMultilevel"/>
    <w:tmpl w:val="B1CA3900"/>
    <w:lvl w:ilvl="0" w:tplc="79925C20">
      <w:start w:val="6"/>
      <w:numFmt w:val="decimal"/>
      <w:lvlText w:val="%1."/>
      <w:lvlJc w:val="left"/>
      <w:pPr>
        <w:ind w:left="360" w:hanging="360"/>
      </w:pPr>
      <w:rPr>
        <w:rFonts w:hint="default"/>
        <w:sz w:val="28"/>
      </w:rPr>
    </w:lvl>
    <w:lvl w:ilvl="1" w:tplc="04190019">
      <w:start w:val="1"/>
      <w:numFmt w:val="lowerLetter"/>
      <w:lvlText w:val="%2."/>
      <w:lvlJc w:val="left"/>
      <w:pPr>
        <w:ind w:left="1658" w:hanging="360"/>
      </w:pPr>
    </w:lvl>
    <w:lvl w:ilvl="2" w:tplc="0419001B" w:tentative="1">
      <w:start w:val="1"/>
      <w:numFmt w:val="lowerRoman"/>
      <w:lvlText w:val="%3."/>
      <w:lvlJc w:val="right"/>
      <w:pPr>
        <w:ind w:left="2378" w:hanging="180"/>
      </w:pPr>
    </w:lvl>
    <w:lvl w:ilvl="3" w:tplc="0419000F" w:tentative="1">
      <w:start w:val="1"/>
      <w:numFmt w:val="decimal"/>
      <w:lvlText w:val="%4."/>
      <w:lvlJc w:val="left"/>
      <w:pPr>
        <w:ind w:left="3098" w:hanging="360"/>
      </w:pPr>
    </w:lvl>
    <w:lvl w:ilvl="4" w:tplc="04190019" w:tentative="1">
      <w:start w:val="1"/>
      <w:numFmt w:val="lowerLetter"/>
      <w:lvlText w:val="%5."/>
      <w:lvlJc w:val="left"/>
      <w:pPr>
        <w:ind w:left="3818" w:hanging="360"/>
      </w:pPr>
    </w:lvl>
    <w:lvl w:ilvl="5" w:tplc="0419001B" w:tentative="1">
      <w:start w:val="1"/>
      <w:numFmt w:val="lowerRoman"/>
      <w:lvlText w:val="%6."/>
      <w:lvlJc w:val="right"/>
      <w:pPr>
        <w:ind w:left="4538" w:hanging="180"/>
      </w:pPr>
    </w:lvl>
    <w:lvl w:ilvl="6" w:tplc="0419000F" w:tentative="1">
      <w:start w:val="1"/>
      <w:numFmt w:val="decimal"/>
      <w:lvlText w:val="%7."/>
      <w:lvlJc w:val="left"/>
      <w:pPr>
        <w:ind w:left="5258" w:hanging="360"/>
      </w:pPr>
    </w:lvl>
    <w:lvl w:ilvl="7" w:tplc="04190019" w:tentative="1">
      <w:start w:val="1"/>
      <w:numFmt w:val="lowerLetter"/>
      <w:lvlText w:val="%8."/>
      <w:lvlJc w:val="left"/>
      <w:pPr>
        <w:ind w:left="5978" w:hanging="360"/>
      </w:pPr>
    </w:lvl>
    <w:lvl w:ilvl="8" w:tplc="0419001B" w:tentative="1">
      <w:start w:val="1"/>
      <w:numFmt w:val="lowerRoman"/>
      <w:lvlText w:val="%9."/>
      <w:lvlJc w:val="right"/>
      <w:pPr>
        <w:ind w:left="6698" w:hanging="180"/>
      </w:pPr>
    </w:lvl>
  </w:abstractNum>
  <w:abstractNum w:abstractNumId="4">
    <w:nsid w:val="0F3D3C5E"/>
    <w:multiLevelType w:val="hybridMultilevel"/>
    <w:tmpl w:val="F530CEA2"/>
    <w:lvl w:ilvl="0" w:tplc="0419000B">
      <w:start w:val="1"/>
      <w:numFmt w:val="bullet"/>
      <w:lvlText w:val=""/>
      <w:lvlJc w:val="left"/>
      <w:pPr>
        <w:ind w:left="-365" w:hanging="360"/>
      </w:pPr>
      <w:rPr>
        <w:rFonts w:ascii="Wingdings" w:hAnsi="Wingdings" w:hint="default"/>
      </w:rPr>
    </w:lvl>
    <w:lvl w:ilvl="1" w:tplc="04190003" w:tentative="1">
      <w:start w:val="1"/>
      <w:numFmt w:val="bullet"/>
      <w:lvlText w:val="o"/>
      <w:lvlJc w:val="left"/>
      <w:pPr>
        <w:ind w:left="355" w:hanging="360"/>
      </w:pPr>
      <w:rPr>
        <w:rFonts w:ascii="Courier New" w:hAnsi="Courier New" w:cs="Courier New" w:hint="default"/>
      </w:rPr>
    </w:lvl>
    <w:lvl w:ilvl="2" w:tplc="04190005" w:tentative="1">
      <w:start w:val="1"/>
      <w:numFmt w:val="bullet"/>
      <w:lvlText w:val=""/>
      <w:lvlJc w:val="left"/>
      <w:pPr>
        <w:ind w:left="1075" w:hanging="360"/>
      </w:pPr>
      <w:rPr>
        <w:rFonts w:ascii="Wingdings" w:hAnsi="Wingdings" w:hint="default"/>
      </w:rPr>
    </w:lvl>
    <w:lvl w:ilvl="3" w:tplc="04190001" w:tentative="1">
      <w:start w:val="1"/>
      <w:numFmt w:val="bullet"/>
      <w:lvlText w:val=""/>
      <w:lvlJc w:val="left"/>
      <w:pPr>
        <w:ind w:left="1795" w:hanging="360"/>
      </w:pPr>
      <w:rPr>
        <w:rFonts w:ascii="Symbol" w:hAnsi="Symbol" w:hint="default"/>
      </w:rPr>
    </w:lvl>
    <w:lvl w:ilvl="4" w:tplc="04190003" w:tentative="1">
      <w:start w:val="1"/>
      <w:numFmt w:val="bullet"/>
      <w:lvlText w:val="o"/>
      <w:lvlJc w:val="left"/>
      <w:pPr>
        <w:ind w:left="2515" w:hanging="360"/>
      </w:pPr>
      <w:rPr>
        <w:rFonts w:ascii="Courier New" w:hAnsi="Courier New" w:cs="Courier New" w:hint="default"/>
      </w:rPr>
    </w:lvl>
    <w:lvl w:ilvl="5" w:tplc="04190005" w:tentative="1">
      <w:start w:val="1"/>
      <w:numFmt w:val="bullet"/>
      <w:lvlText w:val=""/>
      <w:lvlJc w:val="left"/>
      <w:pPr>
        <w:ind w:left="3235" w:hanging="360"/>
      </w:pPr>
      <w:rPr>
        <w:rFonts w:ascii="Wingdings" w:hAnsi="Wingdings" w:hint="default"/>
      </w:rPr>
    </w:lvl>
    <w:lvl w:ilvl="6" w:tplc="04190001" w:tentative="1">
      <w:start w:val="1"/>
      <w:numFmt w:val="bullet"/>
      <w:lvlText w:val=""/>
      <w:lvlJc w:val="left"/>
      <w:pPr>
        <w:ind w:left="3955" w:hanging="360"/>
      </w:pPr>
      <w:rPr>
        <w:rFonts w:ascii="Symbol" w:hAnsi="Symbol" w:hint="default"/>
      </w:rPr>
    </w:lvl>
    <w:lvl w:ilvl="7" w:tplc="04190003" w:tentative="1">
      <w:start w:val="1"/>
      <w:numFmt w:val="bullet"/>
      <w:lvlText w:val="o"/>
      <w:lvlJc w:val="left"/>
      <w:pPr>
        <w:ind w:left="4675" w:hanging="360"/>
      </w:pPr>
      <w:rPr>
        <w:rFonts w:ascii="Courier New" w:hAnsi="Courier New" w:cs="Courier New" w:hint="default"/>
      </w:rPr>
    </w:lvl>
    <w:lvl w:ilvl="8" w:tplc="04190005" w:tentative="1">
      <w:start w:val="1"/>
      <w:numFmt w:val="bullet"/>
      <w:lvlText w:val=""/>
      <w:lvlJc w:val="left"/>
      <w:pPr>
        <w:ind w:left="5395" w:hanging="360"/>
      </w:pPr>
      <w:rPr>
        <w:rFonts w:ascii="Wingdings" w:hAnsi="Wingdings" w:hint="default"/>
      </w:rPr>
    </w:lvl>
  </w:abstractNum>
  <w:abstractNum w:abstractNumId="5">
    <w:nsid w:val="12B852ED"/>
    <w:multiLevelType w:val="hybridMultilevel"/>
    <w:tmpl w:val="5EA088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04237B"/>
    <w:multiLevelType w:val="hybridMultilevel"/>
    <w:tmpl w:val="52F022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662A71"/>
    <w:multiLevelType w:val="hybridMultilevel"/>
    <w:tmpl w:val="F87AE688"/>
    <w:lvl w:ilvl="0" w:tplc="71DEEAA8">
      <w:start w:val="1"/>
      <w:numFmt w:val="decimal"/>
      <w:lvlText w:val="%1."/>
      <w:lvlJc w:val="left"/>
      <w:pPr>
        <w:ind w:left="188" w:hanging="294"/>
      </w:pPr>
      <w:rPr>
        <w:rFonts w:ascii="Times New Roman" w:eastAsia="Times New Roman" w:hAnsi="Times New Roman" w:cs="Times New Roman" w:hint="default"/>
        <w:w w:val="101"/>
        <w:sz w:val="19"/>
        <w:szCs w:val="19"/>
        <w:lang w:val="ru-RU" w:eastAsia="en-US" w:bidi="ar-SA"/>
      </w:rPr>
    </w:lvl>
    <w:lvl w:ilvl="1" w:tplc="EC24B528">
      <w:numFmt w:val="bullet"/>
      <w:lvlText w:val="•"/>
      <w:lvlJc w:val="left"/>
      <w:pPr>
        <w:ind w:left="845" w:hanging="294"/>
      </w:pPr>
      <w:rPr>
        <w:rFonts w:hint="default"/>
        <w:lang w:val="ru-RU" w:eastAsia="en-US" w:bidi="ar-SA"/>
      </w:rPr>
    </w:lvl>
    <w:lvl w:ilvl="2" w:tplc="3E6AC34A">
      <w:numFmt w:val="bullet"/>
      <w:lvlText w:val="•"/>
      <w:lvlJc w:val="left"/>
      <w:pPr>
        <w:ind w:left="1510" w:hanging="294"/>
      </w:pPr>
      <w:rPr>
        <w:rFonts w:hint="default"/>
        <w:lang w:val="ru-RU" w:eastAsia="en-US" w:bidi="ar-SA"/>
      </w:rPr>
    </w:lvl>
    <w:lvl w:ilvl="3" w:tplc="908E2D62">
      <w:numFmt w:val="bullet"/>
      <w:lvlText w:val="•"/>
      <w:lvlJc w:val="left"/>
      <w:pPr>
        <w:ind w:left="2175" w:hanging="294"/>
      </w:pPr>
      <w:rPr>
        <w:rFonts w:hint="default"/>
        <w:lang w:val="ru-RU" w:eastAsia="en-US" w:bidi="ar-SA"/>
      </w:rPr>
    </w:lvl>
    <w:lvl w:ilvl="4" w:tplc="8F7E7A66">
      <w:numFmt w:val="bullet"/>
      <w:lvlText w:val="•"/>
      <w:lvlJc w:val="left"/>
      <w:pPr>
        <w:ind w:left="2840" w:hanging="294"/>
      </w:pPr>
      <w:rPr>
        <w:rFonts w:hint="default"/>
        <w:lang w:val="ru-RU" w:eastAsia="en-US" w:bidi="ar-SA"/>
      </w:rPr>
    </w:lvl>
    <w:lvl w:ilvl="5" w:tplc="2482DAC6">
      <w:numFmt w:val="bullet"/>
      <w:lvlText w:val="•"/>
      <w:lvlJc w:val="left"/>
      <w:pPr>
        <w:ind w:left="3505" w:hanging="294"/>
      </w:pPr>
      <w:rPr>
        <w:rFonts w:hint="default"/>
        <w:lang w:val="ru-RU" w:eastAsia="en-US" w:bidi="ar-SA"/>
      </w:rPr>
    </w:lvl>
    <w:lvl w:ilvl="6" w:tplc="993CF98C">
      <w:numFmt w:val="bullet"/>
      <w:lvlText w:val="•"/>
      <w:lvlJc w:val="left"/>
      <w:pPr>
        <w:ind w:left="4170" w:hanging="294"/>
      </w:pPr>
      <w:rPr>
        <w:rFonts w:hint="default"/>
        <w:lang w:val="ru-RU" w:eastAsia="en-US" w:bidi="ar-SA"/>
      </w:rPr>
    </w:lvl>
    <w:lvl w:ilvl="7" w:tplc="0996FD2C">
      <w:numFmt w:val="bullet"/>
      <w:lvlText w:val="•"/>
      <w:lvlJc w:val="left"/>
      <w:pPr>
        <w:ind w:left="4835" w:hanging="294"/>
      </w:pPr>
      <w:rPr>
        <w:rFonts w:hint="default"/>
        <w:lang w:val="ru-RU" w:eastAsia="en-US" w:bidi="ar-SA"/>
      </w:rPr>
    </w:lvl>
    <w:lvl w:ilvl="8" w:tplc="3796E5A4">
      <w:numFmt w:val="bullet"/>
      <w:lvlText w:val="•"/>
      <w:lvlJc w:val="left"/>
      <w:pPr>
        <w:ind w:left="5500" w:hanging="294"/>
      </w:pPr>
      <w:rPr>
        <w:rFonts w:hint="default"/>
        <w:lang w:val="ru-RU" w:eastAsia="en-US" w:bidi="ar-SA"/>
      </w:rPr>
    </w:lvl>
  </w:abstractNum>
  <w:abstractNum w:abstractNumId="8">
    <w:nsid w:val="19EF18D8"/>
    <w:multiLevelType w:val="hybridMultilevel"/>
    <w:tmpl w:val="96C68F58"/>
    <w:lvl w:ilvl="0" w:tplc="A65C9062">
      <w:start w:val="1"/>
      <w:numFmt w:val="decimal"/>
      <w:lvlText w:val="%1."/>
      <w:lvlJc w:val="left"/>
      <w:pPr>
        <w:ind w:left="670" w:hanging="194"/>
        <w:jc w:val="right"/>
      </w:pPr>
      <w:rPr>
        <w:rFonts w:ascii="Times New Roman" w:eastAsia="Times New Roman" w:hAnsi="Times New Roman" w:cs="Times New Roman" w:hint="default"/>
        <w:b/>
        <w:bCs/>
        <w:w w:val="101"/>
        <w:sz w:val="19"/>
        <w:szCs w:val="19"/>
        <w:lang w:val="ru-RU" w:eastAsia="en-US" w:bidi="ar-SA"/>
      </w:rPr>
    </w:lvl>
    <w:lvl w:ilvl="1" w:tplc="62BE8EAE">
      <w:numFmt w:val="bullet"/>
      <w:lvlText w:val=""/>
      <w:lvlJc w:val="left"/>
      <w:pPr>
        <w:ind w:left="681" w:hanging="481"/>
      </w:pPr>
      <w:rPr>
        <w:rFonts w:ascii="Symbol" w:eastAsia="Symbol" w:hAnsi="Symbol" w:cs="Symbol" w:hint="default"/>
        <w:w w:val="101"/>
        <w:sz w:val="19"/>
        <w:szCs w:val="19"/>
        <w:lang w:val="ru-RU" w:eastAsia="en-US" w:bidi="ar-SA"/>
      </w:rPr>
    </w:lvl>
    <w:lvl w:ilvl="2" w:tplc="3A3A51E2">
      <w:numFmt w:val="bullet"/>
      <w:lvlText w:val="•"/>
      <w:lvlJc w:val="left"/>
      <w:pPr>
        <w:ind w:left="246" w:hanging="481"/>
      </w:pPr>
      <w:rPr>
        <w:rFonts w:hint="default"/>
        <w:lang w:val="ru-RU" w:eastAsia="en-US" w:bidi="ar-SA"/>
      </w:rPr>
    </w:lvl>
    <w:lvl w:ilvl="3" w:tplc="A47813C4">
      <w:numFmt w:val="bullet"/>
      <w:lvlText w:val="•"/>
      <w:lvlJc w:val="left"/>
      <w:pPr>
        <w:ind w:left="29" w:hanging="481"/>
      </w:pPr>
      <w:rPr>
        <w:rFonts w:hint="default"/>
        <w:lang w:val="ru-RU" w:eastAsia="en-US" w:bidi="ar-SA"/>
      </w:rPr>
    </w:lvl>
    <w:lvl w:ilvl="4" w:tplc="B30EAD40">
      <w:numFmt w:val="bullet"/>
      <w:lvlText w:val="•"/>
      <w:lvlJc w:val="left"/>
      <w:pPr>
        <w:ind w:left="-188" w:hanging="481"/>
      </w:pPr>
      <w:rPr>
        <w:rFonts w:hint="default"/>
        <w:lang w:val="ru-RU" w:eastAsia="en-US" w:bidi="ar-SA"/>
      </w:rPr>
    </w:lvl>
    <w:lvl w:ilvl="5" w:tplc="2354B822">
      <w:numFmt w:val="bullet"/>
      <w:lvlText w:val="•"/>
      <w:lvlJc w:val="left"/>
      <w:pPr>
        <w:ind w:left="-405" w:hanging="481"/>
      </w:pPr>
      <w:rPr>
        <w:rFonts w:hint="default"/>
        <w:lang w:val="ru-RU" w:eastAsia="en-US" w:bidi="ar-SA"/>
      </w:rPr>
    </w:lvl>
    <w:lvl w:ilvl="6" w:tplc="81503A9E">
      <w:numFmt w:val="bullet"/>
      <w:lvlText w:val="•"/>
      <w:lvlJc w:val="left"/>
      <w:pPr>
        <w:ind w:left="-622" w:hanging="481"/>
      </w:pPr>
      <w:rPr>
        <w:rFonts w:hint="default"/>
        <w:lang w:val="ru-RU" w:eastAsia="en-US" w:bidi="ar-SA"/>
      </w:rPr>
    </w:lvl>
    <w:lvl w:ilvl="7" w:tplc="222C48A4">
      <w:numFmt w:val="bullet"/>
      <w:lvlText w:val="•"/>
      <w:lvlJc w:val="left"/>
      <w:pPr>
        <w:ind w:left="-839" w:hanging="481"/>
      </w:pPr>
      <w:rPr>
        <w:rFonts w:hint="default"/>
        <w:lang w:val="ru-RU" w:eastAsia="en-US" w:bidi="ar-SA"/>
      </w:rPr>
    </w:lvl>
    <w:lvl w:ilvl="8" w:tplc="22B868EC">
      <w:numFmt w:val="bullet"/>
      <w:lvlText w:val="•"/>
      <w:lvlJc w:val="left"/>
      <w:pPr>
        <w:ind w:left="-1056" w:hanging="481"/>
      </w:pPr>
      <w:rPr>
        <w:rFonts w:hint="default"/>
        <w:lang w:val="ru-RU" w:eastAsia="en-US" w:bidi="ar-SA"/>
      </w:rPr>
    </w:lvl>
  </w:abstractNum>
  <w:abstractNum w:abstractNumId="9">
    <w:nsid w:val="241F7009"/>
    <w:multiLevelType w:val="hybridMultilevel"/>
    <w:tmpl w:val="AD10ABC4"/>
    <w:lvl w:ilvl="0" w:tplc="F272A8B8">
      <w:start w:val="1"/>
      <w:numFmt w:val="decimal"/>
      <w:lvlText w:val="%1."/>
      <w:lvlJc w:val="left"/>
      <w:pPr>
        <w:ind w:left="478" w:hanging="194"/>
        <w:jc w:val="right"/>
      </w:pPr>
      <w:rPr>
        <w:rFonts w:ascii="Times New Roman" w:eastAsia="Times New Roman" w:hAnsi="Times New Roman" w:cs="Times New Roman" w:hint="default"/>
        <w:b/>
        <w:bCs/>
        <w:w w:val="101"/>
        <w:sz w:val="19"/>
        <w:szCs w:val="19"/>
        <w:lang w:val="ru-RU" w:eastAsia="en-US" w:bidi="ar-SA"/>
      </w:rPr>
    </w:lvl>
    <w:lvl w:ilvl="1" w:tplc="4A1EC5D2">
      <w:numFmt w:val="bullet"/>
      <w:lvlText w:val=""/>
      <w:lvlJc w:val="left"/>
      <w:pPr>
        <w:ind w:left="857" w:hanging="249"/>
      </w:pPr>
      <w:rPr>
        <w:rFonts w:ascii="Symbol" w:eastAsia="Symbol" w:hAnsi="Symbol" w:cs="Symbol" w:hint="default"/>
        <w:w w:val="101"/>
        <w:sz w:val="19"/>
        <w:szCs w:val="19"/>
        <w:lang w:val="ru-RU" w:eastAsia="en-US" w:bidi="ar-SA"/>
      </w:rPr>
    </w:lvl>
    <w:lvl w:ilvl="2" w:tplc="957AF882">
      <w:numFmt w:val="bullet"/>
      <w:lvlText w:val="•"/>
      <w:lvlJc w:val="left"/>
      <w:pPr>
        <w:ind w:left="1494" w:hanging="249"/>
      </w:pPr>
      <w:rPr>
        <w:rFonts w:hint="default"/>
        <w:lang w:val="ru-RU" w:eastAsia="en-US" w:bidi="ar-SA"/>
      </w:rPr>
    </w:lvl>
    <w:lvl w:ilvl="3" w:tplc="32265384">
      <w:numFmt w:val="bullet"/>
      <w:lvlText w:val="•"/>
      <w:lvlJc w:val="left"/>
      <w:pPr>
        <w:ind w:left="2134" w:hanging="249"/>
      </w:pPr>
      <w:rPr>
        <w:rFonts w:hint="default"/>
        <w:lang w:val="ru-RU" w:eastAsia="en-US" w:bidi="ar-SA"/>
      </w:rPr>
    </w:lvl>
    <w:lvl w:ilvl="4" w:tplc="5B5EB9CA">
      <w:numFmt w:val="bullet"/>
      <w:lvlText w:val="•"/>
      <w:lvlJc w:val="left"/>
      <w:pPr>
        <w:ind w:left="2773" w:hanging="249"/>
      </w:pPr>
      <w:rPr>
        <w:rFonts w:hint="default"/>
        <w:lang w:val="ru-RU" w:eastAsia="en-US" w:bidi="ar-SA"/>
      </w:rPr>
    </w:lvl>
    <w:lvl w:ilvl="5" w:tplc="E960B5EE">
      <w:numFmt w:val="bullet"/>
      <w:lvlText w:val="•"/>
      <w:lvlJc w:val="left"/>
      <w:pPr>
        <w:ind w:left="3413" w:hanging="249"/>
      </w:pPr>
      <w:rPr>
        <w:rFonts w:hint="default"/>
        <w:lang w:val="ru-RU" w:eastAsia="en-US" w:bidi="ar-SA"/>
      </w:rPr>
    </w:lvl>
    <w:lvl w:ilvl="6" w:tplc="087A95AC">
      <w:numFmt w:val="bullet"/>
      <w:lvlText w:val="•"/>
      <w:lvlJc w:val="left"/>
      <w:pPr>
        <w:ind w:left="4052" w:hanging="249"/>
      </w:pPr>
      <w:rPr>
        <w:rFonts w:hint="default"/>
        <w:lang w:val="ru-RU" w:eastAsia="en-US" w:bidi="ar-SA"/>
      </w:rPr>
    </w:lvl>
    <w:lvl w:ilvl="7" w:tplc="582ABA98">
      <w:numFmt w:val="bullet"/>
      <w:lvlText w:val="•"/>
      <w:lvlJc w:val="left"/>
      <w:pPr>
        <w:ind w:left="4692" w:hanging="249"/>
      </w:pPr>
      <w:rPr>
        <w:rFonts w:hint="default"/>
        <w:lang w:val="ru-RU" w:eastAsia="en-US" w:bidi="ar-SA"/>
      </w:rPr>
    </w:lvl>
    <w:lvl w:ilvl="8" w:tplc="E63079B4">
      <w:numFmt w:val="bullet"/>
      <w:lvlText w:val="•"/>
      <w:lvlJc w:val="left"/>
      <w:pPr>
        <w:ind w:left="5331" w:hanging="249"/>
      </w:pPr>
      <w:rPr>
        <w:rFonts w:hint="default"/>
        <w:lang w:val="ru-RU" w:eastAsia="en-US" w:bidi="ar-SA"/>
      </w:rPr>
    </w:lvl>
  </w:abstractNum>
  <w:abstractNum w:abstractNumId="10">
    <w:nsid w:val="272E58BC"/>
    <w:multiLevelType w:val="hybridMultilevel"/>
    <w:tmpl w:val="F33264FE"/>
    <w:lvl w:ilvl="0" w:tplc="E2A8EDAE">
      <w:start w:val="1"/>
      <w:numFmt w:val="decimal"/>
      <w:lvlText w:val="%1."/>
      <w:lvlJc w:val="left"/>
      <w:pPr>
        <w:ind w:left="190" w:hanging="190"/>
        <w:jc w:val="right"/>
      </w:pPr>
      <w:rPr>
        <w:rFonts w:ascii="Times New Roman" w:eastAsia="Times New Roman" w:hAnsi="Times New Roman" w:cs="Times New Roman" w:hint="default"/>
        <w:b/>
        <w:bCs/>
        <w:w w:val="99"/>
        <w:sz w:val="19"/>
        <w:szCs w:val="19"/>
        <w:lang w:val="ru-RU" w:eastAsia="en-US" w:bidi="ar-SA"/>
      </w:rPr>
    </w:lvl>
    <w:lvl w:ilvl="1" w:tplc="E29ABD4A">
      <w:start w:val="1"/>
      <w:numFmt w:val="decimal"/>
      <w:lvlText w:val="%2."/>
      <w:lvlJc w:val="left"/>
      <w:pPr>
        <w:ind w:left="241" w:hanging="193"/>
      </w:pPr>
      <w:rPr>
        <w:rFonts w:ascii="Times New Roman" w:eastAsia="Times New Roman" w:hAnsi="Times New Roman" w:cs="Times New Roman" w:hint="default"/>
        <w:w w:val="99"/>
        <w:sz w:val="19"/>
        <w:szCs w:val="19"/>
        <w:lang w:val="ru-RU" w:eastAsia="en-US" w:bidi="ar-SA"/>
      </w:rPr>
    </w:lvl>
    <w:lvl w:ilvl="2" w:tplc="58AC48DC">
      <w:numFmt w:val="bullet"/>
      <w:lvlText w:val="•"/>
      <w:lvlJc w:val="left"/>
      <w:pPr>
        <w:ind w:left="412" w:hanging="193"/>
      </w:pPr>
      <w:rPr>
        <w:rFonts w:hint="default"/>
        <w:lang w:val="ru-RU" w:eastAsia="en-US" w:bidi="ar-SA"/>
      </w:rPr>
    </w:lvl>
    <w:lvl w:ilvl="3" w:tplc="B1A21F88">
      <w:numFmt w:val="bullet"/>
      <w:lvlText w:val="•"/>
      <w:lvlJc w:val="left"/>
      <w:pPr>
        <w:ind w:left="165" w:hanging="193"/>
      </w:pPr>
      <w:rPr>
        <w:rFonts w:hint="default"/>
        <w:lang w:val="ru-RU" w:eastAsia="en-US" w:bidi="ar-SA"/>
      </w:rPr>
    </w:lvl>
    <w:lvl w:ilvl="4" w:tplc="0DA6F86C">
      <w:numFmt w:val="bullet"/>
      <w:lvlText w:val="•"/>
      <w:lvlJc w:val="left"/>
      <w:pPr>
        <w:ind w:left="-83" w:hanging="193"/>
      </w:pPr>
      <w:rPr>
        <w:rFonts w:hint="default"/>
        <w:lang w:val="ru-RU" w:eastAsia="en-US" w:bidi="ar-SA"/>
      </w:rPr>
    </w:lvl>
    <w:lvl w:ilvl="5" w:tplc="CFC8E0EC">
      <w:numFmt w:val="bullet"/>
      <w:lvlText w:val="•"/>
      <w:lvlJc w:val="left"/>
      <w:pPr>
        <w:ind w:left="-330" w:hanging="193"/>
      </w:pPr>
      <w:rPr>
        <w:rFonts w:hint="default"/>
        <w:lang w:val="ru-RU" w:eastAsia="en-US" w:bidi="ar-SA"/>
      </w:rPr>
    </w:lvl>
    <w:lvl w:ilvl="6" w:tplc="7FC08D4A">
      <w:numFmt w:val="bullet"/>
      <w:lvlText w:val="•"/>
      <w:lvlJc w:val="left"/>
      <w:pPr>
        <w:ind w:left="-578" w:hanging="193"/>
      </w:pPr>
      <w:rPr>
        <w:rFonts w:hint="default"/>
        <w:lang w:val="ru-RU" w:eastAsia="en-US" w:bidi="ar-SA"/>
      </w:rPr>
    </w:lvl>
    <w:lvl w:ilvl="7" w:tplc="CB481644">
      <w:numFmt w:val="bullet"/>
      <w:lvlText w:val="•"/>
      <w:lvlJc w:val="left"/>
      <w:pPr>
        <w:ind w:left="-825" w:hanging="193"/>
      </w:pPr>
      <w:rPr>
        <w:rFonts w:hint="default"/>
        <w:lang w:val="ru-RU" w:eastAsia="en-US" w:bidi="ar-SA"/>
      </w:rPr>
    </w:lvl>
    <w:lvl w:ilvl="8" w:tplc="877C1CF2">
      <w:numFmt w:val="bullet"/>
      <w:lvlText w:val="•"/>
      <w:lvlJc w:val="left"/>
      <w:pPr>
        <w:ind w:left="-1073" w:hanging="193"/>
      </w:pPr>
      <w:rPr>
        <w:rFonts w:hint="default"/>
        <w:lang w:val="ru-RU" w:eastAsia="en-US" w:bidi="ar-SA"/>
      </w:rPr>
    </w:lvl>
  </w:abstractNum>
  <w:abstractNum w:abstractNumId="11">
    <w:nsid w:val="2DDD3B10"/>
    <w:multiLevelType w:val="hybridMultilevel"/>
    <w:tmpl w:val="1C3C6B5E"/>
    <w:lvl w:ilvl="0" w:tplc="6666F840">
      <w:start w:val="1"/>
      <w:numFmt w:val="decimal"/>
      <w:lvlText w:val="%1."/>
      <w:lvlJc w:val="left"/>
      <w:pPr>
        <w:ind w:left="184" w:hanging="197"/>
      </w:pPr>
      <w:rPr>
        <w:rFonts w:ascii="Times New Roman" w:eastAsia="Times New Roman" w:hAnsi="Times New Roman" w:cs="Times New Roman" w:hint="default"/>
        <w:w w:val="101"/>
        <w:sz w:val="19"/>
        <w:szCs w:val="19"/>
        <w:lang w:val="ru-RU" w:eastAsia="en-US" w:bidi="ar-SA"/>
      </w:rPr>
    </w:lvl>
    <w:lvl w:ilvl="1" w:tplc="673C082C">
      <w:numFmt w:val="bullet"/>
      <w:lvlText w:val="•"/>
      <w:lvlJc w:val="left"/>
      <w:pPr>
        <w:ind w:left="845" w:hanging="197"/>
      </w:pPr>
      <w:rPr>
        <w:rFonts w:hint="default"/>
        <w:lang w:val="ru-RU" w:eastAsia="en-US" w:bidi="ar-SA"/>
      </w:rPr>
    </w:lvl>
    <w:lvl w:ilvl="2" w:tplc="CED8DF18">
      <w:numFmt w:val="bullet"/>
      <w:lvlText w:val="•"/>
      <w:lvlJc w:val="left"/>
      <w:pPr>
        <w:ind w:left="1510" w:hanging="197"/>
      </w:pPr>
      <w:rPr>
        <w:rFonts w:hint="default"/>
        <w:lang w:val="ru-RU" w:eastAsia="en-US" w:bidi="ar-SA"/>
      </w:rPr>
    </w:lvl>
    <w:lvl w:ilvl="3" w:tplc="2CEA5D76">
      <w:numFmt w:val="bullet"/>
      <w:lvlText w:val="•"/>
      <w:lvlJc w:val="left"/>
      <w:pPr>
        <w:ind w:left="2175" w:hanging="197"/>
      </w:pPr>
      <w:rPr>
        <w:rFonts w:hint="default"/>
        <w:lang w:val="ru-RU" w:eastAsia="en-US" w:bidi="ar-SA"/>
      </w:rPr>
    </w:lvl>
    <w:lvl w:ilvl="4" w:tplc="D75C9910">
      <w:numFmt w:val="bullet"/>
      <w:lvlText w:val="•"/>
      <w:lvlJc w:val="left"/>
      <w:pPr>
        <w:ind w:left="2840" w:hanging="197"/>
      </w:pPr>
      <w:rPr>
        <w:rFonts w:hint="default"/>
        <w:lang w:val="ru-RU" w:eastAsia="en-US" w:bidi="ar-SA"/>
      </w:rPr>
    </w:lvl>
    <w:lvl w:ilvl="5" w:tplc="6FAC8984">
      <w:numFmt w:val="bullet"/>
      <w:lvlText w:val="•"/>
      <w:lvlJc w:val="left"/>
      <w:pPr>
        <w:ind w:left="3505" w:hanging="197"/>
      </w:pPr>
      <w:rPr>
        <w:rFonts w:hint="default"/>
        <w:lang w:val="ru-RU" w:eastAsia="en-US" w:bidi="ar-SA"/>
      </w:rPr>
    </w:lvl>
    <w:lvl w:ilvl="6" w:tplc="2DA202D6">
      <w:numFmt w:val="bullet"/>
      <w:lvlText w:val="•"/>
      <w:lvlJc w:val="left"/>
      <w:pPr>
        <w:ind w:left="4170" w:hanging="197"/>
      </w:pPr>
      <w:rPr>
        <w:rFonts w:hint="default"/>
        <w:lang w:val="ru-RU" w:eastAsia="en-US" w:bidi="ar-SA"/>
      </w:rPr>
    </w:lvl>
    <w:lvl w:ilvl="7" w:tplc="1AC8CD88">
      <w:numFmt w:val="bullet"/>
      <w:lvlText w:val="•"/>
      <w:lvlJc w:val="left"/>
      <w:pPr>
        <w:ind w:left="4835" w:hanging="197"/>
      </w:pPr>
      <w:rPr>
        <w:rFonts w:hint="default"/>
        <w:lang w:val="ru-RU" w:eastAsia="en-US" w:bidi="ar-SA"/>
      </w:rPr>
    </w:lvl>
    <w:lvl w:ilvl="8" w:tplc="951CDF3E">
      <w:numFmt w:val="bullet"/>
      <w:lvlText w:val="•"/>
      <w:lvlJc w:val="left"/>
      <w:pPr>
        <w:ind w:left="5500" w:hanging="197"/>
      </w:pPr>
      <w:rPr>
        <w:rFonts w:hint="default"/>
        <w:lang w:val="ru-RU" w:eastAsia="en-US" w:bidi="ar-SA"/>
      </w:rPr>
    </w:lvl>
  </w:abstractNum>
  <w:abstractNum w:abstractNumId="12">
    <w:nsid w:val="2F2147DA"/>
    <w:multiLevelType w:val="hybridMultilevel"/>
    <w:tmpl w:val="510802B6"/>
    <w:lvl w:ilvl="0" w:tplc="4DAC0DC2">
      <w:start w:val="1"/>
      <w:numFmt w:val="decimal"/>
      <w:lvlText w:val="%1."/>
      <w:lvlJc w:val="left"/>
      <w:pPr>
        <w:ind w:left="484" w:hanging="294"/>
      </w:pPr>
      <w:rPr>
        <w:rFonts w:asciiTheme="minorHAnsi" w:eastAsiaTheme="minorEastAsia" w:hAnsiTheme="minorHAnsi" w:cstheme="minorBidi"/>
        <w:w w:val="101"/>
        <w:sz w:val="19"/>
        <w:szCs w:val="19"/>
        <w:lang w:val="ru-RU" w:eastAsia="en-US" w:bidi="ar-SA"/>
      </w:rPr>
    </w:lvl>
    <w:lvl w:ilvl="1" w:tplc="8DAEBF16">
      <w:numFmt w:val="bullet"/>
      <w:lvlText w:val="•"/>
      <w:lvlJc w:val="left"/>
      <w:pPr>
        <w:ind w:left="1129" w:hanging="294"/>
      </w:pPr>
      <w:rPr>
        <w:rFonts w:hint="default"/>
        <w:lang w:val="ru-RU" w:eastAsia="en-US" w:bidi="ar-SA"/>
      </w:rPr>
    </w:lvl>
    <w:lvl w:ilvl="2" w:tplc="53AE9EEC">
      <w:numFmt w:val="bullet"/>
      <w:lvlText w:val="•"/>
      <w:lvlJc w:val="left"/>
      <w:pPr>
        <w:ind w:left="1779" w:hanging="294"/>
      </w:pPr>
      <w:rPr>
        <w:rFonts w:hint="default"/>
        <w:lang w:val="ru-RU" w:eastAsia="en-US" w:bidi="ar-SA"/>
      </w:rPr>
    </w:lvl>
    <w:lvl w:ilvl="3" w:tplc="318070B4">
      <w:numFmt w:val="bullet"/>
      <w:lvlText w:val="•"/>
      <w:lvlJc w:val="left"/>
      <w:pPr>
        <w:ind w:left="2429" w:hanging="294"/>
      </w:pPr>
      <w:rPr>
        <w:rFonts w:hint="default"/>
        <w:lang w:val="ru-RU" w:eastAsia="en-US" w:bidi="ar-SA"/>
      </w:rPr>
    </w:lvl>
    <w:lvl w:ilvl="4" w:tplc="20D4D6DE">
      <w:numFmt w:val="bullet"/>
      <w:lvlText w:val="•"/>
      <w:lvlJc w:val="left"/>
      <w:pPr>
        <w:ind w:left="3079" w:hanging="294"/>
      </w:pPr>
      <w:rPr>
        <w:rFonts w:hint="default"/>
        <w:lang w:val="ru-RU" w:eastAsia="en-US" w:bidi="ar-SA"/>
      </w:rPr>
    </w:lvl>
    <w:lvl w:ilvl="5" w:tplc="7D662DB0">
      <w:numFmt w:val="bullet"/>
      <w:lvlText w:val="•"/>
      <w:lvlJc w:val="left"/>
      <w:pPr>
        <w:ind w:left="3729" w:hanging="294"/>
      </w:pPr>
      <w:rPr>
        <w:rFonts w:hint="default"/>
        <w:lang w:val="ru-RU" w:eastAsia="en-US" w:bidi="ar-SA"/>
      </w:rPr>
    </w:lvl>
    <w:lvl w:ilvl="6" w:tplc="1D4AE668">
      <w:numFmt w:val="bullet"/>
      <w:lvlText w:val="•"/>
      <w:lvlJc w:val="left"/>
      <w:pPr>
        <w:ind w:left="4379" w:hanging="294"/>
      </w:pPr>
      <w:rPr>
        <w:rFonts w:hint="default"/>
        <w:lang w:val="ru-RU" w:eastAsia="en-US" w:bidi="ar-SA"/>
      </w:rPr>
    </w:lvl>
    <w:lvl w:ilvl="7" w:tplc="A4C25A1A">
      <w:numFmt w:val="bullet"/>
      <w:lvlText w:val="•"/>
      <w:lvlJc w:val="left"/>
      <w:pPr>
        <w:ind w:left="5028" w:hanging="294"/>
      </w:pPr>
      <w:rPr>
        <w:rFonts w:hint="default"/>
        <w:lang w:val="ru-RU" w:eastAsia="en-US" w:bidi="ar-SA"/>
      </w:rPr>
    </w:lvl>
    <w:lvl w:ilvl="8" w:tplc="2B860AEC">
      <w:numFmt w:val="bullet"/>
      <w:lvlText w:val="•"/>
      <w:lvlJc w:val="left"/>
      <w:pPr>
        <w:ind w:left="5678" w:hanging="294"/>
      </w:pPr>
      <w:rPr>
        <w:rFonts w:hint="default"/>
        <w:lang w:val="ru-RU" w:eastAsia="en-US" w:bidi="ar-SA"/>
      </w:rPr>
    </w:lvl>
  </w:abstractNum>
  <w:abstractNum w:abstractNumId="13">
    <w:nsid w:val="33027F0D"/>
    <w:multiLevelType w:val="hybridMultilevel"/>
    <w:tmpl w:val="E110AF0C"/>
    <w:lvl w:ilvl="0" w:tplc="E0A24280">
      <w:start w:val="1"/>
      <w:numFmt w:val="decimal"/>
      <w:lvlText w:val="%1."/>
      <w:lvlJc w:val="left"/>
      <w:pPr>
        <w:ind w:left="918" w:hanging="194"/>
        <w:jc w:val="right"/>
      </w:pPr>
      <w:rPr>
        <w:rFonts w:ascii="Times New Roman" w:eastAsia="Times New Roman" w:hAnsi="Times New Roman" w:cs="Times New Roman" w:hint="default"/>
        <w:b/>
        <w:bCs/>
        <w:w w:val="101"/>
        <w:sz w:val="19"/>
        <w:szCs w:val="19"/>
        <w:lang w:val="ru-RU" w:eastAsia="en-US" w:bidi="ar-SA"/>
      </w:rPr>
    </w:lvl>
    <w:lvl w:ilvl="1" w:tplc="9C169700">
      <w:numFmt w:val="bullet"/>
      <w:lvlText w:val=""/>
      <w:lvlJc w:val="left"/>
      <w:pPr>
        <w:ind w:left="1256" w:hanging="249"/>
      </w:pPr>
      <w:rPr>
        <w:rFonts w:ascii="Symbol" w:eastAsia="Symbol" w:hAnsi="Symbol" w:cs="Symbol" w:hint="default"/>
        <w:w w:val="101"/>
        <w:sz w:val="19"/>
        <w:szCs w:val="19"/>
        <w:lang w:val="ru-RU" w:eastAsia="en-US" w:bidi="ar-SA"/>
      </w:rPr>
    </w:lvl>
    <w:lvl w:ilvl="2" w:tplc="7E04D87E">
      <w:numFmt w:val="bullet"/>
      <w:lvlText w:val="•"/>
      <w:lvlJc w:val="left"/>
      <w:pPr>
        <w:ind w:left="1480" w:hanging="249"/>
      </w:pPr>
      <w:rPr>
        <w:rFonts w:hint="default"/>
        <w:lang w:val="ru-RU" w:eastAsia="en-US" w:bidi="ar-SA"/>
      </w:rPr>
    </w:lvl>
    <w:lvl w:ilvl="3" w:tplc="036E073E">
      <w:numFmt w:val="bullet"/>
      <w:lvlText w:val="•"/>
      <w:lvlJc w:val="left"/>
      <w:pPr>
        <w:ind w:left="2228" w:hanging="249"/>
      </w:pPr>
      <w:rPr>
        <w:rFonts w:hint="default"/>
        <w:lang w:val="ru-RU" w:eastAsia="en-US" w:bidi="ar-SA"/>
      </w:rPr>
    </w:lvl>
    <w:lvl w:ilvl="4" w:tplc="20280AA8">
      <w:numFmt w:val="bullet"/>
      <w:lvlText w:val="•"/>
      <w:lvlJc w:val="left"/>
      <w:pPr>
        <w:ind w:left="2977" w:hanging="249"/>
      </w:pPr>
      <w:rPr>
        <w:rFonts w:hint="default"/>
        <w:lang w:val="ru-RU" w:eastAsia="en-US" w:bidi="ar-SA"/>
      </w:rPr>
    </w:lvl>
    <w:lvl w:ilvl="5" w:tplc="4DC274BA">
      <w:numFmt w:val="bullet"/>
      <w:lvlText w:val="•"/>
      <w:lvlJc w:val="left"/>
      <w:pPr>
        <w:ind w:left="3726" w:hanging="249"/>
      </w:pPr>
      <w:rPr>
        <w:rFonts w:hint="default"/>
        <w:lang w:val="ru-RU" w:eastAsia="en-US" w:bidi="ar-SA"/>
      </w:rPr>
    </w:lvl>
    <w:lvl w:ilvl="6" w:tplc="9F96A91E">
      <w:numFmt w:val="bullet"/>
      <w:lvlText w:val="•"/>
      <w:lvlJc w:val="left"/>
      <w:pPr>
        <w:ind w:left="4475" w:hanging="249"/>
      </w:pPr>
      <w:rPr>
        <w:rFonts w:hint="default"/>
        <w:lang w:val="ru-RU" w:eastAsia="en-US" w:bidi="ar-SA"/>
      </w:rPr>
    </w:lvl>
    <w:lvl w:ilvl="7" w:tplc="52946AF2">
      <w:numFmt w:val="bullet"/>
      <w:lvlText w:val="•"/>
      <w:lvlJc w:val="left"/>
      <w:pPr>
        <w:ind w:left="5224" w:hanging="249"/>
      </w:pPr>
      <w:rPr>
        <w:rFonts w:hint="default"/>
        <w:lang w:val="ru-RU" w:eastAsia="en-US" w:bidi="ar-SA"/>
      </w:rPr>
    </w:lvl>
    <w:lvl w:ilvl="8" w:tplc="1EFADF3E">
      <w:numFmt w:val="bullet"/>
      <w:lvlText w:val="•"/>
      <w:lvlJc w:val="left"/>
      <w:pPr>
        <w:ind w:left="5973" w:hanging="249"/>
      </w:pPr>
      <w:rPr>
        <w:rFonts w:hint="default"/>
        <w:lang w:val="ru-RU" w:eastAsia="en-US" w:bidi="ar-SA"/>
      </w:rPr>
    </w:lvl>
  </w:abstractNum>
  <w:abstractNum w:abstractNumId="14">
    <w:nsid w:val="33A57936"/>
    <w:multiLevelType w:val="hybridMultilevel"/>
    <w:tmpl w:val="DA5A4466"/>
    <w:lvl w:ilvl="0" w:tplc="5D667108">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399B414F"/>
    <w:multiLevelType w:val="hybridMultilevel"/>
    <w:tmpl w:val="7A5C8446"/>
    <w:lvl w:ilvl="0" w:tplc="62B4F90C">
      <w:start w:val="1"/>
      <w:numFmt w:val="decimal"/>
      <w:lvlText w:val="%1."/>
      <w:lvlJc w:val="left"/>
      <w:pPr>
        <w:ind w:left="606" w:hanging="190"/>
        <w:jc w:val="right"/>
      </w:pPr>
      <w:rPr>
        <w:rFonts w:ascii="Times New Roman" w:eastAsia="Times New Roman" w:hAnsi="Times New Roman" w:cs="Times New Roman" w:hint="default"/>
        <w:b/>
        <w:bCs/>
        <w:w w:val="99"/>
        <w:sz w:val="19"/>
        <w:szCs w:val="19"/>
        <w:lang w:val="ru-RU" w:eastAsia="en-US" w:bidi="ar-SA"/>
      </w:rPr>
    </w:lvl>
    <w:lvl w:ilvl="1" w:tplc="CFF6B0EC">
      <w:start w:val="1"/>
      <w:numFmt w:val="decimal"/>
      <w:lvlText w:val="%2."/>
      <w:lvlJc w:val="left"/>
      <w:pPr>
        <w:ind w:left="911" w:hanging="244"/>
      </w:pPr>
      <w:rPr>
        <w:rFonts w:ascii="Times New Roman" w:eastAsia="Times New Roman" w:hAnsi="Times New Roman" w:cs="Times New Roman"/>
        <w:w w:val="99"/>
        <w:sz w:val="19"/>
        <w:szCs w:val="19"/>
        <w:lang w:val="ru-RU" w:eastAsia="en-US" w:bidi="ar-SA"/>
      </w:rPr>
    </w:lvl>
    <w:lvl w:ilvl="2" w:tplc="029ED776">
      <w:numFmt w:val="bullet"/>
      <w:lvlText w:val="•"/>
      <w:lvlJc w:val="left"/>
      <w:pPr>
        <w:ind w:left="1561" w:hanging="244"/>
      </w:pPr>
      <w:rPr>
        <w:rFonts w:hint="default"/>
        <w:lang w:val="ru-RU" w:eastAsia="en-US" w:bidi="ar-SA"/>
      </w:rPr>
    </w:lvl>
    <w:lvl w:ilvl="3" w:tplc="5BC2A558">
      <w:numFmt w:val="bullet"/>
      <w:lvlText w:val="•"/>
      <w:lvlJc w:val="left"/>
      <w:pPr>
        <w:ind w:left="2202" w:hanging="244"/>
      </w:pPr>
      <w:rPr>
        <w:rFonts w:hint="default"/>
        <w:lang w:val="ru-RU" w:eastAsia="en-US" w:bidi="ar-SA"/>
      </w:rPr>
    </w:lvl>
    <w:lvl w:ilvl="4" w:tplc="9F20F93C">
      <w:numFmt w:val="bullet"/>
      <w:lvlText w:val="•"/>
      <w:lvlJc w:val="left"/>
      <w:pPr>
        <w:ind w:left="2843" w:hanging="244"/>
      </w:pPr>
      <w:rPr>
        <w:rFonts w:hint="default"/>
        <w:lang w:val="ru-RU" w:eastAsia="en-US" w:bidi="ar-SA"/>
      </w:rPr>
    </w:lvl>
    <w:lvl w:ilvl="5" w:tplc="1846A0AE">
      <w:numFmt w:val="bullet"/>
      <w:lvlText w:val="•"/>
      <w:lvlJc w:val="left"/>
      <w:pPr>
        <w:ind w:left="3484" w:hanging="244"/>
      </w:pPr>
      <w:rPr>
        <w:rFonts w:hint="default"/>
        <w:lang w:val="ru-RU" w:eastAsia="en-US" w:bidi="ar-SA"/>
      </w:rPr>
    </w:lvl>
    <w:lvl w:ilvl="6" w:tplc="C96E174C">
      <w:numFmt w:val="bullet"/>
      <w:lvlText w:val="•"/>
      <w:lvlJc w:val="left"/>
      <w:pPr>
        <w:ind w:left="4125" w:hanging="244"/>
      </w:pPr>
      <w:rPr>
        <w:rFonts w:hint="default"/>
        <w:lang w:val="ru-RU" w:eastAsia="en-US" w:bidi="ar-SA"/>
      </w:rPr>
    </w:lvl>
    <w:lvl w:ilvl="7" w:tplc="39F4B4E2">
      <w:numFmt w:val="bullet"/>
      <w:lvlText w:val="•"/>
      <w:lvlJc w:val="left"/>
      <w:pPr>
        <w:ind w:left="4766" w:hanging="244"/>
      </w:pPr>
      <w:rPr>
        <w:rFonts w:hint="default"/>
        <w:lang w:val="ru-RU" w:eastAsia="en-US" w:bidi="ar-SA"/>
      </w:rPr>
    </w:lvl>
    <w:lvl w:ilvl="8" w:tplc="C18816F8">
      <w:numFmt w:val="bullet"/>
      <w:lvlText w:val="•"/>
      <w:lvlJc w:val="left"/>
      <w:pPr>
        <w:ind w:left="5407" w:hanging="244"/>
      </w:pPr>
      <w:rPr>
        <w:rFonts w:hint="default"/>
        <w:lang w:val="ru-RU" w:eastAsia="en-US" w:bidi="ar-SA"/>
      </w:rPr>
    </w:lvl>
  </w:abstractNum>
  <w:abstractNum w:abstractNumId="16">
    <w:nsid w:val="41117CC6"/>
    <w:multiLevelType w:val="hybridMultilevel"/>
    <w:tmpl w:val="35AECD2C"/>
    <w:lvl w:ilvl="0" w:tplc="ACA6DFE6">
      <w:start w:val="1"/>
      <w:numFmt w:val="decimal"/>
      <w:lvlText w:val="%1)"/>
      <w:lvlJc w:val="left"/>
      <w:pPr>
        <w:ind w:left="1190" w:hanging="210"/>
      </w:pPr>
      <w:rPr>
        <w:rFonts w:ascii="Times New Roman" w:eastAsia="Times New Roman" w:hAnsi="Times New Roman" w:cs="Times New Roman" w:hint="default"/>
        <w:w w:val="101"/>
        <w:sz w:val="19"/>
        <w:szCs w:val="19"/>
        <w:lang w:val="ru-RU" w:eastAsia="en-US" w:bidi="ar-SA"/>
      </w:rPr>
    </w:lvl>
    <w:lvl w:ilvl="1" w:tplc="14CE8F96">
      <w:numFmt w:val="bullet"/>
      <w:lvlText w:val="•"/>
      <w:lvlJc w:val="left"/>
      <w:pPr>
        <w:ind w:left="1777" w:hanging="210"/>
      </w:pPr>
      <w:rPr>
        <w:rFonts w:hint="default"/>
        <w:lang w:val="ru-RU" w:eastAsia="en-US" w:bidi="ar-SA"/>
      </w:rPr>
    </w:lvl>
    <w:lvl w:ilvl="2" w:tplc="EE586988">
      <w:numFmt w:val="bullet"/>
      <w:lvlText w:val="•"/>
      <w:lvlJc w:val="left"/>
      <w:pPr>
        <w:ind w:left="2355" w:hanging="210"/>
      </w:pPr>
      <w:rPr>
        <w:rFonts w:hint="default"/>
        <w:lang w:val="ru-RU" w:eastAsia="en-US" w:bidi="ar-SA"/>
      </w:rPr>
    </w:lvl>
    <w:lvl w:ilvl="3" w:tplc="07E06B10">
      <w:numFmt w:val="bullet"/>
      <w:lvlText w:val="•"/>
      <w:lvlJc w:val="left"/>
      <w:pPr>
        <w:ind w:left="2933" w:hanging="210"/>
      </w:pPr>
      <w:rPr>
        <w:rFonts w:hint="default"/>
        <w:lang w:val="ru-RU" w:eastAsia="en-US" w:bidi="ar-SA"/>
      </w:rPr>
    </w:lvl>
    <w:lvl w:ilvl="4" w:tplc="BEA4434A">
      <w:numFmt w:val="bullet"/>
      <w:lvlText w:val="•"/>
      <w:lvlJc w:val="left"/>
      <w:pPr>
        <w:ind w:left="3511" w:hanging="210"/>
      </w:pPr>
      <w:rPr>
        <w:rFonts w:hint="default"/>
        <w:lang w:val="ru-RU" w:eastAsia="en-US" w:bidi="ar-SA"/>
      </w:rPr>
    </w:lvl>
    <w:lvl w:ilvl="5" w:tplc="D2AEEC32">
      <w:numFmt w:val="bullet"/>
      <w:lvlText w:val="•"/>
      <w:lvlJc w:val="left"/>
      <w:pPr>
        <w:ind w:left="4089" w:hanging="210"/>
      </w:pPr>
      <w:rPr>
        <w:rFonts w:hint="default"/>
        <w:lang w:val="ru-RU" w:eastAsia="en-US" w:bidi="ar-SA"/>
      </w:rPr>
    </w:lvl>
    <w:lvl w:ilvl="6" w:tplc="D702FFDA">
      <w:numFmt w:val="bullet"/>
      <w:lvlText w:val="•"/>
      <w:lvlJc w:val="left"/>
      <w:pPr>
        <w:ind w:left="4667" w:hanging="210"/>
      </w:pPr>
      <w:rPr>
        <w:rFonts w:hint="default"/>
        <w:lang w:val="ru-RU" w:eastAsia="en-US" w:bidi="ar-SA"/>
      </w:rPr>
    </w:lvl>
    <w:lvl w:ilvl="7" w:tplc="FE8CC77E">
      <w:numFmt w:val="bullet"/>
      <w:lvlText w:val="•"/>
      <w:lvlJc w:val="left"/>
      <w:pPr>
        <w:ind w:left="5245" w:hanging="210"/>
      </w:pPr>
      <w:rPr>
        <w:rFonts w:hint="default"/>
        <w:lang w:val="ru-RU" w:eastAsia="en-US" w:bidi="ar-SA"/>
      </w:rPr>
    </w:lvl>
    <w:lvl w:ilvl="8" w:tplc="BD26F288">
      <w:numFmt w:val="bullet"/>
      <w:lvlText w:val="•"/>
      <w:lvlJc w:val="left"/>
      <w:pPr>
        <w:ind w:left="5823" w:hanging="210"/>
      </w:pPr>
      <w:rPr>
        <w:rFonts w:hint="default"/>
        <w:lang w:val="ru-RU" w:eastAsia="en-US" w:bidi="ar-SA"/>
      </w:rPr>
    </w:lvl>
  </w:abstractNum>
  <w:abstractNum w:abstractNumId="17">
    <w:nsid w:val="44843AB0"/>
    <w:multiLevelType w:val="hybridMultilevel"/>
    <w:tmpl w:val="9174A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83F5420"/>
    <w:multiLevelType w:val="hybridMultilevel"/>
    <w:tmpl w:val="39749304"/>
    <w:lvl w:ilvl="0" w:tplc="95B258CC">
      <w:numFmt w:val="bullet"/>
      <w:lvlText w:val="–"/>
      <w:lvlJc w:val="left"/>
      <w:pPr>
        <w:ind w:left="184" w:hanging="192"/>
      </w:pPr>
      <w:rPr>
        <w:rFonts w:ascii="Times New Roman" w:eastAsia="Times New Roman" w:hAnsi="Times New Roman" w:cs="Times New Roman" w:hint="default"/>
        <w:w w:val="101"/>
        <w:sz w:val="19"/>
        <w:szCs w:val="19"/>
        <w:lang w:val="ru-RU" w:eastAsia="en-US" w:bidi="ar-SA"/>
      </w:rPr>
    </w:lvl>
    <w:lvl w:ilvl="1" w:tplc="F2621C82">
      <w:numFmt w:val="bullet"/>
      <w:lvlText w:val="•"/>
      <w:lvlJc w:val="left"/>
      <w:pPr>
        <w:ind w:left="845" w:hanging="192"/>
      </w:pPr>
      <w:rPr>
        <w:rFonts w:hint="default"/>
        <w:lang w:val="ru-RU" w:eastAsia="en-US" w:bidi="ar-SA"/>
      </w:rPr>
    </w:lvl>
    <w:lvl w:ilvl="2" w:tplc="FD66E554">
      <w:numFmt w:val="bullet"/>
      <w:lvlText w:val="•"/>
      <w:lvlJc w:val="left"/>
      <w:pPr>
        <w:ind w:left="1510" w:hanging="192"/>
      </w:pPr>
      <w:rPr>
        <w:rFonts w:hint="default"/>
        <w:lang w:val="ru-RU" w:eastAsia="en-US" w:bidi="ar-SA"/>
      </w:rPr>
    </w:lvl>
    <w:lvl w:ilvl="3" w:tplc="50F2D424">
      <w:numFmt w:val="bullet"/>
      <w:lvlText w:val="•"/>
      <w:lvlJc w:val="left"/>
      <w:pPr>
        <w:ind w:left="2175" w:hanging="192"/>
      </w:pPr>
      <w:rPr>
        <w:rFonts w:hint="default"/>
        <w:lang w:val="ru-RU" w:eastAsia="en-US" w:bidi="ar-SA"/>
      </w:rPr>
    </w:lvl>
    <w:lvl w:ilvl="4" w:tplc="23DC3C10">
      <w:numFmt w:val="bullet"/>
      <w:lvlText w:val="•"/>
      <w:lvlJc w:val="left"/>
      <w:pPr>
        <w:ind w:left="2840" w:hanging="192"/>
      </w:pPr>
      <w:rPr>
        <w:rFonts w:hint="default"/>
        <w:lang w:val="ru-RU" w:eastAsia="en-US" w:bidi="ar-SA"/>
      </w:rPr>
    </w:lvl>
    <w:lvl w:ilvl="5" w:tplc="8A8A547E">
      <w:numFmt w:val="bullet"/>
      <w:lvlText w:val="•"/>
      <w:lvlJc w:val="left"/>
      <w:pPr>
        <w:ind w:left="3505" w:hanging="192"/>
      </w:pPr>
      <w:rPr>
        <w:rFonts w:hint="default"/>
        <w:lang w:val="ru-RU" w:eastAsia="en-US" w:bidi="ar-SA"/>
      </w:rPr>
    </w:lvl>
    <w:lvl w:ilvl="6" w:tplc="B7F6D644">
      <w:numFmt w:val="bullet"/>
      <w:lvlText w:val="•"/>
      <w:lvlJc w:val="left"/>
      <w:pPr>
        <w:ind w:left="4170" w:hanging="192"/>
      </w:pPr>
      <w:rPr>
        <w:rFonts w:hint="default"/>
        <w:lang w:val="ru-RU" w:eastAsia="en-US" w:bidi="ar-SA"/>
      </w:rPr>
    </w:lvl>
    <w:lvl w:ilvl="7" w:tplc="6B589BAE">
      <w:numFmt w:val="bullet"/>
      <w:lvlText w:val="•"/>
      <w:lvlJc w:val="left"/>
      <w:pPr>
        <w:ind w:left="4835" w:hanging="192"/>
      </w:pPr>
      <w:rPr>
        <w:rFonts w:hint="default"/>
        <w:lang w:val="ru-RU" w:eastAsia="en-US" w:bidi="ar-SA"/>
      </w:rPr>
    </w:lvl>
    <w:lvl w:ilvl="8" w:tplc="FA5426B2">
      <w:numFmt w:val="bullet"/>
      <w:lvlText w:val="•"/>
      <w:lvlJc w:val="left"/>
      <w:pPr>
        <w:ind w:left="5500" w:hanging="192"/>
      </w:pPr>
      <w:rPr>
        <w:rFonts w:hint="default"/>
        <w:lang w:val="ru-RU" w:eastAsia="en-US" w:bidi="ar-SA"/>
      </w:rPr>
    </w:lvl>
  </w:abstractNum>
  <w:abstractNum w:abstractNumId="19">
    <w:nsid w:val="4E3F0482"/>
    <w:multiLevelType w:val="hybridMultilevel"/>
    <w:tmpl w:val="A1F23480"/>
    <w:lvl w:ilvl="0" w:tplc="AC3A9E12">
      <w:start w:val="1"/>
      <w:numFmt w:val="decimal"/>
      <w:lvlText w:val="%1."/>
      <w:lvlJc w:val="left"/>
      <w:pPr>
        <w:ind w:left="644"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571054B"/>
    <w:multiLevelType w:val="hybridMultilevel"/>
    <w:tmpl w:val="49DE4FAE"/>
    <w:lvl w:ilvl="0" w:tplc="31FC0E4E">
      <w:start w:val="1"/>
      <w:numFmt w:val="decimal"/>
      <w:lvlText w:val="%1."/>
      <w:lvlJc w:val="left"/>
      <w:pPr>
        <w:ind w:left="430" w:hanging="360"/>
      </w:pPr>
      <w:rPr>
        <w:rFonts w:ascii="Times New Roman" w:eastAsia="Times New Roman" w:hAnsi="Times New Roman" w:cs="Times New Roman" w:hint="default"/>
        <w:b w:val="0"/>
        <w:i w:val="0"/>
        <w:color w:val="auto"/>
      </w:rPr>
    </w:lvl>
    <w:lvl w:ilvl="1" w:tplc="04190019">
      <w:start w:val="1"/>
      <w:numFmt w:val="lowerLetter"/>
      <w:lvlText w:val="%2."/>
      <w:lvlJc w:val="left"/>
      <w:pPr>
        <w:ind w:left="1150" w:hanging="360"/>
      </w:pPr>
    </w:lvl>
    <w:lvl w:ilvl="2" w:tplc="0419001B" w:tentative="1">
      <w:start w:val="1"/>
      <w:numFmt w:val="lowerRoman"/>
      <w:lvlText w:val="%3."/>
      <w:lvlJc w:val="right"/>
      <w:pPr>
        <w:ind w:left="1870" w:hanging="180"/>
      </w:pPr>
    </w:lvl>
    <w:lvl w:ilvl="3" w:tplc="0419000F" w:tentative="1">
      <w:start w:val="1"/>
      <w:numFmt w:val="decimal"/>
      <w:lvlText w:val="%4."/>
      <w:lvlJc w:val="left"/>
      <w:pPr>
        <w:ind w:left="2590" w:hanging="360"/>
      </w:pPr>
    </w:lvl>
    <w:lvl w:ilvl="4" w:tplc="04190019" w:tentative="1">
      <w:start w:val="1"/>
      <w:numFmt w:val="lowerLetter"/>
      <w:lvlText w:val="%5."/>
      <w:lvlJc w:val="left"/>
      <w:pPr>
        <w:ind w:left="3310" w:hanging="360"/>
      </w:pPr>
    </w:lvl>
    <w:lvl w:ilvl="5" w:tplc="0419001B" w:tentative="1">
      <w:start w:val="1"/>
      <w:numFmt w:val="lowerRoman"/>
      <w:lvlText w:val="%6."/>
      <w:lvlJc w:val="right"/>
      <w:pPr>
        <w:ind w:left="4030" w:hanging="180"/>
      </w:pPr>
    </w:lvl>
    <w:lvl w:ilvl="6" w:tplc="0419000F" w:tentative="1">
      <w:start w:val="1"/>
      <w:numFmt w:val="decimal"/>
      <w:lvlText w:val="%7."/>
      <w:lvlJc w:val="left"/>
      <w:pPr>
        <w:ind w:left="4750" w:hanging="360"/>
      </w:pPr>
    </w:lvl>
    <w:lvl w:ilvl="7" w:tplc="04190019" w:tentative="1">
      <w:start w:val="1"/>
      <w:numFmt w:val="lowerLetter"/>
      <w:lvlText w:val="%8."/>
      <w:lvlJc w:val="left"/>
      <w:pPr>
        <w:ind w:left="5470" w:hanging="360"/>
      </w:pPr>
    </w:lvl>
    <w:lvl w:ilvl="8" w:tplc="0419001B" w:tentative="1">
      <w:start w:val="1"/>
      <w:numFmt w:val="lowerRoman"/>
      <w:lvlText w:val="%9."/>
      <w:lvlJc w:val="right"/>
      <w:pPr>
        <w:ind w:left="6190" w:hanging="180"/>
      </w:pPr>
    </w:lvl>
  </w:abstractNum>
  <w:abstractNum w:abstractNumId="21">
    <w:nsid w:val="58B847F1"/>
    <w:multiLevelType w:val="hybridMultilevel"/>
    <w:tmpl w:val="EA3ECF68"/>
    <w:lvl w:ilvl="0" w:tplc="F7B816DA">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2">
    <w:nsid w:val="59723436"/>
    <w:multiLevelType w:val="multilevel"/>
    <w:tmpl w:val="62C21DF2"/>
    <w:lvl w:ilvl="0">
      <w:start w:val="1"/>
      <w:numFmt w:val="decimal"/>
      <w:lvlText w:val="%1."/>
      <w:lvlJc w:val="left"/>
      <w:pPr>
        <w:ind w:left="720" w:hanging="360"/>
      </w:pPr>
      <w:rPr>
        <w:sz w:val="24"/>
      </w:rPr>
    </w:lvl>
    <w:lvl w:ilvl="1">
      <w:start w:val="6"/>
      <w:numFmt w:val="decimal"/>
      <w:isLgl/>
      <w:lvlText w:val="%1.%2"/>
      <w:lvlJc w:val="left"/>
      <w:pPr>
        <w:ind w:left="1034" w:hanging="585"/>
      </w:pPr>
      <w:rPr>
        <w:rFonts w:hint="default"/>
      </w:rPr>
    </w:lvl>
    <w:lvl w:ilvl="2">
      <w:start w:val="1"/>
      <w:numFmt w:val="decimal"/>
      <w:isLgl/>
      <w:lvlText w:val="%1.%2.%3"/>
      <w:lvlJc w:val="left"/>
      <w:pPr>
        <w:ind w:left="1258" w:hanging="720"/>
      </w:pPr>
      <w:rPr>
        <w:rFonts w:hint="default"/>
      </w:rPr>
    </w:lvl>
    <w:lvl w:ilvl="3">
      <w:start w:val="1"/>
      <w:numFmt w:val="decimal"/>
      <w:isLgl/>
      <w:lvlText w:val="%1.%2.%3.%4"/>
      <w:lvlJc w:val="left"/>
      <w:pPr>
        <w:ind w:left="1347" w:hanging="720"/>
      </w:pPr>
      <w:rPr>
        <w:rFonts w:hint="default"/>
      </w:rPr>
    </w:lvl>
    <w:lvl w:ilvl="4">
      <w:start w:val="1"/>
      <w:numFmt w:val="decimal"/>
      <w:isLgl/>
      <w:lvlText w:val="%1.%2.%3.%4.%5"/>
      <w:lvlJc w:val="left"/>
      <w:pPr>
        <w:ind w:left="1796" w:hanging="1080"/>
      </w:pPr>
      <w:rPr>
        <w:rFonts w:hint="default"/>
      </w:rPr>
    </w:lvl>
    <w:lvl w:ilvl="5">
      <w:start w:val="1"/>
      <w:numFmt w:val="decimal"/>
      <w:isLgl/>
      <w:lvlText w:val="%1.%2.%3.%4.%5.%6"/>
      <w:lvlJc w:val="left"/>
      <w:pPr>
        <w:ind w:left="1885" w:hanging="1080"/>
      </w:pPr>
      <w:rPr>
        <w:rFonts w:hint="default"/>
      </w:rPr>
    </w:lvl>
    <w:lvl w:ilvl="6">
      <w:start w:val="1"/>
      <w:numFmt w:val="decimal"/>
      <w:isLgl/>
      <w:lvlText w:val="%1.%2.%3.%4.%5.%6.%7"/>
      <w:lvlJc w:val="left"/>
      <w:pPr>
        <w:ind w:left="2334" w:hanging="1440"/>
      </w:pPr>
      <w:rPr>
        <w:rFonts w:hint="default"/>
      </w:rPr>
    </w:lvl>
    <w:lvl w:ilvl="7">
      <w:start w:val="1"/>
      <w:numFmt w:val="decimal"/>
      <w:isLgl/>
      <w:lvlText w:val="%1.%2.%3.%4.%5.%6.%7.%8"/>
      <w:lvlJc w:val="left"/>
      <w:pPr>
        <w:ind w:left="2423" w:hanging="1440"/>
      </w:pPr>
      <w:rPr>
        <w:rFonts w:hint="default"/>
      </w:rPr>
    </w:lvl>
    <w:lvl w:ilvl="8">
      <w:start w:val="1"/>
      <w:numFmt w:val="decimal"/>
      <w:isLgl/>
      <w:lvlText w:val="%1.%2.%3.%4.%5.%6.%7.%8.%9"/>
      <w:lvlJc w:val="left"/>
      <w:pPr>
        <w:ind w:left="2872" w:hanging="1800"/>
      </w:pPr>
      <w:rPr>
        <w:rFonts w:hint="default"/>
      </w:rPr>
    </w:lvl>
  </w:abstractNum>
  <w:abstractNum w:abstractNumId="23">
    <w:nsid w:val="603A5C16"/>
    <w:multiLevelType w:val="hybridMultilevel"/>
    <w:tmpl w:val="7E867F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35C0B55"/>
    <w:multiLevelType w:val="hybridMultilevel"/>
    <w:tmpl w:val="B8308194"/>
    <w:lvl w:ilvl="0" w:tplc="82F22068">
      <w:start w:val="1"/>
      <w:numFmt w:val="decimal"/>
      <w:lvlText w:val="%1."/>
      <w:lvlJc w:val="left"/>
      <w:pPr>
        <w:ind w:left="1106" w:hanging="190"/>
        <w:jc w:val="right"/>
      </w:pPr>
      <w:rPr>
        <w:rFonts w:ascii="Times New Roman" w:eastAsia="Times New Roman" w:hAnsi="Times New Roman" w:cs="Times New Roman" w:hint="default"/>
        <w:b/>
        <w:bCs/>
        <w:w w:val="99"/>
        <w:sz w:val="19"/>
        <w:szCs w:val="19"/>
        <w:lang w:val="ru-RU" w:eastAsia="en-US" w:bidi="ar-SA"/>
      </w:rPr>
    </w:lvl>
    <w:lvl w:ilvl="1" w:tplc="B53A11F4">
      <w:start w:val="1"/>
      <w:numFmt w:val="decimal"/>
      <w:lvlText w:val="%2."/>
      <w:lvlJc w:val="left"/>
      <w:pPr>
        <w:ind w:left="288" w:hanging="288"/>
      </w:pPr>
      <w:rPr>
        <w:rFonts w:ascii="Times New Roman" w:eastAsia="Times New Roman" w:hAnsi="Times New Roman" w:cs="Times New Roman" w:hint="default"/>
        <w:w w:val="99"/>
        <w:sz w:val="19"/>
        <w:szCs w:val="19"/>
        <w:lang w:val="ru-RU" w:eastAsia="en-US" w:bidi="ar-SA"/>
      </w:rPr>
    </w:lvl>
    <w:lvl w:ilvl="2" w:tplc="20F22CC4">
      <w:numFmt w:val="bullet"/>
      <w:lvlText w:val="•"/>
      <w:lvlJc w:val="left"/>
      <w:pPr>
        <w:ind w:left="1776" w:hanging="288"/>
      </w:pPr>
      <w:rPr>
        <w:rFonts w:hint="default"/>
        <w:lang w:val="ru-RU" w:eastAsia="en-US" w:bidi="ar-SA"/>
      </w:rPr>
    </w:lvl>
    <w:lvl w:ilvl="3" w:tplc="AAC83F76">
      <w:numFmt w:val="bullet"/>
      <w:lvlText w:val="•"/>
      <w:lvlJc w:val="left"/>
      <w:pPr>
        <w:ind w:left="2453" w:hanging="288"/>
      </w:pPr>
      <w:rPr>
        <w:rFonts w:hint="default"/>
        <w:lang w:val="ru-RU" w:eastAsia="en-US" w:bidi="ar-SA"/>
      </w:rPr>
    </w:lvl>
    <w:lvl w:ilvl="4" w:tplc="0AD61490">
      <w:numFmt w:val="bullet"/>
      <w:lvlText w:val="•"/>
      <w:lvlJc w:val="left"/>
      <w:pPr>
        <w:ind w:left="3130" w:hanging="288"/>
      </w:pPr>
      <w:rPr>
        <w:rFonts w:hint="default"/>
        <w:lang w:val="ru-RU" w:eastAsia="en-US" w:bidi="ar-SA"/>
      </w:rPr>
    </w:lvl>
    <w:lvl w:ilvl="5" w:tplc="16B20BAA">
      <w:numFmt w:val="bullet"/>
      <w:lvlText w:val="•"/>
      <w:lvlJc w:val="left"/>
      <w:pPr>
        <w:ind w:left="3806" w:hanging="288"/>
      </w:pPr>
      <w:rPr>
        <w:rFonts w:hint="default"/>
        <w:lang w:val="ru-RU" w:eastAsia="en-US" w:bidi="ar-SA"/>
      </w:rPr>
    </w:lvl>
    <w:lvl w:ilvl="6" w:tplc="B5F89ED2">
      <w:numFmt w:val="bullet"/>
      <w:lvlText w:val="•"/>
      <w:lvlJc w:val="left"/>
      <w:pPr>
        <w:ind w:left="4483" w:hanging="288"/>
      </w:pPr>
      <w:rPr>
        <w:rFonts w:hint="default"/>
        <w:lang w:val="ru-RU" w:eastAsia="en-US" w:bidi="ar-SA"/>
      </w:rPr>
    </w:lvl>
    <w:lvl w:ilvl="7" w:tplc="57FCB822">
      <w:numFmt w:val="bullet"/>
      <w:lvlText w:val="•"/>
      <w:lvlJc w:val="left"/>
      <w:pPr>
        <w:ind w:left="5160" w:hanging="288"/>
      </w:pPr>
      <w:rPr>
        <w:rFonts w:hint="default"/>
        <w:lang w:val="ru-RU" w:eastAsia="en-US" w:bidi="ar-SA"/>
      </w:rPr>
    </w:lvl>
    <w:lvl w:ilvl="8" w:tplc="7368BC00">
      <w:numFmt w:val="bullet"/>
      <w:lvlText w:val="•"/>
      <w:lvlJc w:val="left"/>
      <w:pPr>
        <w:ind w:left="5836" w:hanging="288"/>
      </w:pPr>
      <w:rPr>
        <w:rFonts w:hint="default"/>
        <w:lang w:val="ru-RU" w:eastAsia="en-US" w:bidi="ar-SA"/>
      </w:rPr>
    </w:lvl>
  </w:abstractNum>
  <w:abstractNum w:abstractNumId="25">
    <w:nsid w:val="65374533"/>
    <w:multiLevelType w:val="hybridMultilevel"/>
    <w:tmpl w:val="DB1C7678"/>
    <w:lvl w:ilvl="0" w:tplc="580E84FC">
      <w:numFmt w:val="bullet"/>
      <w:lvlText w:val=""/>
      <w:lvlJc w:val="left"/>
      <w:pPr>
        <w:ind w:left="680" w:hanging="241"/>
      </w:pPr>
      <w:rPr>
        <w:rFonts w:ascii="Symbol" w:eastAsia="Symbol" w:hAnsi="Symbol" w:cs="Symbol" w:hint="default"/>
        <w:w w:val="101"/>
        <w:sz w:val="19"/>
        <w:szCs w:val="19"/>
        <w:lang w:val="ru-RU" w:eastAsia="en-US" w:bidi="ar-SA"/>
      </w:rPr>
    </w:lvl>
    <w:lvl w:ilvl="1" w:tplc="51B0322C">
      <w:numFmt w:val="bullet"/>
      <w:lvlText w:val="•"/>
      <w:lvlJc w:val="left"/>
      <w:pPr>
        <w:ind w:left="1279" w:hanging="241"/>
      </w:pPr>
      <w:rPr>
        <w:rFonts w:hint="default"/>
        <w:lang w:val="ru-RU" w:eastAsia="en-US" w:bidi="ar-SA"/>
      </w:rPr>
    </w:lvl>
    <w:lvl w:ilvl="2" w:tplc="52CCF370">
      <w:numFmt w:val="bullet"/>
      <w:lvlText w:val="•"/>
      <w:lvlJc w:val="left"/>
      <w:pPr>
        <w:ind w:left="1879" w:hanging="241"/>
      </w:pPr>
      <w:rPr>
        <w:rFonts w:hint="default"/>
        <w:lang w:val="ru-RU" w:eastAsia="en-US" w:bidi="ar-SA"/>
      </w:rPr>
    </w:lvl>
    <w:lvl w:ilvl="3" w:tplc="C3E828C4">
      <w:numFmt w:val="bullet"/>
      <w:lvlText w:val="•"/>
      <w:lvlJc w:val="left"/>
      <w:pPr>
        <w:ind w:left="2479" w:hanging="241"/>
      </w:pPr>
      <w:rPr>
        <w:rFonts w:hint="default"/>
        <w:lang w:val="ru-RU" w:eastAsia="en-US" w:bidi="ar-SA"/>
      </w:rPr>
    </w:lvl>
    <w:lvl w:ilvl="4" w:tplc="3C609752">
      <w:numFmt w:val="bullet"/>
      <w:lvlText w:val="•"/>
      <w:lvlJc w:val="left"/>
      <w:pPr>
        <w:ind w:left="3079" w:hanging="241"/>
      </w:pPr>
      <w:rPr>
        <w:rFonts w:hint="default"/>
        <w:lang w:val="ru-RU" w:eastAsia="en-US" w:bidi="ar-SA"/>
      </w:rPr>
    </w:lvl>
    <w:lvl w:ilvl="5" w:tplc="99F23F64">
      <w:numFmt w:val="bullet"/>
      <w:lvlText w:val="•"/>
      <w:lvlJc w:val="left"/>
      <w:pPr>
        <w:ind w:left="3679" w:hanging="241"/>
      </w:pPr>
      <w:rPr>
        <w:rFonts w:hint="default"/>
        <w:lang w:val="ru-RU" w:eastAsia="en-US" w:bidi="ar-SA"/>
      </w:rPr>
    </w:lvl>
    <w:lvl w:ilvl="6" w:tplc="337471AA">
      <w:numFmt w:val="bullet"/>
      <w:lvlText w:val="•"/>
      <w:lvlJc w:val="left"/>
      <w:pPr>
        <w:ind w:left="4279" w:hanging="241"/>
      </w:pPr>
      <w:rPr>
        <w:rFonts w:hint="default"/>
        <w:lang w:val="ru-RU" w:eastAsia="en-US" w:bidi="ar-SA"/>
      </w:rPr>
    </w:lvl>
    <w:lvl w:ilvl="7" w:tplc="00A869D0">
      <w:numFmt w:val="bullet"/>
      <w:lvlText w:val="•"/>
      <w:lvlJc w:val="left"/>
      <w:pPr>
        <w:ind w:left="4879" w:hanging="241"/>
      </w:pPr>
      <w:rPr>
        <w:rFonts w:hint="default"/>
        <w:lang w:val="ru-RU" w:eastAsia="en-US" w:bidi="ar-SA"/>
      </w:rPr>
    </w:lvl>
    <w:lvl w:ilvl="8" w:tplc="DEE698D8">
      <w:numFmt w:val="bullet"/>
      <w:lvlText w:val="•"/>
      <w:lvlJc w:val="left"/>
      <w:pPr>
        <w:ind w:left="5479" w:hanging="241"/>
      </w:pPr>
      <w:rPr>
        <w:rFonts w:hint="default"/>
        <w:lang w:val="ru-RU" w:eastAsia="en-US" w:bidi="ar-SA"/>
      </w:rPr>
    </w:lvl>
  </w:abstractNum>
  <w:abstractNum w:abstractNumId="26">
    <w:nsid w:val="6EFD3C89"/>
    <w:multiLevelType w:val="hybridMultilevel"/>
    <w:tmpl w:val="437EA1C0"/>
    <w:lvl w:ilvl="0" w:tplc="E5942398">
      <w:start w:val="1"/>
      <w:numFmt w:val="decimal"/>
      <w:lvlText w:val="%1."/>
      <w:lvlJc w:val="left"/>
      <w:pPr>
        <w:ind w:left="184" w:hanging="489"/>
      </w:pPr>
      <w:rPr>
        <w:rFonts w:ascii="Times New Roman" w:eastAsia="Times New Roman" w:hAnsi="Times New Roman" w:cs="Times New Roman" w:hint="default"/>
        <w:w w:val="101"/>
        <w:sz w:val="19"/>
        <w:szCs w:val="19"/>
        <w:lang w:val="ru-RU" w:eastAsia="en-US" w:bidi="ar-SA"/>
      </w:rPr>
    </w:lvl>
    <w:lvl w:ilvl="1" w:tplc="C59A328C">
      <w:numFmt w:val="bullet"/>
      <w:lvlText w:val="•"/>
      <w:lvlJc w:val="left"/>
      <w:pPr>
        <w:ind w:left="829" w:hanging="489"/>
      </w:pPr>
      <w:rPr>
        <w:rFonts w:hint="default"/>
        <w:lang w:val="ru-RU" w:eastAsia="en-US" w:bidi="ar-SA"/>
      </w:rPr>
    </w:lvl>
    <w:lvl w:ilvl="2" w:tplc="A71EDCD0">
      <w:numFmt w:val="bullet"/>
      <w:lvlText w:val="•"/>
      <w:lvlJc w:val="left"/>
      <w:pPr>
        <w:ind w:left="1479" w:hanging="489"/>
      </w:pPr>
      <w:rPr>
        <w:rFonts w:hint="default"/>
        <w:lang w:val="ru-RU" w:eastAsia="en-US" w:bidi="ar-SA"/>
      </w:rPr>
    </w:lvl>
    <w:lvl w:ilvl="3" w:tplc="D7F45E76">
      <w:numFmt w:val="bullet"/>
      <w:lvlText w:val="•"/>
      <w:lvlJc w:val="left"/>
      <w:pPr>
        <w:ind w:left="2129" w:hanging="489"/>
      </w:pPr>
      <w:rPr>
        <w:rFonts w:hint="default"/>
        <w:lang w:val="ru-RU" w:eastAsia="en-US" w:bidi="ar-SA"/>
      </w:rPr>
    </w:lvl>
    <w:lvl w:ilvl="4" w:tplc="41C6BF8C">
      <w:numFmt w:val="bullet"/>
      <w:lvlText w:val="•"/>
      <w:lvlJc w:val="left"/>
      <w:pPr>
        <w:ind w:left="2779" w:hanging="489"/>
      </w:pPr>
      <w:rPr>
        <w:rFonts w:hint="default"/>
        <w:lang w:val="ru-RU" w:eastAsia="en-US" w:bidi="ar-SA"/>
      </w:rPr>
    </w:lvl>
    <w:lvl w:ilvl="5" w:tplc="E4D8AD88">
      <w:numFmt w:val="bullet"/>
      <w:lvlText w:val="•"/>
      <w:lvlJc w:val="left"/>
      <w:pPr>
        <w:ind w:left="3429" w:hanging="489"/>
      </w:pPr>
      <w:rPr>
        <w:rFonts w:hint="default"/>
        <w:lang w:val="ru-RU" w:eastAsia="en-US" w:bidi="ar-SA"/>
      </w:rPr>
    </w:lvl>
    <w:lvl w:ilvl="6" w:tplc="D6B0A6C8">
      <w:numFmt w:val="bullet"/>
      <w:lvlText w:val="•"/>
      <w:lvlJc w:val="left"/>
      <w:pPr>
        <w:ind w:left="4079" w:hanging="489"/>
      </w:pPr>
      <w:rPr>
        <w:rFonts w:hint="default"/>
        <w:lang w:val="ru-RU" w:eastAsia="en-US" w:bidi="ar-SA"/>
      </w:rPr>
    </w:lvl>
    <w:lvl w:ilvl="7" w:tplc="B320687E">
      <w:numFmt w:val="bullet"/>
      <w:lvlText w:val="•"/>
      <w:lvlJc w:val="left"/>
      <w:pPr>
        <w:ind w:left="4729" w:hanging="489"/>
      </w:pPr>
      <w:rPr>
        <w:rFonts w:hint="default"/>
        <w:lang w:val="ru-RU" w:eastAsia="en-US" w:bidi="ar-SA"/>
      </w:rPr>
    </w:lvl>
    <w:lvl w:ilvl="8" w:tplc="4050B1E6">
      <w:numFmt w:val="bullet"/>
      <w:lvlText w:val="•"/>
      <w:lvlJc w:val="left"/>
      <w:pPr>
        <w:ind w:left="5379" w:hanging="489"/>
      </w:pPr>
      <w:rPr>
        <w:rFonts w:hint="default"/>
        <w:lang w:val="ru-RU" w:eastAsia="en-US" w:bidi="ar-SA"/>
      </w:rPr>
    </w:lvl>
  </w:abstractNum>
  <w:abstractNum w:abstractNumId="27">
    <w:nsid w:val="7243517A"/>
    <w:multiLevelType w:val="hybridMultilevel"/>
    <w:tmpl w:val="E3E0C1F8"/>
    <w:lvl w:ilvl="0" w:tplc="FDD8F996">
      <w:start w:val="1"/>
      <w:numFmt w:val="decimal"/>
      <w:lvlText w:val="%1)"/>
      <w:lvlJc w:val="left"/>
      <w:pPr>
        <w:ind w:left="1203" w:hanging="210"/>
      </w:pPr>
      <w:rPr>
        <w:rFonts w:ascii="Times New Roman" w:eastAsia="Times New Roman" w:hAnsi="Times New Roman" w:cs="Times New Roman" w:hint="default"/>
        <w:w w:val="101"/>
        <w:sz w:val="19"/>
        <w:szCs w:val="19"/>
        <w:lang w:val="ru-RU" w:eastAsia="en-US" w:bidi="ar-SA"/>
      </w:rPr>
    </w:lvl>
    <w:lvl w:ilvl="1" w:tplc="7A9AF26A">
      <w:numFmt w:val="bullet"/>
      <w:lvlText w:val="•"/>
      <w:lvlJc w:val="left"/>
      <w:pPr>
        <w:ind w:left="1848" w:hanging="210"/>
      </w:pPr>
      <w:rPr>
        <w:rFonts w:hint="default"/>
        <w:lang w:val="ru-RU" w:eastAsia="en-US" w:bidi="ar-SA"/>
      </w:rPr>
    </w:lvl>
    <w:lvl w:ilvl="2" w:tplc="58289124">
      <w:numFmt w:val="bullet"/>
      <w:lvlText w:val="•"/>
      <w:lvlJc w:val="left"/>
      <w:pPr>
        <w:ind w:left="2498" w:hanging="210"/>
      </w:pPr>
      <w:rPr>
        <w:rFonts w:hint="default"/>
        <w:lang w:val="ru-RU" w:eastAsia="en-US" w:bidi="ar-SA"/>
      </w:rPr>
    </w:lvl>
    <w:lvl w:ilvl="3" w:tplc="87B4ADE0">
      <w:numFmt w:val="bullet"/>
      <w:lvlText w:val="•"/>
      <w:lvlJc w:val="left"/>
      <w:pPr>
        <w:ind w:left="3148" w:hanging="210"/>
      </w:pPr>
      <w:rPr>
        <w:rFonts w:hint="default"/>
        <w:lang w:val="ru-RU" w:eastAsia="en-US" w:bidi="ar-SA"/>
      </w:rPr>
    </w:lvl>
    <w:lvl w:ilvl="4" w:tplc="DFB6C948">
      <w:numFmt w:val="bullet"/>
      <w:lvlText w:val="•"/>
      <w:lvlJc w:val="left"/>
      <w:pPr>
        <w:ind w:left="3798" w:hanging="210"/>
      </w:pPr>
      <w:rPr>
        <w:rFonts w:hint="default"/>
        <w:lang w:val="ru-RU" w:eastAsia="en-US" w:bidi="ar-SA"/>
      </w:rPr>
    </w:lvl>
    <w:lvl w:ilvl="5" w:tplc="6E063E12">
      <w:numFmt w:val="bullet"/>
      <w:lvlText w:val="•"/>
      <w:lvlJc w:val="left"/>
      <w:pPr>
        <w:ind w:left="4448" w:hanging="210"/>
      </w:pPr>
      <w:rPr>
        <w:rFonts w:hint="default"/>
        <w:lang w:val="ru-RU" w:eastAsia="en-US" w:bidi="ar-SA"/>
      </w:rPr>
    </w:lvl>
    <w:lvl w:ilvl="6" w:tplc="842AB2B8">
      <w:numFmt w:val="bullet"/>
      <w:lvlText w:val="•"/>
      <w:lvlJc w:val="left"/>
      <w:pPr>
        <w:ind w:left="5098" w:hanging="210"/>
      </w:pPr>
      <w:rPr>
        <w:rFonts w:hint="default"/>
        <w:lang w:val="ru-RU" w:eastAsia="en-US" w:bidi="ar-SA"/>
      </w:rPr>
    </w:lvl>
    <w:lvl w:ilvl="7" w:tplc="C882C092">
      <w:numFmt w:val="bullet"/>
      <w:lvlText w:val="•"/>
      <w:lvlJc w:val="left"/>
      <w:pPr>
        <w:ind w:left="5748" w:hanging="210"/>
      </w:pPr>
      <w:rPr>
        <w:rFonts w:hint="default"/>
        <w:lang w:val="ru-RU" w:eastAsia="en-US" w:bidi="ar-SA"/>
      </w:rPr>
    </w:lvl>
    <w:lvl w:ilvl="8" w:tplc="1F3A441C">
      <w:numFmt w:val="bullet"/>
      <w:lvlText w:val="•"/>
      <w:lvlJc w:val="left"/>
      <w:pPr>
        <w:ind w:left="6398" w:hanging="210"/>
      </w:pPr>
      <w:rPr>
        <w:rFonts w:hint="default"/>
        <w:lang w:val="ru-RU" w:eastAsia="en-US" w:bidi="ar-SA"/>
      </w:rPr>
    </w:lvl>
  </w:abstractNum>
  <w:abstractNum w:abstractNumId="28">
    <w:nsid w:val="74082707"/>
    <w:multiLevelType w:val="hybridMultilevel"/>
    <w:tmpl w:val="E36AECDC"/>
    <w:lvl w:ilvl="0" w:tplc="5A363808">
      <w:start w:val="1"/>
      <w:numFmt w:val="decimal"/>
      <w:lvlText w:val="%1."/>
      <w:lvlJc w:val="left"/>
      <w:pPr>
        <w:ind w:left="284" w:hanging="294"/>
      </w:pPr>
      <w:rPr>
        <w:rFonts w:ascii="Times New Roman" w:eastAsia="Times New Roman" w:hAnsi="Times New Roman" w:cs="Times New Roman" w:hint="default"/>
        <w:w w:val="101"/>
        <w:sz w:val="19"/>
        <w:szCs w:val="19"/>
        <w:lang w:val="ru-RU" w:eastAsia="en-US" w:bidi="ar-SA"/>
      </w:rPr>
    </w:lvl>
    <w:lvl w:ilvl="1" w:tplc="D84C540A">
      <w:numFmt w:val="bullet"/>
      <w:lvlText w:val="•"/>
      <w:lvlJc w:val="left"/>
      <w:pPr>
        <w:ind w:left="957" w:hanging="294"/>
      </w:pPr>
      <w:rPr>
        <w:rFonts w:hint="default"/>
        <w:lang w:val="ru-RU" w:eastAsia="en-US" w:bidi="ar-SA"/>
      </w:rPr>
    </w:lvl>
    <w:lvl w:ilvl="2" w:tplc="9DBE115C">
      <w:numFmt w:val="bullet"/>
      <w:lvlText w:val="•"/>
      <w:lvlJc w:val="left"/>
      <w:pPr>
        <w:ind w:left="1634" w:hanging="294"/>
      </w:pPr>
      <w:rPr>
        <w:rFonts w:hint="default"/>
        <w:lang w:val="ru-RU" w:eastAsia="en-US" w:bidi="ar-SA"/>
      </w:rPr>
    </w:lvl>
    <w:lvl w:ilvl="3" w:tplc="3738C982">
      <w:numFmt w:val="bullet"/>
      <w:lvlText w:val="•"/>
      <w:lvlJc w:val="left"/>
      <w:pPr>
        <w:ind w:left="2311" w:hanging="294"/>
      </w:pPr>
      <w:rPr>
        <w:rFonts w:hint="default"/>
        <w:lang w:val="ru-RU" w:eastAsia="en-US" w:bidi="ar-SA"/>
      </w:rPr>
    </w:lvl>
    <w:lvl w:ilvl="4" w:tplc="1A5EF44C">
      <w:numFmt w:val="bullet"/>
      <w:lvlText w:val="•"/>
      <w:lvlJc w:val="left"/>
      <w:pPr>
        <w:ind w:left="2988" w:hanging="294"/>
      </w:pPr>
      <w:rPr>
        <w:rFonts w:hint="default"/>
        <w:lang w:val="ru-RU" w:eastAsia="en-US" w:bidi="ar-SA"/>
      </w:rPr>
    </w:lvl>
    <w:lvl w:ilvl="5" w:tplc="B2D8BE78">
      <w:numFmt w:val="bullet"/>
      <w:lvlText w:val="•"/>
      <w:lvlJc w:val="left"/>
      <w:pPr>
        <w:ind w:left="3665" w:hanging="294"/>
      </w:pPr>
      <w:rPr>
        <w:rFonts w:hint="default"/>
        <w:lang w:val="ru-RU" w:eastAsia="en-US" w:bidi="ar-SA"/>
      </w:rPr>
    </w:lvl>
    <w:lvl w:ilvl="6" w:tplc="8F02CC76">
      <w:numFmt w:val="bullet"/>
      <w:lvlText w:val="•"/>
      <w:lvlJc w:val="left"/>
      <w:pPr>
        <w:ind w:left="4342" w:hanging="294"/>
      </w:pPr>
      <w:rPr>
        <w:rFonts w:hint="default"/>
        <w:lang w:val="ru-RU" w:eastAsia="en-US" w:bidi="ar-SA"/>
      </w:rPr>
    </w:lvl>
    <w:lvl w:ilvl="7" w:tplc="65DE8E04">
      <w:numFmt w:val="bullet"/>
      <w:lvlText w:val="•"/>
      <w:lvlJc w:val="left"/>
      <w:pPr>
        <w:ind w:left="5019" w:hanging="294"/>
      </w:pPr>
      <w:rPr>
        <w:rFonts w:hint="default"/>
        <w:lang w:val="ru-RU" w:eastAsia="en-US" w:bidi="ar-SA"/>
      </w:rPr>
    </w:lvl>
    <w:lvl w:ilvl="8" w:tplc="C91CBE24">
      <w:numFmt w:val="bullet"/>
      <w:lvlText w:val="•"/>
      <w:lvlJc w:val="left"/>
      <w:pPr>
        <w:ind w:left="5696" w:hanging="294"/>
      </w:pPr>
      <w:rPr>
        <w:rFonts w:hint="default"/>
        <w:lang w:val="ru-RU" w:eastAsia="en-US" w:bidi="ar-SA"/>
      </w:rPr>
    </w:lvl>
  </w:abstractNum>
  <w:abstractNum w:abstractNumId="29">
    <w:nsid w:val="77C7683C"/>
    <w:multiLevelType w:val="hybridMultilevel"/>
    <w:tmpl w:val="1B88A04C"/>
    <w:lvl w:ilvl="0" w:tplc="0419000B">
      <w:start w:val="1"/>
      <w:numFmt w:val="bullet"/>
      <w:lvlText w:val=""/>
      <w:lvlJc w:val="left"/>
      <w:pPr>
        <w:ind w:left="-414" w:hanging="360"/>
      </w:pPr>
      <w:rPr>
        <w:rFonts w:ascii="Wingdings" w:hAnsi="Wingdings" w:hint="default"/>
      </w:rPr>
    </w:lvl>
    <w:lvl w:ilvl="1" w:tplc="04190003" w:tentative="1">
      <w:start w:val="1"/>
      <w:numFmt w:val="bullet"/>
      <w:lvlText w:val="o"/>
      <w:lvlJc w:val="left"/>
      <w:pPr>
        <w:ind w:left="306" w:hanging="360"/>
      </w:pPr>
      <w:rPr>
        <w:rFonts w:ascii="Courier New" w:hAnsi="Courier New" w:cs="Courier New" w:hint="default"/>
      </w:rPr>
    </w:lvl>
    <w:lvl w:ilvl="2" w:tplc="04190005" w:tentative="1">
      <w:start w:val="1"/>
      <w:numFmt w:val="bullet"/>
      <w:lvlText w:val=""/>
      <w:lvlJc w:val="left"/>
      <w:pPr>
        <w:ind w:left="1026" w:hanging="360"/>
      </w:pPr>
      <w:rPr>
        <w:rFonts w:ascii="Wingdings" w:hAnsi="Wingdings" w:hint="default"/>
      </w:rPr>
    </w:lvl>
    <w:lvl w:ilvl="3" w:tplc="04190001" w:tentative="1">
      <w:start w:val="1"/>
      <w:numFmt w:val="bullet"/>
      <w:lvlText w:val=""/>
      <w:lvlJc w:val="left"/>
      <w:pPr>
        <w:ind w:left="1746" w:hanging="360"/>
      </w:pPr>
      <w:rPr>
        <w:rFonts w:ascii="Symbol" w:hAnsi="Symbol" w:hint="default"/>
      </w:rPr>
    </w:lvl>
    <w:lvl w:ilvl="4" w:tplc="04190003" w:tentative="1">
      <w:start w:val="1"/>
      <w:numFmt w:val="bullet"/>
      <w:lvlText w:val="o"/>
      <w:lvlJc w:val="left"/>
      <w:pPr>
        <w:ind w:left="2466" w:hanging="360"/>
      </w:pPr>
      <w:rPr>
        <w:rFonts w:ascii="Courier New" w:hAnsi="Courier New" w:cs="Courier New" w:hint="default"/>
      </w:rPr>
    </w:lvl>
    <w:lvl w:ilvl="5" w:tplc="04190005" w:tentative="1">
      <w:start w:val="1"/>
      <w:numFmt w:val="bullet"/>
      <w:lvlText w:val=""/>
      <w:lvlJc w:val="left"/>
      <w:pPr>
        <w:ind w:left="3186" w:hanging="360"/>
      </w:pPr>
      <w:rPr>
        <w:rFonts w:ascii="Wingdings" w:hAnsi="Wingdings" w:hint="default"/>
      </w:rPr>
    </w:lvl>
    <w:lvl w:ilvl="6" w:tplc="04190001" w:tentative="1">
      <w:start w:val="1"/>
      <w:numFmt w:val="bullet"/>
      <w:lvlText w:val=""/>
      <w:lvlJc w:val="left"/>
      <w:pPr>
        <w:ind w:left="3906" w:hanging="360"/>
      </w:pPr>
      <w:rPr>
        <w:rFonts w:ascii="Symbol" w:hAnsi="Symbol" w:hint="default"/>
      </w:rPr>
    </w:lvl>
    <w:lvl w:ilvl="7" w:tplc="04190003" w:tentative="1">
      <w:start w:val="1"/>
      <w:numFmt w:val="bullet"/>
      <w:lvlText w:val="o"/>
      <w:lvlJc w:val="left"/>
      <w:pPr>
        <w:ind w:left="4626" w:hanging="360"/>
      </w:pPr>
      <w:rPr>
        <w:rFonts w:ascii="Courier New" w:hAnsi="Courier New" w:cs="Courier New" w:hint="default"/>
      </w:rPr>
    </w:lvl>
    <w:lvl w:ilvl="8" w:tplc="04190005" w:tentative="1">
      <w:start w:val="1"/>
      <w:numFmt w:val="bullet"/>
      <w:lvlText w:val=""/>
      <w:lvlJc w:val="left"/>
      <w:pPr>
        <w:ind w:left="5346" w:hanging="360"/>
      </w:pPr>
      <w:rPr>
        <w:rFonts w:ascii="Wingdings" w:hAnsi="Wingdings" w:hint="default"/>
      </w:rPr>
    </w:lvl>
  </w:abstractNum>
  <w:abstractNum w:abstractNumId="30">
    <w:nsid w:val="792544A4"/>
    <w:multiLevelType w:val="hybridMultilevel"/>
    <w:tmpl w:val="2174BDD6"/>
    <w:lvl w:ilvl="0" w:tplc="3BF0EB10">
      <w:start w:val="1"/>
      <w:numFmt w:val="decimal"/>
      <w:lvlText w:val="%1."/>
      <w:lvlJc w:val="left"/>
      <w:pPr>
        <w:ind w:left="718" w:hanging="193"/>
        <w:jc w:val="right"/>
      </w:pPr>
      <w:rPr>
        <w:rFonts w:ascii="Times New Roman" w:eastAsia="Times New Roman" w:hAnsi="Times New Roman" w:cs="Times New Roman" w:hint="default"/>
        <w:b/>
        <w:bCs/>
        <w:w w:val="101"/>
        <w:sz w:val="19"/>
        <w:szCs w:val="19"/>
        <w:lang w:val="ru-RU" w:eastAsia="en-US" w:bidi="ar-SA"/>
      </w:rPr>
    </w:lvl>
    <w:lvl w:ilvl="1" w:tplc="4D4A79B0">
      <w:numFmt w:val="bullet"/>
      <w:lvlText w:val="•"/>
      <w:lvlJc w:val="left"/>
      <w:pPr>
        <w:ind w:left="1377" w:hanging="193"/>
      </w:pPr>
      <w:rPr>
        <w:rFonts w:hint="default"/>
        <w:lang w:val="ru-RU" w:eastAsia="en-US" w:bidi="ar-SA"/>
      </w:rPr>
    </w:lvl>
    <w:lvl w:ilvl="2" w:tplc="C8D2BCE0">
      <w:numFmt w:val="bullet"/>
      <w:lvlText w:val="•"/>
      <w:lvlJc w:val="left"/>
      <w:pPr>
        <w:ind w:left="2034" w:hanging="193"/>
      </w:pPr>
      <w:rPr>
        <w:rFonts w:hint="default"/>
        <w:lang w:val="ru-RU" w:eastAsia="en-US" w:bidi="ar-SA"/>
      </w:rPr>
    </w:lvl>
    <w:lvl w:ilvl="3" w:tplc="876CB538">
      <w:numFmt w:val="bullet"/>
      <w:lvlText w:val="•"/>
      <w:lvlJc w:val="left"/>
      <w:pPr>
        <w:ind w:left="2691" w:hanging="193"/>
      </w:pPr>
      <w:rPr>
        <w:rFonts w:hint="default"/>
        <w:lang w:val="ru-RU" w:eastAsia="en-US" w:bidi="ar-SA"/>
      </w:rPr>
    </w:lvl>
    <w:lvl w:ilvl="4" w:tplc="DD3870D0">
      <w:numFmt w:val="bullet"/>
      <w:lvlText w:val="•"/>
      <w:lvlJc w:val="left"/>
      <w:pPr>
        <w:ind w:left="3348" w:hanging="193"/>
      </w:pPr>
      <w:rPr>
        <w:rFonts w:hint="default"/>
        <w:lang w:val="ru-RU" w:eastAsia="en-US" w:bidi="ar-SA"/>
      </w:rPr>
    </w:lvl>
    <w:lvl w:ilvl="5" w:tplc="4F0003CE">
      <w:numFmt w:val="bullet"/>
      <w:lvlText w:val="•"/>
      <w:lvlJc w:val="left"/>
      <w:pPr>
        <w:ind w:left="4005" w:hanging="193"/>
      </w:pPr>
      <w:rPr>
        <w:rFonts w:hint="default"/>
        <w:lang w:val="ru-RU" w:eastAsia="en-US" w:bidi="ar-SA"/>
      </w:rPr>
    </w:lvl>
    <w:lvl w:ilvl="6" w:tplc="63647916">
      <w:numFmt w:val="bullet"/>
      <w:lvlText w:val="•"/>
      <w:lvlJc w:val="left"/>
      <w:pPr>
        <w:ind w:left="4662" w:hanging="193"/>
      </w:pPr>
      <w:rPr>
        <w:rFonts w:hint="default"/>
        <w:lang w:val="ru-RU" w:eastAsia="en-US" w:bidi="ar-SA"/>
      </w:rPr>
    </w:lvl>
    <w:lvl w:ilvl="7" w:tplc="C0703FA2">
      <w:numFmt w:val="bullet"/>
      <w:lvlText w:val="•"/>
      <w:lvlJc w:val="left"/>
      <w:pPr>
        <w:ind w:left="5319" w:hanging="193"/>
      </w:pPr>
      <w:rPr>
        <w:rFonts w:hint="default"/>
        <w:lang w:val="ru-RU" w:eastAsia="en-US" w:bidi="ar-SA"/>
      </w:rPr>
    </w:lvl>
    <w:lvl w:ilvl="8" w:tplc="954C0B1E">
      <w:numFmt w:val="bullet"/>
      <w:lvlText w:val="•"/>
      <w:lvlJc w:val="left"/>
      <w:pPr>
        <w:ind w:left="5976" w:hanging="193"/>
      </w:pPr>
      <w:rPr>
        <w:rFonts w:hint="default"/>
        <w:lang w:val="ru-RU" w:eastAsia="en-US" w:bidi="ar-SA"/>
      </w:rPr>
    </w:lvl>
  </w:abstractNum>
  <w:num w:numId="1">
    <w:abstractNumId w:val="15"/>
  </w:num>
  <w:num w:numId="2">
    <w:abstractNumId w:val="2"/>
  </w:num>
  <w:num w:numId="3">
    <w:abstractNumId w:val="27"/>
  </w:num>
  <w:num w:numId="4">
    <w:abstractNumId w:val="16"/>
  </w:num>
  <w:num w:numId="5">
    <w:abstractNumId w:val="12"/>
  </w:num>
  <w:num w:numId="6">
    <w:abstractNumId w:val="20"/>
  </w:num>
  <w:num w:numId="7">
    <w:abstractNumId w:val="22"/>
  </w:num>
  <w:num w:numId="8">
    <w:abstractNumId w:val="10"/>
  </w:num>
  <w:num w:numId="9">
    <w:abstractNumId w:val="24"/>
  </w:num>
  <w:num w:numId="10">
    <w:abstractNumId w:val="13"/>
  </w:num>
  <w:num w:numId="11">
    <w:abstractNumId w:val="0"/>
  </w:num>
  <w:num w:numId="12">
    <w:abstractNumId w:val="23"/>
  </w:num>
  <w:num w:numId="13">
    <w:abstractNumId w:val="5"/>
  </w:num>
  <w:num w:numId="14">
    <w:abstractNumId w:val="8"/>
  </w:num>
  <w:num w:numId="15">
    <w:abstractNumId w:val="18"/>
  </w:num>
  <w:num w:numId="16">
    <w:abstractNumId w:val="25"/>
  </w:num>
  <w:num w:numId="17">
    <w:abstractNumId w:val="11"/>
  </w:num>
  <w:num w:numId="18">
    <w:abstractNumId w:val="26"/>
  </w:num>
  <w:num w:numId="19">
    <w:abstractNumId w:val="30"/>
  </w:num>
  <w:num w:numId="20">
    <w:abstractNumId w:val="28"/>
  </w:num>
  <w:num w:numId="21">
    <w:abstractNumId w:val="17"/>
  </w:num>
  <w:num w:numId="22">
    <w:abstractNumId w:val="6"/>
  </w:num>
  <w:num w:numId="23">
    <w:abstractNumId w:val="9"/>
  </w:num>
  <w:num w:numId="24">
    <w:abstractNumId w:val="1"/>
  </w:num>
  <w:num w:numId="25">
    <w:abstractNumId w:val="7"/>
  </w:num>
  <w:num w:numId="26">
    <w:abstractNumId w:val="19"/>
  </w:num>
  <w:num w:numId="27">
    <w:abstractNumId w:val="21"/>
  </w:num>
  <w:num w:numId="28">
    <w:abstractNumId w:val="3"/>
  </w:num>
  <w:num w:numId="29">
    <w:abstractNumId w:val="4"/>
  </w:num>
  <w:num w:numId="30">
    <w:abstractNumId w:val="29"/>
  </w:num>
  <w:num w:numId="31">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4D2"/>
    <w:rsid w:val="00003082"/>
    <w:rsid w:val="0007650E"/>
    <w:rsid w:val="000A5362"/>
    <w:rsid w:val="000B0CEB"/>
    <w:rsid w:val="000E71AF"/>
    <w:rsid w:val="00104543"/>
    <w:rsid w:val="001D6E9B"/>
    <w:rsid w:val="00266786"/>
    <w:rsid w:val="002D0021"/>
    <w:rsid w:val="002D6AA2"/>
    <w:rsid w:val="002E2FAA"/>
    <w:rsid w:val="003C2663"/>
    <w:rsid w:val="003E5CBC"/>
    <w:rsid w:val="003E6233"/>
    <w:rsid w:val="00440AD8"/>
    <w:rsid w:val="004727B2"/>
    <w:rsid w:val="004E254B"/>
    <w:rsid w:val="004F76E5"/>
    <w:rsid w:val="00555907"/>
    <w:rsid w:val="00766111"/>
    <w:rsid w:val="00822F42"/>
    <w:rsid w:val="009668BE"/>
    <w:rsid w:val="00987379"/>
    <w:rsid w:val="00A15576"/>
    <w:rsid w:val="00BE13EC"/>
    <w:rsid w:val="00BE1A43"/>
    <w:rsid w:val="00C6630D"/>
    <w:rsid w:val="00D6520B"/>
    <w:rsid w:val="00DD0FDD"/>
    <w:rsid w:val="00EB0D07"/>
    <w:rsid w:val="00F419D0"/>
    <w:rsid w:val="00FC1EC4"/>
    <w:rsid w:val="00FD3222"/>
    <w:rsid w:val="00FE54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FDD"/>
    <w:rPr>
      <w:rFonts w:eastAsiaTheme="minorEastAsia"/>
      <w:lang w:eastAsia="ru-RU"/>
    </w:rPr>
  </w:style>
  <w:style w:type="paragraph" w:styleId="1">
    <w:name w:val="heading 1"/>
    <w:basedOn w:val="a"/>
    <w:link w:val="10"/>
    <w:uiPriority w:val="1"/>
    <w:qFormat/>
    <w:rsid w:val="00DD0FDD"/>
    <w:pPr>
      <w:widowControl w:val="0"/>
      <w:autoSpaceDE w:val="0"/>
      <w:autoSpaceDN w:val="0"/>
      <w:spacing w:before="93" w:after="0" w:line="240" w:lineRule="auto"/>
      <w:ind w:left="329" w:right="448" w:firstLine="555"/>
      <w:jc w:val="both"/>
      <w:outlineLvl w:val="0"/>
    </w:pPr>
    <w:rPr>
      <w:rFonts w:ascii="Times New Roman" w:eastAsia="Times New Roman" w:hAnsi="Times New Roman" w:cs="Times New Roman"/>
      <w:b/>
      <w:bCs/>
      <w:sz w:val="27"/>
      <w:szCs w:val="27"/>
      <w:lang w:eastAsia="en-US"/>
    </w:rPr>
  </w:style>
  <w:style w:type="paragraph" w:styleId="2">
    <w:name w:val="heading 2"/>
    <w:basedOn w:val="a"/>
    <w:next w:val="a"/>
    <w:link w:val="20"/>
    <w:uiPriority w:val="9"/>
    <w:semiHidden/>
    <w:unhideWhenUsed/>
    <w:qFormat/>
    <w:rsid w:val="00DD0FDD"/>
    <w:pPr>
      <w:keepNext/>
      <w:keepLines/>
      <w:spacing w:before="200" w:after="0"/>
      <w:outlineLvl w:val="1"/>
    </w:pPr>
    <w:rPr>
      <w:rFonts w:ascii="Cambria" w:eastAsia="Times New Roman" w:hAnsi="Cambria" w:cs="Times New Roman"/>
      <w:b/>
      <w:bCs/>
      <w:color w:val="4F81BD"/>
      <w:sz w:val="26"/>
      <w:szCs w:val="26"/>
      <w:lang w:eastAsia="en-US"/>
    </w:rPr>
  </w:style>
  <w:style w:type="paragraph" w:styleId="3">
    <w:name w:val="heading 3"/>
    <w:basedOn w:val="a"/>
    <w:next w:val="a"/>
    <w:link w:val="30"/>
    <w:uiPriority w:val="9"/>
    <w:semiHidden/>
    <w:unhideWhenUsed/>
    <w:qFormat/>
    <w:rsid w:val="00DD0FDD"/>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
    <w:next w:val="a"/>
    <w:link w:val="40"/>
    <w:uiPriority w:val="9"/>
    <w:semiHidden/>
    <w:unhideWhenUsed/>
    <w:qFormat/>
    <w:rsid w:val="00DD0FDD"/>
    <w:pPr>
      <w:keepNext/>
      <w:keepLines/>
      <w:spacing w:before="200" w:after="0"/>
      <w:outlineLvl w:val="3"/>
    </w:pPr>
    <w:rPr>
      <w:rFonts w:ascii="Cambria" w:eastAsia="Times New Roman" w:hAnsi="Cambria" w:cs="Times New Roman"/>
      <w:b/>
      <w:bCs/>
      <w:i/>
      <w:iCs/>
      <w:color w:val="4F81BD"/>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DD0FDD"/>
    <w:rPr>
      <w:rFonts w:ascii="Times New Roman" w:eastAsia="Times New Roman" w:hAnsi="Times New Roman" w:cs="Times New Roman"/>
      <w:b/>
      <w:bCs/>
      <w:sz w:val="27"/>
      <w:szCs w:val="27"/>
    </w:rPr>
  </w:style>
  <w:style w:type="character" w:customStyle="1" w:styleId="20">
    <w:name w:val="Заголовок 2 Знак"/>
    <w:basedOn w:val="a0"/>
    <w:link w:val="2"/>
    <w:uiPriority w:val="9"/>
    <w:rsid w:val="00DD0FDD"/>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DD0FDD"/>
    <w:rPr>
      <w:rFonts w:ascii="Cambria" w:eastAsia="Times New Roman" w:hAnsi="Cambria" w:cs="Times New Roman"/>
      <w:b/>
      <w:bCs/>
      <w:color w:val="4F81BD"/>
    </w:rPr>
  </w:style>
  <w:style w:type="character" w:customStyle="1" w:styleId="40">
    <w:name w:val="Заголовок 4 Знак"/>
    <w:basedOn w:val="a0"/>
    <w:link w:val="4"/>
    <w:uiPriority w:val="9"/>
    <w:semiHidden/>
    <w:rsid w:val="00DD0FDD"/>
    <w:rPr>
      <w:rFonts w:ascii="Cambria" w:eastAsia="Times New Roman" w:hAnsi="Cambria" w:cs="Times New Roman"/>
      <w:b/>
      <w:bCs/>
      <w:i/>
      <w:iCs/>
      <w:color w:val="4F81BD"/>
    </w:rPr>
  </w:style>
  <w:style w:type="paragraph" w:customStyle="1" w:styleId="21">
    <w:name w:val="Заголовок 21"/>
    <w:basedOn w:val="a"/>
    <w:next w:val="a"/>
    <w:uiPriority w:val="9"/>
    <w:unhideWhenUsed/>
    <w:qFormat/>
    <w:rsid w:val="00DD0FDD"/>
    <w:pPr>
      <w:keepNext/>
      <w:keepLines/>
      <w:spacing w:before="200" w:after="0"/>
      <w:outlineLvl w:val="1"/>
    </w:pPr>
    <w:rPr>
      <w:rFonts w:ascii="Cambria" w:eastAsia="Times New Roman" w:hAnsi="Cambria" w:cs="Times New Roman"/>
      <w:b/>
      <w:bCs/>
      <w:color w:val="4F81BD"/>
      <w:sz w:val="26"/>
      <w:szCs w:val="26"/>
    </w:rPr>
  </w:style>
  <w:style w:type="paragraph" w:styleId="a3">
    <w:name w:val="No Spacing"/>
    <w:link w:val="a4"/>
    <w:uiPriority w:val="1"/>
    <w:qFormat/>
    <w:rsid w:val="00DD0FDD"/>
    <w:pPr>
      <w:spacing w:after="0" w:line="240" w:lineRule="auto"/>
    </w:pPr>
    <w:rPr>
      <w:rFonts w:ascii="Calibri" w:eastAsia="Calibri" w:hAnsi="Calibri" w:cs="Times New Roman"/>
    </w:rPr>
  </w:style>
  <w:style w:type="character" w:customStyle="1" w:styleId="a4">
    <w:name w:val="Без интервала Знак"/>
    <w:link w:val="a3"/>
    <w:uiPriority w:val="1"/>
    <w:rsid w:val="00DD0FDD"/>
    <w:rPr>
      <w:rFonts w:ascii="Calibri" w:eastAsia="Calibri" w:hAnsi="Calibri" w:cs="Times New Roman"/>
    </w:rPr>
  </w:style>
  <w:style w:type="paragraph" w:styleId="a5">
    <w:name w:val="Balloon Text"/>
    <w:basedOn w:val="a"/>
    <w:link w:val="a6"/>
    <w:uiPriority w:val="99"/>
    <w:semiHidden/>
    <w:unhideWhenUsed/>
    <w:rsid w:val="00DD0FD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D0FDD"/>
    <w:rPr>
      <w:rFonts w:ascii="Tahoma" w:eastAsiaTheme="minorEastAsia" w:hAnsi="Tahoma" w:cs="Tahoma"/>
      <w:sz w:val="16"/>
      <w:szCs w:val="16"/>
      <w:lang w:eastAsia="ru-RU"/>
    </w:rPr>
  </w:style>
  <w:style w:type="table" w:styleId="a7">
    <w:name w:val="Table Grid"/>
    <w:basedOn w:val="a1"/>
    <w:uiPriority w:val="59"/>
    <w:rsid w:val="00DD0FD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basedOn w:val="a"/>
    <w:link w:val="a9"/>
    <w:uiPriority w:val="1"/>
    <w:qFormat/>
    <w:rsid w:val="00DD0FDD"/>
    <w:pPr>
      <w:widowControl w:val="0"/>
      <w:autoSpaceDE w:val="0"/>
      <w:autoSpaceDN w:val="0"/>
      <w:spacing w:after="0" w:line="240" w:lineRule="auto"/>
    </w:pPr>
    <w:rPr>
      <w:rFonts w:ascii="Times New Roman" w:eastAsia="Times New Roman" w:hAnsi="Times New Roman" w:cs="Times New Roman"/>
      <w:sz w:val="19"/>
      <w:szCs w:val="19"/>
      <w:lang w:eastAsia="en-US"/>
    </w:rPr>
  </w:style>
  <w:style w:type="character" w:customStyle="1" w:styleId="a9">
    <w:name w:val="Основной текст Знак"/>
    <w:basedOn w:val="a0"/>
    <w:link w:val="a8"/>
    <w:uiPriority w:val="1"/>
    <w:rsid w:val="00DD0FDD"/>
    <w:rPr>
      <w:rFonts w:ascii="Times New Roman" w:eastAsia="Times New Roman" w:hAnsi="Times New Roman" w:cs="Times New Roman"/>
      <w:sz w:val="19"/>
      <w:szCs w:val="19"/>
    </w:rPr>
  </w:style>
  <w:style w:type="table" w:customStyle="1" w:styleId="TableNormal">
    <w:name w:val="Table Normal"/>
    <w:uiPriority w:val="2"/>
    <w:semiHidden/>
    <w:unhideWhenUsed/>
    <w:qFormat/>
    <w:rsid w:val="00DD0FDD"/>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D0FDD"/>
    <w:pPr>
      <w:widowControl w:val="0"/>
      <w:autoSpaceDE w:val="0"/>
      <w:autoSpaceDN w:val="0"/>
      <w:spacing w:before="2" w:after="0" w:line="240" w:lineRule="auto"/>
    </w:pPr>
    <w:rPr>
      <w:rFonts w:ascii="Times New Roman" w:eastAsia="Times New Roman" w:hAnsi="Times New Roman" w:cs="Times New Roman"/>
      <w:lang w:eastAsia="en-US"/>
    </w:rPr>
  </w:style>
  <w:style w:type="table" w:customStyle="1" w:styleId="TableNormal2">
    <w:name w:val="Table Normal2"/>
    <w:uiPriority w:val="2"/>
    <w:semiHidden/>
    <w:unhideWhenUsed/>
    <w:qFormat/>
    <w:rsid w:val="00DD0FDD"/>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paragraph" w:styleId="aa">
    <w:name w:val="List Paragraph"/>
    <w:basedOn w:val="a"/>
    <w:uiPriority w:val="1"/>
    <w:qFormat/>
    <w:rsid w:val="00DD0FDD"/>
    <w:pPr>
      <w:widowControl w:val="0"/>
      <w:autoSpaceDE w:val="0"/>
      <w:autoSpaceDN w:val="0"/>
      <w:spacing w:after="0" w:line="240" w:lineRule="auto"/>
      <w:ind w:left="383" w:hanging="194"/>
      <w:jc w:val="both"/>
    </w:pPr>
    <w:rPr>
      <w:rFonts w:ascii="Times New Roman" w:eastAsia="Times New Roman" w:hAnsi="Times New Roman" w:cs="Times New Roman"/>
      <w:lang w:eastAsia="en-US"/>
    </w:rPr>
  </w:style>
  <w:style w:type="table" w:customStyle="1" w:styleId="TableNormal3">
    <w:name w:val="Table Normal3"/>
    <w:uiPriority w:val="2"/>
    <w:semiHidden/>
    <w:unhideWhenUsed/>
    <w:qFormat/>
    <w:rsid w:val="00DD0F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D0F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
    <w:name w:val="Сетка таблицы1"/>
    <w:basedOn w:val="a1"/>
    <w:next w:val="a7"/>
    <w:uiPriority w:val="99"/>
    <w:rsid w:val="00DD0FD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
    <w:name w:val="Table Normal5"/>
    <w:uiPriority w:val="2"/>
    <w:semiHidden/>
    <w:unhideWhenUsed/>
    <w:qFormat/>
    <w:rsid w:val="00DD0F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D0F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D0F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D0F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D0F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DD0F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b">
    <w:name w:val="header"/>
    <w:basedOn w:val="a"/>
    <w:link w:val="ac"/>
    <w:uiPriority w:val="99"/>
    <w:unhideWhenUsed/>
    <w:rsid w:val="00DD0FDD"/>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DD0FDD"/>
    <w:rPr>
      <w:rFonts w:eastAsiaTheme="minorEastAsia"/>
      <w:lang w:eastAsia="ru-RU"/>
    </w:rPr>
  </w:style>
  <w:style w:type="paragraph" w:styleId="ad">
    <w:name w:val="footer"/>
    <w:basedOn w:val="a"/>
    <w:link w:val="ae"/>
    <w:uiPriority w:val="99"/>
    <w:unhideWhenUsed/>
    <w:rsid w:val="00DD0FD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DD0FDD"/>
    <w:rPr>
      <w:rFonts w:eastAsiaTheme="minorEastAsia"/>
      <w:lang w:eastAsia="ru-RU"/>
    </w:rPr>
  </w:style>
  <w:style w:type="paragraph" w:styleId="af">
    <w:name w:val="Normal (Web)"/>
    <w:basedOn w:val="a"/>
    <w:uiPriority w:val="99"/>
    <w:unhideWhenUsed/>
    <w:rsid w:val="00DD0F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0">
    <w:name w:val="Заголовок 2 Знак1"/>
    <w:basedOn w:val="a0"/>
    <w:uiPriority w:val="9"/>
    <w:semiHidden/>
    <w:rsid w:val="00DD0FDD"/>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1"/>
    <w:basedOn w:val="a0"/>
    <w:uiPriority w:val="9"/>
    <w:semiHidden/>
    <w:rsid w:val="00DD0FDD"/>
    <w:rPr>
      <w:rFonts w:asciiTheme="majorHAnsi" w:eastAsiaTheme="majorEastAsia" w:hAnsiTheme="majorHAnsi" w:cstheme="majorBidi"/>
      <w:b/>
      <w:bCs/>
      <w:color w:val="4F81BD" w:themeColor="accent1"/>
      <w:lang w:eastAsia="ru-RU"/>
    </w:rPr>
  </w:style>
  <w:style w:type="character" w:customStyle="1" w:styleId="41">
    <w:name w:val="Заголовок 4 Знак1"/>
    <w:basedOn w:val="a0"/>
    <w:uiPriority w:val="9"/>
    <w:semiHidden/>
    <w:rsid w:val="00DD0FDD"/>
    <w:rPr>
      <w:rFonts w:asciiTheme="majorHAnsi" w:eastAsiaTheme="majorEastAsia" w:hAnsiTheme="majorHAnsi" w:cstheme="majorBidi"/>
      <w:b/>
      <w:bCs/>
      <w:i/>
      <w:iCs/>
      <w:color w:val="4F81BD" w:themeColor="accent1"/>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FDD"/>
    <w:rPr>
      <w:rFonts w:eastAsiaTheme="minorEastAsia"/>
      <w:lang w:eastAsia="ru-RU"/>
    </w:rPr>
  </w:style>
  <w:style w:type="paragraph" w:styleId="1">
    <w:name w:val="heading 1"/>
    <w:basedOn w:val="a"/>
    <w:link w:val="10"/>
    <w:uiPriority w:val="1"/>
    <w:qFormat/>
    <w:rsid w:val="00DD0FDD"/>
    <w:pPr>
      <w:widowControl w:val="0"/>
      <w:autoSpaceDE w:val="0"/>
      <w:autoSpaceDN w:val="0"/>
      <w:spacing w:before="93" w:after="0" w:line="240" w:lineRule="auto"/>
      <w:ind w:left="329" w:right="448" w:firstLine="555"/>
      <w:jc w:val="both"/>
      <w:outlineLvl w:val="0"/>
    </w:pPr>
    <w:rPr>
      <w:rFonts w:ascii="Times New Roman" w:eastAsia="Times New Roman" w:hAnsi="Times New Roman" w:cs="Times New Roman"/>
      <w:b/>
      <w:bCs/>
      <w:sz w:val="27"/>
      <w:szCs w:val="27"/>
      <w:lang w:eastAsia="en-US"/>
    </w:rPr>
  </w:style>
  <w:style w:type="paragraph" w:styleId="2">
    <w:name w:val="heading 2"/>
    <w:basedOn w:val="a"/>
    <w:next w:val="a"/>
    <w:link w:val="20"/>
    <w:uiPriority w:val="9"/>
    <w:semiHidden/>
    <w:unhideWhenUsed/>
    <w:qFormat/>
    <w:rsid w:val="00DD0FDD"/>
    <w:pPr>
      <w:keepNext/>
      <w:keepLines/>
      <w:spacing w:before="200" w:after="0"/>
      <w:outlineLvl w:val="1"/>
    </w:pPr>
    <w:rPr>
      <w:rFonts w:ascii="Cambria" w:eastAsia="Times New Roman" w:hAnsi="Cambria" w:cs="Times New Roman"/>
      <w:b/>
      <w:bCs/>
      <w:color w:val="4F81BD"/>
      <w:sz w:val="26"/>
      <w:szCs w:val="26"/>
      <w:lang w:eastAsia="en-US"/>
    </w:rPr>
  </w:style>
  <w:style w:type="paragraph" w:styleId="3">
    <w:name w:val="heading 3"/>
    <w:basedOn w:val="a"/>
    <w:next w:val="a"/>
    <w:link w:val="30"/>
    <w:uiPriority w:val="9"/>
    <w:semiHidden/>
    <w:unhideWhenUsed/>
    <w:qFormat/>
    <w:rsid w:val="00DD0FDD"/>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
    <w:next w:val="a"/>
    <w:link w:val="40"/>
    <w:uiPriority w:val="9"/>
    <w:semiHidden/>
    <w:unhideWhenUsed/>
    <w:qFormat/>
    <w:rsid w:val="00DD0FDD"/>
    <w:pPr>
      <w:keepNext/>
      <w:keepLines/>
      <w:spacing w:before="200" w:after="0"/>
      <w:outlineLvl w:val="3"/>
    </w:pPr>
    <w:rPr>
      <w:rFonts w:ascii="Cambria" w:eastAsia="Times New Roman" w:hAnsi="Cambria" w:cs="Times New Roman"/>
      <w:b/>
      <w:bCs/>
      <w:i/>
      <w:iCs/>
      <w:color w:val="4F81BD"/>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DD0FDD"/>
    <w:rPr>
      <w:rFonts w:ascii="Times New Roman" w:eastAsia="Times New Roman" w:hAnsi="Times New Roman" w:cs="Times New Roman"/>
      <w:b/>
      <w:bCs/>
      <w:sz w:val="27"/>
      <w:szCs w:val="27"/>
    </w:rPr>
  </w:style>
  <w:style w:type="character" w:customStyle="1" w:styleId="20">
    <w:name w:val="Заголовок 2 Знак"/>
    <w:basedOn w:val="a0"/>
    <w:link w:val="2"/>
    <w:uiPriority w:val="9"/>
    <w:rsid w:val="00DD0FDD"/>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DD0FDD"/>
    <w:rPr>
      <w:rFonts w:ascii="Cambria" w:eastAsia="Times New Roman" w:hAnsi="Cambria" w:cs="Times New Roman"/>
      <w:b/>
      <w:bCs/>
      <w:color w:val="4F81BD"/>
    </w:rPr>
  </w:style>
  <w:style w:type="character" w:customStyle="1" w:styleId="40">
    <w:name w:val="Заголовок 4 Знак"/>
    <w:basedOn w:val="a0"/>
    <w:link w:val="4"/>
    <w:uiPriority w:val="9"/>
    <w:semiHidden/>
    <w:rsid w:val="00DD0FDD"/>
    <w:rPr>
      <w:rFonts w:ascii="Cambria" w:eastAsia="Times New Roman" w:hAnsi="Cambria" w:cs="Times New Roman"/>
      <w:b/>
      <w:bCs/>
      <w:i/>
      <w:iCs/>
      <w:color w:val="4F81BD"/>
    </w:rPr>
  </w:style>
  <w:style w:type="paragraph" w:customStyle="1" w:styleId="21">
    <w:name w:val="Заголовок 21"/>
    <w:basedOn w:val="a"/>
    <w:next w:val="a"/>
    <w:uiPriority w:val="9"/>
    <w:unhideWhenUsed/>
    <w:qFormat/>
    <w:rsid w:val="00DD0FDD"/>
    <w:pPr>
      <w:keepNext/>
      <w:keepLines/>
      <w:spacing w:before="200" w:after="0"/>
      <w:outlineLvl w:val="1"/>
    </w:pPr>
    <w:rPr>
      <w:rFonts w:ascii="Cambria" w:eastAsia="Times New Roman" w:hAnsi="Cambria" w:cs="Times New Roman"/>
      <w:b/>
      <w:bCs/>
      <w:color w:val="4F81BD"/>
      <w:sz w:val="26"/>
      <w:szCs w:val="26"/>
    </w:rPr>
  </w:style>
  <w:style w:type="paragraph" w:styleId="a3">
    <w:name w:val="No Spacing"/>
    <w:link w:val="a4"/>
    <w:uiPriority w:val="1"/>
    <w:qFormat/>
    <w:rsid w:val="00DD0FDD"/>
    <w:pPr>
      <w:spacing w:after="0" w:line="240" w:lineRule="auto"/>
    </w:pPr>
    <w:rPr>
      <w:rFonts w:ascii="Calibri" w:eastAsia="Calibri" w:hAnsi="Calibri" w:cs="Times New Roman"/>
    </w:rPr>
  </w:style>
  <w:style w:type="character" w:customStyle="1" w:styleId="a4">
    <w:name w:val="Без интервала Знак"/>
    <w:link w:val="a3"/>
    <w:uiPriority w:val="1"/>
    <w:rsid w:val="00DD0FDD"/>
    <w:rPr>
      <w:rFonts w:ascii="Calibri" w:eastAsia="Calibri" w:hAnsi="Calibri" w:cs="Times New Roman"/>
    </w:rPr>
  </w:style>
  <w:style w:type="paragraph" w:styleId="a5">
    <w:name w:val="Balloon Text"/>
    <w:basedOn w:val="a"/>
    <w:link w:val="a6"/>
    <w:uiPriority w:val="99"/>
    <w:semiHidden/>
    <w:unhideWhenUsed/>
    <w:rsid w:val="00DD0FD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D0FDD"/>
    <w:rPr>
      <w:rFonts w:ascii="Tahoma" w:eastAsiaTheme="minorEastAsia" w:hAnsi="Tahoma" w:cs="Tahoma"/>
      <w:sz w:val="16"/>
      <w:szCs w:val="16"/>
      <w:lang w:eastAsia="ru-RU"/>
    </w:rPr>
  </w:style>
  <w:style w:type="table" w:styleId="a7">
    <w:name w:val="Table Grid"/>
    <w:basedOn w:val="a1"/>
    <w:uiPriority w:val="59"/>
    <w:rsid w:val="00DD0FD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basedOn w:val="a"/>
    <w:link w:val="a9"/>
    <w:uiPriority w:val="1"/>
    <w:qFormat/>
    <w:rsid w:val="00DD0FDD"/>
    <w:pPr>
      <w:widowControl w:val="0"/>
      <w:autoSpaceDE w:val="0"/>
      <w:autoSpaceDN w:val="0"/>
      <w:spacing w:after="0" w:line="240" w:lineRule="auto"/>
    </w:pPr>
    <w:rPr>
      <w:rFonts w:ascii="Times New Roman" w:eastAsia="Times New Roman" w:hAnsi="Times New Roman" w:cs="Times New Roman"/>
      <w:sz w:val="19"/>
      <w:szCs w:val="19"/>
      <w:lang w:eastAsia="en-US"/>
    </w:rPr>
  </w:style>
  <w:style w:type="character" w:customStyle="1" w:styleId="a9">
    <w:name w:val="Основной текст Знак"/>
    <w:basedOn w:val="a0"/>
    <w:link w:val="a8"/>
    <w:uiPriority w:val="1"/>
    <w:rsid w:val="00DD0FDD"/>
    <w:rPr>
      <w:rFonts w:ascii="Times New Roman" w:eastAsia="Times New Roman" w:hAnsi="Times New Roman" w:cs="Times New Roman"/>
      <w:sz w:val="19"/>
      <w:szCs w:val="19"/>
    </w:rPr>
  </w:style>
  <w:style w:type="table" w:customStyle="1" w:styleId="TableNormal">
    <w:name w:val="Table Normal"/>
    <w:uiPriority w:val="2"/>
    <w:semiHidden/>
    <w:unhideWhenUsed/>
    <w:qFormat/>
    <w:rsid w:val="00DD0FDD"/>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D0FDD"/>
    <w:pPr>
      <w:widowControl w:val="0"/>
      <w:autoSpaceDE w:val="0"/>
      <w:autoSpaceDN w:val="0"/>
      <w:spacing w:before="2" w:after="0" w:line="240" w:lineRule="auto"/>
    </w:pPr>
    <w:rPr>
      <w:rFonts w:ascii="Times New Roman" w:eastAsia="Times New Roman" w:hAnsi="Times New Roman" w:cs="Times New Roman"/>
      <w:lang w:eastAsia="en-US"/>
    </w:rPr>
  </w:style>
  <w:style w:type="table" w:customStyle="1" w:styleId="TableNormal2">
    <w:name w:val="Table Normal2"/>
    <w:uiPriority w:val="2"/>
    <w:semiHidden/>
    <w:unhideWhenUsed/>
    <w:qFormat/>
    <w:rsid w:val="00DD0FDD"/>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paragraph" w:styleId="aa">
    <w:name w:val="List Paragraph"/>
    <w:basedOn w:val="a"/>
    <w:uiPriority w:val="1"/>
    <w:qFormat/>
    <w:rsid w:val="00DD0FDD"/>
    <w:pPr>
      <w:widowControl w:val="0"/>
      <w:autoSpaceDE w:val="0"/>
      <w:autoSpaceDN w:val="0"/>
      <w:spacing w:after="0" w:line="240" w:lineRule="auto"/>
      <w:ind w:left="383" w:hanging="194"/>
      <w:jc w:val="both"/>
    </w:pPr>
    <w:rPr>
      <w:rFonts w:ascii="Times New Roman" w:eastAsia="Times New Roman" w:hAnsi="Times New Roman" w:cs="Times New Roman"/>
      <w:lang w:eastAsia="en-US"/>
    </w:rPr>
  </w:style>
  <w:style w:type="table" w:customStyle="1" w:styleId="TableNormal3">
    <w:name w:val="Table Normal3"/>
    <w:uiPriority w:val="2"/>
    <w:semiHidden/>
    <w:unhideWhenUsed/>
    <w:qFormat/>
    <w:rsid w:val="00DD0F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D0F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
    <w:name w:val="Сетка таблицы1"/>
    <w:basedOn w:val="a1"/>
    <w:next w:val="a7"/>
    <w:uiPriority w:val="99"/>
    <w:rsid w:val="00DD0FD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
    <w:name w:val="Table Normal5"/>
    <w:uiPriority w:val="2"/>
    <w:semiHidden/>
    <w:unhideWhenUsed/>
    <w:qFormat/>
    <w:rsid w:val="00DD0F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D0F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D0F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D0F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D0F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DD0F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b">
    <w:name w:val="header"/>
    <w:basedOn w:val="a"/>
    <w:link w:val="ac"/>
    <w:uiPriority w:val="99"/>
    <w:unhideWhenUsed/>
    <w:rsid w:val="00DD0FDD"/>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DD0FDD"/>
    <w:rPr>
      <w:rFonts w:eastAsiaTheme="minorEastAsia"/>
      <w:lang w:eastAsia="ru-RU"/>
    </w:rPr>
  </w:style>
  <w:style w:type="paragraph" w:styleId="ad">
    <w:name w:val="footer"/>
    <w:basedOn w:val="a"/>
    <w:link w:val="ae"/>
    <w:uiPriority w:val="99"/>
    <w:unhideWhenUsed/>
    <w:rsid w:val="00DD0FD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DD0FDD"/>
    <w:rPr>
      <w:rFonts w:eastAsiaTheme="minorEastAsia"/>
      <w:lang w:eastAsia="ru-RU"/>
    </w:rPr>
  </w:style>
  <w:style w:type="paragraph" w:styleId="af">
    <w:name w:val="Normal (Web)"/>
    <w:basedOn w:val="a"/>
    <w:uiPriority w:val="99"/>
    <w:unhideWhenUsed/>
    <w:rsid w:val="00DD0F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0">
    <w:name w:val="Заголовок 2 Знак1"/>
    <w:basedOn w:val="a0"/>
    <w:uiPriority w:val="9"/>
    <w:semiHidden/>
    <w:rsid w:val="00DD0FDD"/>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1"/>
    <w:basedOn w:val="a0"/>
    <w:uiPriority w:val="9"/>
    <w:semiHidden/>
    <w:rsid w:val="00DD0FDD"/>
    <w:rPr>
      <w:rFonts w:asciiTheme="majorHAnsi" w:eastAsiaTheme="majorEastAsia" w:hAnsiTheme="majorHAnsi" w:cstheme="majorBidi"/>
      <w:b/>
      <w:bCs/>
      <w:color w:val="4F81BD" w:themeColor="accent1"/>
      <w:lang w:eastAsia="ru-RU"/>
    </w:rPr>
  </w:style>
  <w:style w:type="character" w:customStyle="1" w:styleId="41">
    <w:name w:val="Заголовок 4 Знак1"/>
    <w:basedOn w:val="a0"/>
    <w:uiPriority w:val="9"/>
    <w:semiHidden/>
    <w:rsid w:val="00DD0FDD"/>
    <w:rPr>
      <w:rFonts w:asciiTheme="majorHAnsi" w:eastAsiaTheme="majorEastAsia" w:hAnsiTheme="majorHAnsi" w:cstheme="majorBidi"/>
      <w:b/>
      <w:bCs/>
      <w:i/>
      <w:iCs/>
      <w:color w:val="4F81BD" w:themeColor="accent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chart" Target="charts/chart2.xml"/><Relationship Id="rId42" Type="http://schemas.openxmlformats.org/officeDocument/2006/relationships/hyperlink" Target="http://www.niisi.ru/kumir)"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chart" Target="charts/chart1.xml"/><Relationship Id="rId38" Type="http://schemas.openxmlformats.org/officeDocument/2006/relationships/chart" Target="charts/chart6.xm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chart" Target="charts/chart5.xml"/><Relationship Id="rId40" Type="http://schemas.openxmlformats.org/officeDocument/2006/relationships/chart" Target="charts/chart8.xml"/><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chart" Target="charts/chart4.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chart" Target="charts/chart1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chart" Target="charts/chart3.xml"/><Relationship Id="rId43" Type="http://schemas.openxmlformats.org/officeDocument/2006/relationships/chart" Target="charts/chart10.xml"/><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Excel11.xlsx"/><Relationship Id="rId1" Type="http://schemas.openxmlformats.org/officeDocument/2006/relationships/themeOverride" Target="../theme/themeOverride1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noFill/>
        <a:ln w="3175">
          <a:solidFill>
            <a:srgbClr val="80808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8.7020901303881668E-2"/>
          <c:y val="9.2241023063606417E-2"/>
          <c:w val="0.78235998384817285"/>
          <c:h val="0.69599584315920182"/>
        </c:manualLayout>
      </c:layout>
      <c:bar3DChart>
        <c:barDir val="col"/>
        <c:grouping val="standard"/>
        <c:varyColors val="0"/>
        <c:ser>
          <c:idx val="0"/>
          <c:order val="0"/>
          <c:tx>
            <c:strRef>
              <c:f>Лист1!$B$3</c:f>
              <c:strCache>
                <c:ptCount val="1"/>
                <c:pt idx="0">
                  <c:v>"5"</c:v>
                </c:pt>
              </c:strCache>
            </c:strRef>
          </c:tx>
          <c:spPr>
            <a:solidFill>
              <a:srgbClr val="FF0000"/>
            </a:solidFill>
          </c:spPr>
          <c:invertIfNegative val="0"/>
          <c:dLbls>
            <c:dLbl>
              <c:idx val="1"/>
              <c:layout>
                <c:manualLayout>
                  <c:x val="-5.8565153733528552E-3"/>
                  <c:y val="5.106382978723404E-2"/>
                </c:manualLayout>
              </c:layout>
              <c:showLegendKey val="0"/>
              <c:showVal val="1"/>
              <c:showCatName val="0"/>
              <c:showSerName val="0"/>
              <c:showPercent val="0"/>
              <c:showBubbleSize val="0"/>
            </c:dLbl>
            <c:spPr>
              <a:noFill/>
              <a:ln w="25351">
                <a:noFill/>
              </a:ln>
            </c:spPr>
            <c:txPr>
              <a:bodyPr/>
              <a:lstStyle/>
              <a:p>
                <a:pPr>
                  <a:defRPr sz="1400"/>
                </a:pPr>
                <a:endParaRPr lang="ru-RU"/>
              </a:p>
            </c:txPr>
            <c:showLegendKey val="0"/>
            <c:showVal val="1"/>
            <c:showCatName val="0"/>
            <c:showSerName val="0"/>
            <c:showPercent val="0"/>
            <c:showBubbleSize val="0"/>
            <c:showLeaderLines val="0"/>
          </c:dLbls>
          <c:cat>
            <c:numRef>
              <c:f>Лист1!$A$4:$A$8</c:f>
              <c:numCache>
                <c:formatCode>General</c:formatCode>
                <c:ptCount val="5"/>
                <c:pt idx="0">
                  <c:v>2026</c:v>
                </c:pt>
                <c:pt idx="1">
                  <c:v>2025</c:v>
                </c:pt>
                <c:pt idx="2">
                  <c:v>2024</c:v>
                </c:pt>
                <c:pt idx="3">
                  <c:v>2023</c:v>
                </c:pt>
                <c:pt idx="4">
                  <c:v>2022</c:v>
                </c:pt>
              </c:numCache>
            </c:numRef>
          </c:cat>
          <c:val>
            <c:numRef>
              <c:f>Лист1!$B$4:$B$8</c:f>
              <c:numCache>
                <c:formatCode>General</c:formatCode>
                <c:ptCount val="5"/>
                <c:pt idx="0">
                  <c:v>12</c:v>
                </c:pt>
                <c:pt idx="1">
                  <c:v>30</c:v>
                </c:pt>
                <c:pt idx="2">
                  <c:v>19</c:v>
                </c:pt>
                <c:pt idx="3">
                  <c:v>7</c:v>
                </c:pt>
                <c:pt idx="4">
                  <c:v>0</c:v>
                </c:pt>
              </c:numCache>
            </c:numRef>
          </c:val>
        </c:ser>
        <c:ser>
          <c:idx val="1"/>
          <c:order val="1"/>
          <c:tx>
            <c:strRef>
              <c:f>Лист1!$C$3</c:f>
              <c:strCache>
                <c:ptCount val="1"/>
                <c:pt idx="0">
                  <c:v>"4"</c:v>
                </c:pt>
              </c:strCache>
            </c:strRef>
          </c:tx>
          <c:spPr>
            <a:solidFill>
              <a:srgbClr val="00B050"/>
            </a:solidFill>
          </c:spPr>
          <c:invertIfNegative val="0"/>
          <c:dLbls>
            <c:dLbl>
              <c:idx val="0"/>
              <c:layout>
                <c:manualLayout>
                  <c:x val="-4.5017484152801913E-2"/>
                  <c:y val="-5.109126106105687E-3"/>
                </c:manualLayout>
              </c:layout>
              <c:showLegendKey val="0"/>
              <c:showVal val="1"/>
              <c:showCatName val="0"/>
              <c:showSerName val="0"/>
              <c:showPercent val="0"/>
              <c:showBubbleSize val="0"/>
            </c:dLbl>
            <c:spPr>
              <a:noFill/>
              <a:ln w="25351">
                <a:noFill/>
              </a:ln>
            </c:spPr>
            <c:txPr>
              <a:bodyPr/>
              <a:lstStyle/>
              <a:p>
                <a:pPr>
                  <a:defRPr sz="1200"/>
                </a:pPr>
                <a:endParaRPr lang="ru-RU"/>
              </a:p>
            </c:txPr>
            <c:showLegendKey val="0"/>
            <c:showVal val="1"/>
            <c:showCatName val="0"/>
            <c:showSerName val="0"/>
            <c:showPercent val="0"/>
            <c:showBubbleSize val="0"/>
            <c:showLeaderLines val="0"/>
          </c:dLbls>
          <c:cat>
            <c:numRef>
              <c:f>Лист1!$A$4:$A$8</c:f>
              <c:numCache>
                <c:formatCode>General</c:formatCode>
                <c:ptCount val="5"/>
                <c:pt idx="0">
                  <c:v>2026</c:v>
                </c:pt>
                <c:pt idx="1">
                  <c:v>2025</c:v>
                </c:pt>
                <c:pt idx="2">
                  <c:v>2024</c:v>
                </c:pt>
                <c:pt idx="3">
                  <c:v>2023</c:v>
                </c:pt>
                <c:pt idx="4">
                  <c:v>2022</c:v>
                </c:pt>
              </c:numCache>
            </c:numRef>
          </c:cat>
          <c:val>
            <c:numRef>
              <c:f>Лист1!$C$4:$C$8</c:f>
              <c:numCache>
                <c:formatCode>General</c:formatCode>
                <c:ptCount val="5"/>
                <c:pt idx="0">
                  <c:v>93</c:v>
                </c:pt>
                <c:pt idx="1">
                  <c:v>80</c:v>
                </c:pt>
                <c:pt idx="2">
                  <c:v>85</c:v>
                </c:pt>
                <c:pt idx="3">
                  <c:v>72</c:v>
                </c:pt>
                <c:pt idx="4">
                  <c:v>60</c:v>
                </c:pt>
              </c:numCache>
            </c:numRef>
          </c:val>
        </c:ser>
        <c:ser>
          <c:idx val="2"/>
          <c:order val="2"/>
          <c:tx>
            <c:strRef>
              <c:f>Лист1!$D$3</c:f>
              <c:strCache>
                <c:ptCount val="1"/>
                <c:pt idx="0">
                  <c:v>"3"</c:v>
                </c:pt>
              </c:strCache>
            </c:strRef>
          </c:tx>
          <c:spPr>
            <a:solidFill>
              <a:srgbClr val="00B0F0"/>
            </a:solidFill>
          </c:spPr>
          <c:invertIfNegative val="0"/>
          <c:dLbls>
            <c:dLbl>
              <c:idx val="0"/>
              <c:layout>
                <c:manualLayout>
                  <c:x val="5.1821706766888402E-3"/>
                  <c:y val="-2.6674931590997934E-2"/>
                </c:manualLayout>
              </c:layout>
              <c:showLegendKey val="0"/>
              <c:showVal val="1"/>
              <c:showCatName val="0"/>
              <c:showSerName val="0"/>
              <c:showPercent val="0"/>
              <c:showBubbleSize val="0"/>
            </c:dLbl>
            <c:spPr>
              <a:noFill/>
              <a:ln w="25351">
                <a:noFill/>
              </a:ln>
            </c:spPr>
            <c:txPr>
              <a:bodyPr/>
              <a:lstStyle/>
              <a:p>
                <a:pPr>
                  <a:defRPr sz="1200"/>
                </a:pPr>
                <a:endParaRPr lang="ru-RU"/>
              </a:p>
            </c:txPr>
            <c:showLegendKey val="0"/>
            <c:showVal val="1"/>
            <c:showCatName val="0"/>
            <c:showSerName val="0"/>
            <c:showPercent val="0"/>
            <c:showBubbleSize val="0"/>
            <c:showLeaderLines val="0"/>
          </c:dLbls>
          <c:cat>
            <c:numRef>
              <c:f>Лист1!$A$4:$A$8</c:f>
              <c:numCache>
                <c:formatCode>General</c:formatCode>
                <c:ptCount val="5"/>
                <c:pt idx="0">
                  <c:v>2026</c:v>
                </c:pt>
                <c:pt idx="1">
                  <c:v>2025</c:v>
                </c:pt>
                <c:pt idx="2">
                  <c:v>2024</c:v>
                </c:pt>
                <c:pt idx="3">
                  <c:v>2023</c:v>
                </c:pt>
                <c:pt idx="4">
                  <c:v>2022</c:v>
                </c:pt>
              </c:numCache>
            </c:numRef>
          </c:cat>
          <c:val>
            <c:numRef>
              <c:f>Лист1!$D$4:$D$8</c:f>
              <c:numCache>
                <c:formatCode>General</c:formatCode>
                <c:ptCount val="5"/>
                <c:pt idx="0">
                  <c:v>2</c:v>
                </c:pt>
                <c:pt idx="1">
                  <c:v>4</c:v>
                </c:pt>
                <c:pt idx="2">
                  <c:v>5</c:v>
                </c:pt>
                <c:pt idx="3">
                  <c:v>12</c:v>
                </c:pt>
                <c:pt idx="4">
                  <c:v>32</c:v>
                </c:pt>
              </c:numCache>
            </c:numRef>
          </c:val>
        </c:ser>
        <c:ser>
          <c:idx val="3"/>
          <c:order val="3"/>
          <c:tx>
            <c:strRef>
              <c:f>Лист1!$E$3</c:f>
              <c:strCache>
                <c:ptCount val="1"/>
                <c:pt idx="0">
                  <c:v>"2"</c:v>
                </c:pt>
              </c:strCache>
            </c:strRef>
          </c:tx>
          <c:spPr>
            <a:solidFill>
              <a:srgbClr val="7030A0"/>
            </a:solidFill>
          </c:spPr>
          <c:invertIfNegative val="0"/>
          <c:dLbls>
            <c:dLbl>
              <c:idx val="0"/>
              <c:layout>
                <c:manualLayout>
                  <c:x val="1.5005828050933956E-2"/>
                  <c:y val="-4.0873008848845496E-2"/>
                </c:manualLayout>
              </c:layout>
              <c:showLegendKey val="0"/>
              <c:showVal val="1"/>
              <c:showCatName val="0"/>
              <c:showSerName val="0"/>
              <c:showPercent val="0"/>
              <c:showBubbleSize val="0"/>
            </c:dLbl>
            <c:spPr>
              <a:noFill/>
              <a:ln w="25351">
                <a:noFill/>
              </a:ln>
            </c:spPr>
            <c:txPr>
              <a:bodyPr/>
              <a:lstStyle/>
              <a:p>
                <a:pPr>
                  <a:defRPr sz="1400"/>
                </a:pPr>
                <a:endParaRPr lang="ru-RU"/>
              </a:p>
            </c:txPr>
            <c:showLegendKey val="0"/>
            <c:showVal val="1"/>
            <c:showCatName val="0"/>
            <c:showSerName val="0"/>
            <c:showPercent val="0"/>
            <c:showBubbleSize val="0"/>
            <c:showLeaderLines val="0"/>
          </c:dLbls>
          <c:cat>
            <c:numRef>
              <c:f>Лист1!$A$4:$A$8</c:f>
              <c:numCache>
                <c:formatCode>General</c:formatCode>
                <c:ptCount val="5"/>
                <c:pt idx="0">
                  <c:v>2026</c:v>
                </c:pt>
                <c:pt idx="1">
                  <c:v>2025</c:v>
                </c:pt>
                <c:pt idx="2">
                  <c:v>2024</c:v>
                </c:pt>
                <c:pt idx="3">
                  <c:v>2023</c:v>
                </c:pt>
                <c:pt idx="4">
                  <c:v>2022</c:v>
                </c:pt>
              </c:numCache>
            </c:numRef>
          </c:cat>
          <c:val>
            <c:numRef>
              <c:f>Лист1!$E$4:$E$8</c:f>
              <c:numCache>
                <c:formatCode>General</c:formatCode>
                <c:ptCount val="5"/>
                <c:pt idx="0">
                  <c:v>0</c:v>
                </c:pt>
                <c:pt idx="1">
                  <c:v>0</c:v>
                </c:pt>
                <c:pt idx="2">
                  <c:v>2</c:v>
                </c:pt>
                <c:pt idx="3">
                  <c:v>2</c:v>
                </c:pt>
                <c:pt idx="4">
                  <c:v>0</c:v>
                </c:pt>
              </c:numCache>
            </c:numRef>
          </c:val>
        </c:ser>
        <c:dLbls>
          <c:showLegendKey val="0"/>
          <c:showVal val="0"/>
          <c:showCatName val="0"/>
          <c:showSerName val="0"/>
          <c:showPercent val="0"/>
          <c:showBubbleSize val="0"/>
        </c:dLbls>
        <c:gapWidth val="150"/>
        <c:shape val="cylinder"/>
        <c:axId val="267340416"/>
        <c:axId val="270091776"/>
        <c:axId val="250665600"/>
      </c:bar3DChart>
      <c:catAx>
        <c:axId val="267340416"/>
        <c:scaling>
          <c:orientation val="minMax"/>
        </c:scaling>
        <c:delete val="0"/>
        <c:axPos val="b"/>
        <c:numFmt formatCode="General" sourceLinked="1"/>
        <c:majorTickMark val="out"/>
        <c:minorTickMark val="none"/>
        <c:tickLblPos val="nextTo"/>
        <c:txPr>
          <a:bodyPr/>
          <a:lstStyle/>
          <a:p>
            <a:pPr>
              <a:defRPr sz="1048"/>
            </a:pPr>
            <a:endParaRPr lang="ru-RU"/>
          </a:p>
        </c:txPr>
        <c:crossAx val="270091776"/>
        <c:crosses val="autoZero"/>
        <c:auto val="1"/>
        <c:lblAlgn val="ctr"/>
        <c:lblOffset val="100"/>
        <c:noMultiLvlLbl val="0"/>
      </c:catAx>
      <c:valAx>
        <c:axId val="270091776"/>
        <c:scaling>
          <c:orientation val="minMax"/>
        </c:scaling>
        <c:delete val="0"/>
        <c:axPos val="l"/>
        <c:majorGridlines/>
        <c:numFmt formatCode="General" sourceLinked="1"/>
        <c:majorTickMark val="out"/>
        <c:minorTickMark val="none"/>
        <c:tickLblPos val="nextTo"/>
        <c:txPr>
          <a:bodyPr/>
          <a:lstStyle/>
          <a:p>
            <a:pPr>
              <a:defRPr sz="1048"/>
            </a:pPr>
            <a:endParaRPr lang="ru-RU"/>
          </a:p>
        </c:txPr>
        <c:crossAx val="267340416"/>
        <c:crosses val="autoZero"/>
        <c:crossBetween val="between"/>
      </c:valAx>
      <c:serAx>
        <c:axId val="250665600"/>
        <c:scaling>
          <c:orientation val="minMax"/>
        </c:scaling>
        <c:delete val="1"/>
        <c:axPos val="b"/>
        <c:majorTickMark val="out"/>
        <c:minorTickMark val="none"/>
        <c:tickLblPos val="nextTo"/>
        <c:crossAx val="270091776"/>
        <c:crosses val="autoZero"/>
      </c:serAx>
      <c:spPr>
        <a:noFill/>
        <a:ln w="25400">
          <a:noFill/>
        </a:ln>
      </c:spPr>
    </c:plotArea>
    <c:legend>
      <c:legendPos val="r"/>
      <c:overlay val="0"/>
      <c:spPr>
        <a:noFill/>
        <a:ln w="25351">
          <a:noFill/>
        </a:ln>
      </c:spPr>
      <c:txPr>
        <a:bodyPr/>
        <a:lstStyle/>
        <a:p>
          <a:pPr>
            <a:defRPr sz="1400"/>
          </a:pPr>
          <a:endParaRPr lang="ru-RU"/>
        </a:p>
      </c:txPr>
    </c:legend>
    <c:plotVisOnly val="1"/>
    <c:dispBlanksAs val="gap"/>
    <c:showDLblsOverMax val="0"/>
  </c:chart>
  <c:txPr>
    <a:bodyPr/>
    <a:lstStyle/>
    <a:p>
      <a:pPr>
        <a:defRPr sz="1797"/>
      </a:pPr>
      <a:endParaRPr lang="ru-RU"/>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pPr>
        <a:noFill/>
        <a:ln w="25375">
          <a:noFill/>
        </a:ln>
      </c:spPr>
    </c:sideWall>
    <c:backWall>
      <c:thickness val="0"/>
      <c:spPr>
        <a:noFill/>
        <a:ln w="25375">
          <a:noFill/>
        </a:ln>
      </c:spPr>
    </c:backWall>
    <c:plotArea>
      <c:layout>
        <c:manualLayout>
          <c:layoutTarget val="inner"/>
          <c:xMode val="edge"/>
          <c:yMode val="edge"/>
          <c:x val="6.680670788634642E-2"/>
          <c:y val="5.4014778233251397E-2"/>
          <c:w val="0.86931439650294073"/>
          <c:h val="0.81659138296959688"/>
        </c:manualLayout>
      </c:layout>
      <c:bar3DChart>
        <c:barDir val="col"/>
        <c:grouping val="standard"/>
        <c:varyColors val="0"/>
        <c:ser>
          <c:idx val="0"/>
          <c:order val="0"/>
          <c:tx>
            <c:strRef>
              <c:f>Лист1!$B$1</c:f>
              <c:strCache>
                <c:ptCount val="1"/>
                <c:pt idx="0">
                  <c:v>"5"</c:v>
                </c:pt>
              </c:strCache>
            </c:strRef>
          </c:tx>
          <c:spPr>
            <a:solidFill>
              <a:srgbClr val="FF0000"/>
            </a:solidFill>
          </c:spPr>
          <c:invertIfNegative val="0"/>
          <c:dLbls>
            <c:spPr>
              <a:noFill/>
              <a:ln w="25374">
                <a:noFill/>
              </a:ln>
            </c:spPr>
            <c:txPr>
              <a:bodyPr/>
              <a:lstStyle/>
              <a:p>
                <a:pPr>
                  <a:defRPr sz="1049"/>
                </a:pPr>
                <a:endParaRPr lang="ru-RU"/>
              </a:p>
            </c:txPr>
            <c:showLegendKey val="0"/>
            <c:showVal val="1"/>
            <c:showCatName val="0"/>
            <c:showSerName val="0"/>
            <c:showPercent val="0"/>
            <c:showBubbleSize val="0"/>
            <c:showLeaderLines val="0"/>
          </c:dLbls>
          <c:cat>
            <c:numRef>
              <c:f>Лист1!$A$2:$A$6</c:f>
              <c:numCache>
                <c:formatCode>General</c:formatCode>
                <c:ptCount val="5"/>
                <c:pt idx="0">
                  <c:v>2022</c:v>
                </c:pt>
                <c:pt idx="1">
                  <c:v>2023</c:v>
                </c:pt>
                <c:pt idx="2">
                  <c:v>2024</c:v>
                </c:pt>
                <c:pt idx="3">
                  <c:v>2025</c:v>
                </c:pt>
                <c:pt idx="4">
                  <c:v>2026</c:v>
                </c:pt>
              </c:numCache>
            </c:numRef>
          </c:cat>
          <c:val>
            <c:numRef>
              <c:f>Лист1!$B$2:$B$6</c:f>
              <c:numCache>
                <c:formatCode>General</c:formatCode>
                <c:ptCount val="5"/>
                <c:pt idx="0">
                  <c:v>1</c:v>
                </c:pt>
                <c:pt idx="1">
                  <c:v>2</c:v>
                </c:pt>
                <c:pt idx="2">
                  <c:v>5</c:v>
                </c:pt>
                <c:pt idx="3">
                  <c:v>2</c:v>
                </c:pt>
                <c:pt idx="4">
                  <c:v>0</c:v>
                </c:pt>
              </c:numCache>
            </c:numRef>
          </c:val>
        </c:ser>
        <c:ser>
          <c:idx val="1"/>
          <c:order val="1"/>
          <c:tx>
            <c:strRef>
              <c:f>Лист1!$C$1</c:f>
              <c:strCache>
                <c:ptCount val="1"/>
                <c:pt idx="0">
                  <c:v>"4"</c:v>
                </c:pt>
              </c:strCache>
            </c:strRef>
          </c:tx>
          <c:spPr>
            <a:solidFill>
              <a:srgbClr val="00B050"/>
            </a:solidFill>
          </c:spPr>
          <c:invertIfNegative val="0"/>
          <c:dLbls>
            <c:spPr>
              <a:noFill/>
              <a:ln w="25374">
                <a:noFill/>
              </a:ln>
            </c:spPr>
            <c:txPr>
              <a:bodyPr/>
              <a:lstStyle/>
              <a:p>
                <a:pPr>
                  <a:defRPr sz="1049"/>
                </a:pPr>
                <a:endParaRPr lang="ru-RU"/>
              </a:p>
            </c:txPr>
            <c:showLegendKey val="0"/>
            <c:showVal val="1"/>
            <c:showCatName val="0"/>
            <c:showSerName val="0"/>
            <c:showPercent val="0"/>
            <c:showBubbleSize val="0"/>
            <c:showLeaderLines val="0"/>
          </c:dLbls>
          <c:cat>
            <c:numRef>
              <c:f>Лист1!$A$2:$A$6</c:f>
              <c:numCache>
                <c:formatCode>General</c:formatCode>
                <c:ptCount val="5"/>
                <c:pt idx="0">
                  <c:v>2022</c:v>
                </c:pt>
                <c:pt idx="1">
                  <c:v>2023</c:v>
                </c:pt>
                <c:pt idx="2">
                  <c:v>2024</c:v>
                </c:pt>
                <c:pt idx="3">
                  <c:v>2025</c:v>
                </c:pt>
                <c:pt idx="4">
                  <c:v>2026</c:v>
                </c:pt>
              </c:numCache>
            </c:numRef>
          </c:cat>
          <c:val>
            <c:numRef>
              <c:f>Лист1!$C$2:$C$6</c:f>
              <c:numCache>
                <c:formatCode>General</c:formatCode>
                <c:ptCount val="5"/>
                <c:pt idx="0">
                  <c:v>2</c:v>
                </c:pt>
                <c:pt idx="1">
                  <c:v>17</c:v>
                </c:pt>
                <c:pt idx="2">
                  <c:v>28</c:v>
                </c:pt>
                <c:pt idx="3">
                  <c:v>48</c:v>
                </c:pt>
                <c:pt idx="4">
                  <c:v>31</c:v>
                </c:pt>
              </c:numCache>
            </c:numRef>
          </c:val>
        </c:ser>
        <c:ser>
          <c:idx val="2"/>
          <c:order val="2"/>
          <c:tx>
            <c:strRef>
              <c:f>Лист1!$D$1</c:f>
              <c:strCache>
                <c:ptCount val="1"/>
                <c:pt idx="0">
                  <c:v>"3"</c:v>
                </c:pt>
              </c:strCache>
            </c:strRef>
          </c:tx>
          <c:spPr>
            <a:solidFill>
              <a:srgbClr val="00B0F0"/>
            </a:solidFill>
          </c:spPr>
          <c:invertIfNegative val="0"/>
          <c:dLbls>
            <c:dLbl>
              <c:idx val="1"/>
              <c:layout>
                <c:manualLayout>
                  <c:x val="2.0118475466636778E-2"/>
                  <c:y val="3.7896731406916156E-2"/>
                </c:manualLayout>
              </c:layout>
              <c:showLegendKey val="0"/>
              <c:showVal val="1"/>
              <c:showCatName val="0"/>
              <c:showSerName val="0"/>
              <c:showPercent val="0"/>
              <c:showBubbleSize val="0"/>
            </c:dLbl>
            <c:spPr>
              <a:noFill/>
              <a:ln w="25374">
                <a:noFill/>
              </a:ln>
            </c:spPr>
            <c:txPr>
              <a:bodyPr/>
              <a:lstStyle/>
              <a:p>
                <a:pPr>
                  <a:defRPr sz="1049"/>
                </a:pPr>
                <a:endParaRPr lang="ru-RU"/>
              </a:p>
            </c:txPr>
            <c:showLegendKey val="0"/>
            <c:showVal val="1"/>
            <c:showCatName val="0"/>
            <c:showSerName val="0"/>
            <c:showPercent val="0"/>
            <c:showBubbleSize val="0"/>
            <c:showLeaderLines val="0"/>
          </c:dLbls>
          <c:cat>
            <c:numRef>
              <c:f>Лист1!$A$2:$A$6</c:f>
              <c:numCache>
                <c:formatCode>General</c:formatCode>
                <c:ptCount val="5"/>
                <c:pt idx="0">
                  <c:v>2022</c:v>
                </c:pt>
                <c:pt idx="1">
                  <c:v>2023</c:v>
                </c:pt>
                <c:pt idx="2">
                  <c:v>2024</c:v>
                </c:pt>
                <c:pt idx="3">
                  <c:v>2025</c:v>
                </c:pt>
                <c:pt idx="4">
                  <c:v>2026</c:v>
                </c:pt>
              </c:numCache>
            </c:numRef>
          </c:cat>
          <c:val>
            <c:numRef>
              <c:f>Лист1!$D$2:$D$6</c:f>
              <c:numCache>
                <c:formatCode>General</c:formatCode>
                <c:ptCount val="5"/>
                <c:pt idx="0">
                  <c:v>1</c:v>
                </c:pt>
                <c:pt idx="1">
                  <c:v>9</c:v>
                </c:pt>
                <c:pt idx="2">
                  <c:v>9</c:v>
                </c:pt>
                <c:pt idx="3">
                  <c:v>26</c:v>
                </c:pt>
                <c:pt idx="4">
                  <c:v>15</c:v>
                </c:pt>
              </c:numCache>
            </c:numRef>
          </c:val>
        </c:ser>
        <c:ser>
          <c:idx val="3"/>
          <c:order val="3"/>
          <c:tx>
            <c:strRef>
              <c:f>Лист1!$E$1</c:f>
              <c:strCache>
                <c:ptCount val="1"/>
                <c:pt idx="0">
                  <c:v>"2"</c:v>
                </c:pt>
              </c:strCache>
            </c:strRef>
          </c:tx>
          <c:spPr>
            <a:solidFill>
              <a:srgbClr val="7030A0"/>
            </a:solidFill>
          </c:spPr>
          <c:invertIfNegative val="0"/>
          <c:dLbls>
            <c:dLbl>
              <c:idx val="0"/>
              <c:layout>
                <c:manualLayout>
                  <c:x val="-2.9058158381571459E-2"/>
                  <c:y val="-4.7369394745950852E-2"/>
                </c:manualLayout>
              </c:layout>
              <c:showLegendKey val="0"/>
              <c:showVal val="1"/>
              <c:showCatName val="0"/>
              <c:showSerName val="0"/>
              <c:showPercent val="0"/>
              <c:showBubbleSize val="0"/>
            </c:dLbl>
            <c:dLbl>
              <c:idx val="1"/>
              <c:layout>
                <c:manualLayout>
                  <c:x val="3.5763887238857185E-2"/>
                  <c:y val="0"/>
                </c:manualLayout>
              </c:layout>
              <c:showLegendKey val="0"/>
              <c:showVal val="1"/>
              <c:showCatName val="0"/>
              <c:showSerName val="0"/>
              <c:showPercent val="0"/>
              <c:showBubbleSize val="0"/>
            </c:dLbl>
            <c:spPr>
              <a:noFill/>
              <a:ln w="25374">
                <a:noFill/>
              </a:ln>
            </c:spPr>
            <c:txPr>
              <a:bodyPr/>
              <a:lstStyle/>
              <a:p>
                <a:pPr>
                  <a:defRPr sz="1049"/>
                </a:pPr>
                <a:endParaRPr lang="ru-RU"/>
              </a:p>
            </c:txPr>
            <c:showLegendKey val="0"/>
            <c:showVal val="1"/>
            <c:showCatName val="0"/>
            <c:showSerName val="0"/>
            <c:showPercent val="0"/>
            <c:showBubbleSize val="0"/>
            <c:showLeaderLines val="0"/>
          </c:dLbls>
          <c:cat>
            <c:numRef>
              <c:f>Лист1!$A$2:$A$6</c:f>
              <c:numCache>
                <c:formatCode>General</c:formatCode>
                <c:ptCount val="5"/>
                <c:pt idx="0">
                  <c:v>2022</c:v>
                </c:pt>
                <c:pt idx="1">
                  <c:v>2023</c:v>
                </c:pt>
                <c:pt idx="2">
                  <c:v>2024</c:v>
                </c:pt>
                <c:pt idx="3">
                  <c:v>2025</c:v>
                </c:pt>
                <c:pt idx="4">
                  <c:v>2026</c:v>
                </c:pt>
              </c:numCache>
            </c:numRef>
          </c:cat>
          <c:val>
            <c:numRef>
              <c:f>Лист1!$E$2:$E$6</c:f>
              <c:numCache>
                <c:formatCode>General</c:formatCode>
                <c:ptCount val="5"/>
                <c:pt idx="0">
                  <c:v>0</c:v>
                </c:pt>
                <c:pt idx="1">
                  <c:v>0</c:v>
                </c:pt>
                <c:pt idx="2">
                  <c:v>0</c:v>
                </c:pt>
                <c:pt idx="3">
                  <c:v>0</c:v>
                </c:pt>
                <c:pt idx="4">
                  <c:v>0</c:v>
                </c:pt>
              </c:numCache>
            </c:numRef>
          </c:val>
        </c:ser>
        <c:dLbls>
          <c:showLegendKey val="0"/>
          <c:showVal val="0"/>
          <c:showCatName val="0"/>
          <c:showSerName val="0"/>
          <c:showPercent val="0"/>
          <c:showBubbleSize val="0"/>
        </c:dLbls>
        <c:gapWidth val="150"/>
        <c:shape val="cylinder"/>
        <c:axId val="264650752"/>
        <c:axId val="264652288"/>
        <c:axId val="264655296"/>
      </c:bar3DChart>
      <c:catAx>
        <c:axId val="264650752"/>
        <c:scaling>
          <c:orientation val="minMax"/>
        </c:scaling>
        <c:delete val="0"/>
        <c:axPos val="b"/>
        <c:numFmt formatCode="General" sourceLinked="1"/>
        <c:majorTickMark val="out"/>
        <c:minorTickMark val="none"/>
        <c:tickLblPos val="nextTo"/>
        <c:txPr>
          <a:bodyPr/>
          <a:lstStyle/>
          <a:p>
            <a:pPr>
              <a:defRPr sz="1049"/>
            </a:pPr>
            <a:endParaRPr lang="ru-RU"/>
          </a:p>
        </c:txPr>
        <c:crossAx val="264652288"/>
        <c:crosses val="autoZero"/>
        <c:auto val="1"/>
        <c:lblAlgn val="ctr"/>
        <c:lblOffset val="100"/>
        <c:noMultiLvlLbl val="0"/>
      </c:catAx>
      <c:valAx>
        <c:axId val="264652288"/>
        <c:scaling>
          <c:orientation val="minMax"/>
        </c:scaling>
        <c:delete val="0"/>
        <c:axPos val="l"/>
        <c:majorGridlines/>
        <c:numFmt formatCode="General" sourceLinked="1"/>
        <c:majorTickMark val="out"/>
        <c:minorTickMark val="none"/>
        <c:tickLblPos val="nextTo"/>
        <c:txPr>
          <a:bodyPr/>
          <a:lstStyle/>
          <a:p>
            <a:pPr>
              <a:defRPr sz="1049"/>
            </a:pPr>
            <a:endParaRPr lang="ru-RU"/>
          </a:p>
        </c:txPr>
        <c:crossAx val="264650752"/>
        <c:crosses val="autoZero"/>
        <c:crossBetween val="between"/>
      </c:valAx>
      <c:serAx>
        <c:axId val="264655296"/>
        <c:scaling>
          <c:orientation val="minMax"/>
        </c:scaling>
        <c:delete val="1"/>
        <c:axPos val="b"/>
        <c:majorTickMark val="out"/>
        <c:minorTickMark val="none"/>
        <c:tickLblPos val="nextTo"/>
        <c:crossAx val="264652288"/>
        <c:crosses val="autoZero"/>
      </c:serAx>
    </c:plotArea>
    <c:legend>
      <c:legendPos val="r"/>
      <c:overlay val="0"/>
      <c:spPr>
        <a:noFill/>
        <a:ln w="25374">
          <a:noFill/>
        </a:ln>
      </c:spPr>
      <c:txPr>
        <a:bodyPr/>
        <a:lstStyle/>
        <a:p>
          <a:pPr>
            <a:defRPr sz="1049"/>
          </a:pPr>
          <a:endParaRPr lang="ru-RU"/>
        </a:p>
      </c:txPr>
    </c:legend>
    <c:plotVisOnly val="1"/>
    <c:dispBlanksAs val="gap"/>
    <c:showDLblsOverMax val="0"/>
  </c:chart>
  <c:txPr>
    <a:bodyPr/>
    <a:lstStyle/>
    <a:p>
      <a:pPr>
        <a:defRPr sz="1798"/>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pPr>
        <a:noFill/>
        <a:ln w="25375">
          <a:noFill/>
        </a:ln>
      </c:spPr>
    </c:sideWall>
    <c:backWall>
      <c:thickness val="0"/>
      <c:spPr>
        <a:noFill/>
        <a:ln w="25375">
          <a:noFill/>
        </a:ln>
      </c:spPr>
    </c:backWall>
    <c:plotArea>
      <c:layout>
        <c:manualLayout>
          <c:layoutTarget val="inner"/>
          <c:xMode val="edge"/>
          <c:yMode val="edge"/>
          <c:x val="6.0099170865667358E-2"/>
          <c:y val="5.419601909191956E-2"/>
          <c:w val="0.78067303341301009"/>
          <c:h val="0.82299220046421995"/>
        </c:manualLayout>
      </c:layout>
      <c:bar3DChart>
        <c:barDir val="col"/>
        <c:grouping val="standard"/>
        <c:varyColors val="0"/>
        <c:ser>
          <c:idx val="0"/>
          <c:order val="0"/>
          <c:tx>
            <c:strRef>
              <c:f>Лист1!$B$1</c:f>
              <c:strCache>
                <c:ptCount val="1"/>
                <c:pt idx="0">
                  <c:v>"5"</c:v>
                </c:pt>
              </c:strCache>
            </c:strRef>
          </c:tx>
          <c:spPr>
            <a:solidFill>
              <a:srgbClr val="FF0000"/>
            </a:solidFill>
          </c:spPr>
          <c:invertIfNegative val="0"/>
          <c:dLbls>
            <c:dLbl>
              <c:idx val="1"/>
              <c:layout>
                <c:manualLayout>
                  <c:x val="-3.7999130191285757E-2"/>
                  <c:y val="0.1515820066488702"/>
                </c:manualLayout>
              </c:layout>
              <c:showLegendKey val="0"/>
              <c:showVal val="1"/>
              <c:showCatName val="0"/>
              <c:showSerName val="0"/>
              <c:showPercent val="0"/>
              <c:showBubbleSize val="0"/>
            </c:dLbl>
            <c:spPr>
              <a:noFill/>
              <a:ln w="25374">
                <a:noFill/>
              </a:ln>
            </c:spPr>
            <c:txPr>
              <a:bodyPr/>
              <a:lstStyle/>
              <a:p>
                <a:pPr>
                  <a:defRPr sz="1400"/>
                </a:pPr>
                <a:endParaRPr lang="ru-RU"/>
              </a:p>
            </c:txPr>
            <c:showLegendKey val="0"/>
            <c:showVal val="1"/>
            <c:showCatName val="0"/>
            <c:showSerName val="0"/>
            <c:showPercent val="0"/>
            <c:showBubbleSize val="0"/>
            <c:showLeaderLines val="0"/>
          </c:dLbls>
          <c:cat>
            <c:numRef>
              <c:f>Лист1!$A$2:$A$6</c:f>
              <c:numCache>
                <c:formatCode>General</c:formatCode>
                <c:ptCount val="5"/>
                <c:pt idx="0">
                  <c:v>2022</c:v>
                </c:pt>
                <c:pt idx="1">
                  <c:v>2023</c:v>
                </c:pt>
                <c:pt idx="2">
                  <c:v>2024</c:v>
                </c:pt>
                <c:pt idx="3">
                  <c:v>2025</c:v>
                </c:pt>
                <c:pt idx="4">
                  <c:v>2026</c:v>
                </c:pt>
              </c:numCache>
            </c:numRef>
          </c:cat>
          <c:val>
            <c:numRef>
              <c:f>Лист1!$B$2:$B$6</c:f>
              <c:numCache>
                <c:formatCode>General</c:formatCode>
                <c:ptCount val="5"/>
                <c:pt idx="0">
                  <c:v>2</c:v>
                </c:pt>
                <c:pt idx="1">
                  <c:v>4</c:v>
                </c:pt>
                <c:pt idx="2">
                  <c:v>7</c:v>
                </c:pt>
                <c:pt idx="3">
                  <c:v>8</c:v>
                </c:pt>
                <c:pt idx="4">
                  <c:v>4</c:v>
                </c:pt>
              </c:numCache>
            </c:numRef>
          </c:val>
        </c:ser>
        <c:ser>
          <c:idx val="1"/>
          <c:order val="1"/>
          <c:tx>
            <c:strRef>
              <c:f>Лист1!$C$1</c:f>
              <c:strCache>
                <c:ptCount val="1"/>
                <c:pt idx="0">
                  <c:v>"4"</c:v>
                </c:pt>
              </c:strCache>
            </c:strRef>
          </c:tx>
          <c:spPr>
            <a:solidFill>
              <a:srgbClr val="00B050"/>
            </a:solidFill>
          </c:spPr>
          <c:invertIfNegative val="0"/>
          <c:dLbls>
            <c:spPr>
              <a:noFill/>
              <a:ln w="25374">
                <a:noFill/>
              </a:ln>
            </c:spPr>
            <c:txPr>
              <a:bodyPr/>
              <a:lstStyle/>
              <a:p>
                <a:pPr>
                  <a:defRPr sz="1400"/>
                </a:pPr>
                <a:endParaRPr lang="ru-RU"/>
              </a:p>
            </c:txPr>
            <c:showLegendKey val="0"/>
            <c:showVal val="1"/>
            <c:showCatName val="0"/>
            <c:showSerName val="0"/>
            <c:showPercent val="0"/>
            <c:showBubbleSize val="0"/>
            <c:showLeaderLines val="0"/>
          </c:dLbls>
          <c:cat>
            <c:numRef>
              <c:f>Лист1!$A$2:$A$6</c:f>
              <c:numCache>
                <c:formatCode>General</c:formatCode>
                <c:ptCount val="5"/>
                <c:pt idx="0">
                  <c:v>2022</c:v>
                </c:pt>
                <c:pt idx="1">
                  <c:v>2023</c:v>
                </c:pt>
                <c:pt idx="2">
                  <c:v>2024</c:v>
                </c:pt>
                <c:pt idx="3">
                  <c:v>2025</c:v>
                </c:pt>
                <c:pt idx="4">
                  <c:v>2026</c:v>
                </c:pt>
              </c:numCache>
            </c:numRef>
          </c:cat>
          <c:val>
            <c:numRef>
              <c:f>Лист1!$C$2:$C$6</c:f>
              <c:numCache>
                <c:formatCode>General</c:formatCode>
                <c:ptCount val="5"/>
                <c:pt idx="0">
                  <c:v>4</c:v>
                </c:pt>
                <c:pt idx="1">
                  <c:v>3</c:v>
                </c:pt>
                <c:pt idx="2">
                  <c:v>5</c:v>
                </c:pt>
                <c:pt idx="3">
                  <c:v>4</c:v>
                </c:pt>
                <c:pt idx="4">
                  <c:v>1</c:v>
                </c:pt>
              </c:numCache>
            </c:numRef>
          </c:val>
        </c:ser>
        <c:ser>
          <c:idx val="2"/>
          <c:order val="2"/>
          <c:tx>
            <c:strRef>
              <c:f>Лист1!$D$1</c:f>
              <c:strCache>
                <c:ptCount val="1"/>
                <c:pt idx="0">
                  <c:v>"3"</c:v>
                </c:pt>
              </c:strCache>
            </c:strRef>
          </c:tx>
          <c:spPr>
            <a:solidFill>
              <a:srgbClr val="00B0F0"/>
            </a:solidFill>
          </c:spPr>
          <c:invertIfNegative val="0"/>
          <c:dLbls>
            <c:spPr>
              <a:noFill/>
              <a:ln w="25374">
                <a:noFill/>
              </a:ln>
            </c:spPr>
            <c:txPr>
              <a:bodyPr/>
              <a:lstStyle/>
              <a:p>
                <a:pPr>
                  <a:defRPr sz="1400"/>
                </a:pPr>
                <a:endParaRPr lang="ru-RU"/>
              </a:p>
            </c:txPr>
            <c:showLegendKey val="0"/>
            <c:showVal val="1"/>
            <c:showCatName val="0"/>
            <c:showSerName val="0"/>
            <c:showPercent val="0"/>
            <c:showBubbleSize val="0"/>
            <c:showLeaderLines val="0"/>
          </c:dLbls>
          <c:cat>
            <c:numRef>
              <c:f>Лист1!$A$2:$A$6</c:f>
              <c:numCache>
                <c:formatCode>General</c:formatCode>
                <c:ptCount val="5"/>
                <c:pt idx="0">
                  <c:v>2022</c:v>
                </c:pt>
                <c:pt idx="1">
                  <c:v>2023</c:v>
                </c:pt>
                <c:pt idx="2">
                  <c:v>2024</c:v>
                </c:pt>
                <c:pt idx="3">
                  <c:v>2025</c:v>
                </c:pt>
                <c:pt idx="4">
                  <c:v>2026</c:v>
                </c:pt>
              </c:numCache>
            </c:numRef>
          </c:cat>
          <c:val>
            <c:numRef>
              <c:f>Лист1!$D$2:$D$6</c:f>
              <c:numCache>
                <c:formatCode>General</c:formatCode>
                <c:ptCount val="5"/>
                <c:pt idx="0">
                  <c:v>1</c:v>
                </c:pt>
                <c:pt idx="1">
                  <c:v>0</c:v>
                </c:pt>
                <c:pt idx="2">
                  <c:v>2</c:v>
                </c:pt>
                <c:pt idx="3">
                  <c:v>1</c:v>
                </c:pt>
                <c:pt idx="4">
                  <c:v>1</c:v>
                </c:pt>
              </c:numCache>
            </c:numRef>
          </c:val>
        </c:ser>
        <c:ser>
          <c:idx val="3"/>
          <c:order val="3"/>
          <c:tx>
            <c:strRef>
              <c:f>Лист1!$E$1</c:f>
              <c:strCache>
                <c:ptCount val="1"/>
                <c:pt idx="0">
                  <c:v>"2"</c:v>
                </c:pt>
              </c:strCache>
            </c:strRef>
          </c:tx>
          <c:spPr>
            <a:solidFill>
              <a:srgbClr val="7030A0"/>
            </a:solidFill>
          </c:spPr>
          <c:invertIfNegative val="0"/>
          <c:dLbls>
            <c:dLbl>
              <c:idx val="0"/>
              <c:tx>
                <c:rich>
                  <a:bodyPr/>
                  <a:lstStyle/>
                  <a:p>
                    <a:r>
                      <a:rPr lang="en-US" sz="1400"/>
                      <a:t>0</a:t>
                    </a:r>
                    <a:endParaRPr lang="en-US"/>
                  </a:p>
                </c:rich>
              </c:tx>
              <c:showLegendKey val="0"/>
              <c:showVal val="1"/>
              <c:showCatName val="0"/>
              <c:showSerName val="0"/>
              <c:showPercent val="0"/>
              <c:showBubbleSize val="0"/>
            </c:dLbl>
            <c:spPr>
              <a:noFill/>
              <a:ln w="25374">
                <a:noFill/>
              </a:ln>
            </c:spPr>
            <c:txPr>
              <a:bodyPr/>
              <a:lstStyle/>
              <a:p>
                <a:pPr>
                  <a:defRPr sz="1400"/>
                </a:pPr>
                <a:endParaRPr lang="ru-RU"/>
              </a:p>
            </c:txPr>
            <c:showLegendKey val="0"/>
            <c:showVal val="1"/>
            <c:showCatName val="0"/>
            <c:showSerName val="0"/>
            <c:showPercent val="0"/>
            <c:showBubbleSize val="0"/>
            <c:showLeaderLines val="0"/>
          </c:dLbls>
          <c:cat>
            <c:numRef>
              <c:f>Лист1!$A$2:$A$6</c:f>
              <c:numCache>
                <c:formatCode>General</c:formatCode>
                <c:ptCount val="5"/>
                <c:pt idx="0">
                  <c:v>2022</c:v>
                </c:pt>
                <c:pt idx="1">
                  <c:v>2023</c:v>
                </c:pt>
                <c:pt idx="2">
                  <c:v>2024</c:v>
                </c:pt>
                <c:pt idx="3">
                  <c:v>2025</c:v>
                </c:pt>
                <c:pt idx="4">
                  <c:v>2026</c:v>
                </c:pt>
              </c:numCache>
            </c:numRef>
          </c:cat>
          <c:val>
            <c:numRef>
              <c:f>Лист1!$E$2:$E$6</c:f>
              <c:numCache>
                <c:formatCode>General</c:formatCode>
                <c:ptCount val="5"/>
                <c:pt idx="0">
                  <c:v>0</c:v>
                </c:pt>
                <c:pt idx="1">
                  <c:v>0</c:v>
                </c:pt>
                <c:pt idx="2">
                  <c:v>1</c:v>
                </c:pt>
                <c:pt idx="3">
                  <c:v>0</c:v>
                </c:pt>
                <c:pt idx="4">
                  <c:v>0</c:v>
                </c:pt>
              </c:numCache>
            </c:numRef>
          </c:val>
        </c:ser>
        <c:dLbls>
          <c:showLegendKey val="0"/>
          <c:showVal val="0"/>
          <c:showCatName val="0"/>
          <c:showSerName val="0"/>
          <c:showPercent val="0"/>
          <c:showBubbleSize val="0"/>
        </c:dLbls>
        <c:gapWidth val="150"/>
        <c:shape val="cylinder"/>
        <c:axId val="264915584"/>
        <c:axId val="264921472"/>
        <c:axId val="256751360"/>
      </c:bar3DChart>
      <c:catAx>
        <c:axId val="264915584"/>
        <c:scaling>
          <c:orientation val="minMax"/>
        </c:scaling>
        <c:delete val="0"/>
        <c:axPos val="b"/>
        <c:numFmt formatCode="General" sourceLinked="1"/>
        <c:majorTickMark val="out"/>
        <c:minorTickMark val="none"/>
        <c:tickLblPos val="nextTo"/>
        <c:txPr>
          <a:bodyPr/>
          <a:lstStyle/>
          <a:p>
            <a:pPr>
              <a:defRPr sz="1049"/>
            </a:pPr>
            <a:endParaRPr lang="ru-RU"/>
          </a:p>
        </c:txPr>
        <c:crossAx val="264921472"/>
        <c:crosses val="autoZero"/>
        <c:auto val="1"/>
        <c:lblAlgn val="ctr"/>
        <c:lblOffset val="100"/>
        <c:noMultiLvlLbl val="0"/>
      </c:catAx>
      <c:valAx>
        <c:axId val="264921472"/>
        <c:scaling>
          <c:orientation val="minMax"/>
        </c:scaling>
        <c:delete val="0"/>
        <c:axPos val="l"/>
        <c:majorGridlines/>
        <c:numFmt formatCode="General" sourceLinked="1"/>
        <c:majorTickMark val="out"/>
        <c:minorTickMark val="none"/>
        <c:tickLblPos val="nextTo"/>
        <c:txPr>
          <a:bodyPr/>
          <a:lstStyle/>
          <a:p>
            <a:pPr>
              <a:defRPr sz="1049"/>
            </a:pPr>
            <a:endParaRPr lang="ru-RU"/>
          </a:p>
        </c:txPr>
        <c:crossAx val="264915584"/>
        <c:crosses val="autoZero"/>
        <c:crossBetween val="between"/>
      </c:valAx>
      <c:serAx>
        <c:axId val="256751360"/>
        <c:scaling>
          <c:orientation val="minMax"/>
        </c:scaling>
        <c:delete val="0"/>
        <c:axPos val="b"/>
        <c:majorTickMark val="out"/>
        <c:minorTickMark val="none"/>
        <c:tickLblPos val="nextTo"/>
        <c:crossAx val="264921472"/>
        <c:crosses val="autoZero"/>
      </c:serAx>
    </c:plotArea>
    <c:legend>
      <c:legendPos val="r"/>
      <c:overlay val="0"/>
      <c:spPr>
        <a:noFill/>
        <a:ln w="25374">
          <a:noFill/>
        </a:ln>
      </c:spPr>
      <c:txPr>
        <a:bodyPr/>
        <a:lstStyle/>
        <a:p>
          <a:pPr>
            <a:defRPr sz="1400"/>
          </a:pPr>
          <a:endParaRPr lang="ru-RU"/>
        </a:p>
      </c:txPr>
    </c:legend>
    <c:plotVisOnly val="1"/>
    <c:dispBlanksAs val="gap"/>
    <c:showDLblsOverMax val="0"/>
  </c:chart>
  <c:txPr>
    <a:bodyPr/>
    <a:lstStyle/>
    <a:p>
      <a:pPr>
        <a:defRPr sz="1798"/>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2021 г.</c:v>
                </c:pt>
              </c:strCache>
            </c:strRef>
          </c:tx>
          <c:spPr>
            <a:ln>
              <a:solidFill>
                <a:sysClr val="windowText" lastClr="000000"/>
              </a:solidFill>
            </a:ln>
          </c:spPr>
          <c:invertIfNegative val="0"/>
          <c:cat>
            <c:strRef>
              <c:f>Лист1!$A$2:$A$5</c:f>
              <c:strCache>
                <c:ptCount val="4"/>
                <c:pt idx="0">
                  <c:v>«2»</c:v>
                </c:pt>
                <c:pt idx="1">
                  <c:v>«3»</c:v>
                </c:pt>
                <c:pt idx="2">
                  <c:v>«4»</c:v>
                </c:pt>
                <c:pt idx="3">
                  <c:v>«5»</c:v>
                </c:pt>
              </c:strCache>
            </c:strRef>
          </c:cat>
          <c:val>
            <c:numRef>
              <c:f>Лист1!$B$2:$B$5</c:f>
              <c:numCache>
                <c:formatCode>General</c:formatCode>
                <c:ptCount val="4"/>
                <c:pt idx="0">
                  <c:v>0</c:v>
                </c:pt>
                <c:pt idx="1">
                  <c:v>41.7</c:v>
                </c:pt>
                <c:pt idx="2">
                  <c:v>47.9</c:v>
                </c:pt>
                <c:pt idx="3">
                  <c:v>3</c:v>
                </c:pt>
              </c:numCache>
            </c:numRef>
          </c:val>
        </c:ser>
        <c:ser>
          <c:idx val="1"/>
          <c:order val="1"/>
          <c:tx>
            <c:strRef>
              <c:f>Лист1!$C$1</c:f>
              <c:strCache>
                <c:ptCount val="1"/>
                <c:pt idx="0">
                  <c:v>2022 г.</c:v>
                </c:pt>
              </c:strCache>
            </c:strRef>
          </c:tx>
          <c:spPr>
            <a:ln>
              <a:solidFill>
                <a:sysClr val="windowText" lastClr="000000"/>
              </a:solidFill>
            </a:ln>
          </c:spPr>
          <c:invertIfNegative val="0"/>
          <c:cat>
            <c:strRef>
              <c:f>Лист1!$A$2:$A$5</c:f>
              <c:strCache>
                <c:ptCount val="4"/>
                <c:pt idx="0">
                  <c:v>«2»</c:v>
                </c:pt>
                <c:pt idx="1">
                  <c:v>«3»</c:v>
                </c:pt>
                <c:pt idx="2">
                  <c:v>«4»</c:v>
                </c:pt>
                <c:pt idx="3">
                  <c:v>«5»</c:v>
                </c:pt>
              </c:strCache>
            </c:strRef>
          </c:cat>
          <c:val>
            <c:numRef>
              <c:f>Лист1!$C$2:$C$5</c:f>
              <c:numCache>
                <c:formatCode>General</c:formatCode>
                <c:ptCount val="4"/>
                <c:pt idx="0">
                  <c:v>0</c:v>
                </c:pt>
                <c:pt idx="1">
                  <c:v>31</c:v>
                </c:pt>
                <c:pt idx="2">
                  <c:v>62</c:v>
                </c:pt>
                <c:pt idx="3">
                  <c:v>0</c:v>
                </c:pt>
              </c:numCache>
            </c:numRef>
          </c:val>
        </c:ser>
        <c:ser>
          <c:idx val="2"/>
          <c:order val="2"/>
          <c:tx>
            <c:strRef>
              <c:f>Лист1!$D$1</c:f>
              <c:strCache>
                <c:ptCount val="1"/>
                <c:pt idx="0">
                  <c:v>2023 г.</c:v>
                </c:pt>
              </c:strCache>
            </c:strRef>
          </c:tx>
          <c:invertIfNegative val="0"/>
          <c:cat>
            <c:strRef>
              <c:f>Лист1!$A$2:$A$5</c:f>
              <c:strCache>
                <c:ptCount val="4"/>
                <c:pt idx="0">
                  <c:v>«2»</c:v>
                </c:pt>
                <c:pt idx="1">
                  <c:v>«3»</c:v>
                </c:pt>
                <c:pt idx="2">
                  <c:v>«4»</c:v>
                </c:pt>
                <c:pt idx="3">
                  <c:v>«5»</c:v>
                </c:pt>
              </c:strCache>
            </c:strRef>
          </c:cat>
          <c:val>
            <c:numRef>
              <c:f>Лист1!$D$2:$D$5</c:f>
              <c:numCache>
                <c:formatCode>General</c:formatCode>
                <c:ptCount val="4"/>
                <c:pt idx="0">
                  <c:v>2</c:v>
                </c:pt>
                <c:pt idx="1">
                  <c:v>12</c:v>
                </c:pt>
                <c:pt idx="2">
                  <c:v>72</c:v>
                </c:pt>
                <c:pt idx="3">
                  <c:v>7</c:v>
                </c:pt>
              </c:numCache>
            </c:numRef>
          </c:val>
        </c:ser>
        <c:ser>
          <c:idx val="3"/>
          <c:order val="3"/>
          <c:tx>
            <c:strRef>
              <c:f>Лист1!$E$1</c:f>
              <c:strCache>
                <c:ptCount val="1"/>
                <c:pt idx="0">
                  <c:v>2024 г.</c:v>
                </c:pt>
              </c:strCache>
            </c:strRef>
          </c:tx>
          <c:invertIfNegative val="0"/>
          <c:cat>
            <c:strRef>
              <c:f>Лист1!$A$2:$A$5</c:f>
              <c:strCache>
                <c:ptCount val="4"/>
                <c:pt idx="0">
                  <c:v>«2»</c:v>
                </c:pt>
                <c:pt idx="1">
                  <c:v>«3»</c:v>
                </c:pt>
                <c:pt idx="2">
                  <c:v>«4»</c:v>
                </c:pt>
                <c:pt idx="3">
                  <c:v>«5»</c:v>
                </c:pt>
              </c:strCache>
            </c:strRef>
          </c:cat>
          <c:val>
            <c:numRef>
              <c:f>Лист1!$E$2:$E$5</c:f>
              <c:numCache>
                <c:formatCode>General</c:formatCode>
                <c:ptCount val="4"/>
                <c:pt idx="0">
                  <c:v>2</c:v>
                </c:pt>
                <c:pt idx="1">
                  <c:v>5</c:v>
                </c:pt>
                <c:pt idx="2">
                  <c:v>85</c:v>
                </c:pt>
                <c:pt idx="3">
                  <c:v>19</c:v>
                </c:pt>
              </c:numCache>
            </c:numRef>
          </c:val>
        </c:ser>
        <c:ser>
          <c:idx val="4"/>
          <c:order val="4"/>
          <c:tx>
            <c:strRef>
              <c:f>Лист1!$F$1</c:f>
              <c:strCache>
                <c:ptCount val="1"/>
                <c:pt idx="0">
                  <c:v>2025 г.</c:v>
                </c:pt>
              </c:strCache>
            </c:strRef>
          </c:tx>
          <c:invertIfNegative val="0"/>
          <c:cat>
            <c:strRef>
              <c:f>Лист1!$A$2:$A$5</c:f>
              <c:strCache>
                <c:ptCount val="4"/>
                <c:pt idx="0">
                  <c:v>«2»</c:v>
                </c:pt>
                <c:pt idx="1">
                  <c:v>«3»</c:v>
                </c:pt>
                <c:pt idx="2">
                  <c:v>«4»</c:v>
                </c:pt>
                <c:pt idx="3">
                  <c:v>«5»</c:v>
                </c:pt>
              </c:strCache>
            </c:strRef>
          </c:cat>
          <c:val>
            <c:numRef>
              <c:f>Лист1!$F$2:$F$5</c:f>
              <c:numCache>
                <c:formatCode>General</c:formatCode>
                <c:ptCount val="4"/>
                <c:pt idx="0">
                  <c:v>0</c:v>
                </c:pt>
                <c:pt idx="1">
                  <c:v>4</c:v>
                </c:pt>
                <c:pt idx="2">
                  <c:v>80</c:v>
                </c:pt>
                <c:pt idx="3">
                  <c:v>30</c:v>
                </c:pt>
              </c:numCache>
            </c:numRef>
          </c:val>
        </c:ser>
        <c:ser>
          <c:idx val="5"/>
          <c:order val="5"/>
          <c:tx>
            <c:strRef>
              <c:f>Лист1!$G$1</c:f>
              <c:strCache>
                <c:ptCount val="1"/>
                <c:pt idx="0">
                  <c:v>2026 г.</c:v>
                </c:pt>
              </c:strCache>
            </c:strRef>
          </c:tx>
          <c:invertIfNegative val="0"/>
          <c:cat>
            <c:strRef>
              <c:f>Лист1!$A$2:$A$5</c:f>
              <c:strCache>
                <c:ptCount val="4"/>
                <c:pt idx="0">
                  <c:v>«2»</c:v>
                </c:pt>
                <c:pt idx="1">
                  <c:v>«3»</c:v>
                </c:pt>
                <c:pt idx="2">
                  <c:v>«4»</c:v>
                </c:pt>
                <c:pt idx="3">
                  <c:v>«5»</c:v>
                </c:pt>
              </c:strCache>
            </c:strRef>
          </c:cat>
          <c:val>
            <c:numRef>
              <c:f>Лист1!$G$2:$G$5</c:f>
              <c:numCache>
                <c:formatCode>General</c:formatCode>
                <c:ptCount val="4"/>
                <c:pt idx="0">
                  <c:v>0</c:v>
                </c:pt>
                <c:pt idx="1">
                  <c:v>2</c:v>
                </c:pt>
                <c:pt idx="2">
                  <c:v>93</c:v>
                </c:pt>
                <c:pt idx="3">
                  <c:v>12</c:v>
                </c:pt>
              </c:numCache>
            </c:numRef>
          </c:val>
        </c:ser>
        <c:dLbls>
          <c:showLegendKey val="0"/>
          <c:showVal val="0"/>
          <c:showCatName val="0"/>
          <c:showSerName val="0"/>
          <c:showPercent val="0"/>
          <c:showBubbleSize val="0"/>
        </c:dLbls>
        <c:gapWidth val="150"/>
        <c:axId val="256359040"/>
        <c:axId val="256360832"/>
      </c:barChart>
      <c:catAx>
        <c:axId val="256359040"/>
        <c:scaling>
          <c:orientation val="minMax"/>
        </c:scaling>
        <c:delete val="0"/>
        <c:axPos val="b"/>
        <c:majorTickMark val="out"/>
        <c:minorTickMark val="none"/>
        <c:tickLblPos val="nextTo"/>
        <c:crossAx val="256360832"/>
        <c:crosses val="autoZero"/>
        <c:auto val="1"/>
        <c:lblAlgn val="ctr"/>
        <c:lblOffset val="100"/>
        <c:noMultiLvlLbl val="0"/>
      </c:catAx>
      <c:valAx>
        <c:axId val="256360832"/>
        <c:scaling>
          <c:orientation val="minMax"/>
        </c:scaling>
        <c:delete val="0"/>
        <c:axPos val="l"/>
        <c:majorGridlines/>
        <c:numFmt formatCode="General" sourceLinked="1"/>
        <c:majorTickMark val="out"/>
        <c:minorTickMark val="none"/>
        <c:tickLblPos val="nextTo"/>
        <c:crossAx val="256359040"/>
        <c:crosses val="autoZero"/>
        <c:crossBetween val="between"/>
      </c:valAx>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7.9961200502111154E-2"/>
          <c:y val="3.0379690083223582E-2"/>
          <c:w val="0.85399544416279438"/>
          <c:h val="0.86629588128407031"/>
        </c:manualLayout>
      </c:layout>
      <c:bar3DChart>
        <c:barDir val="col"/>
        <c:grouping val="clustered"/>
        <c:varyColors val="0"/>
        <c:ser>
          <c:idx val="0"/>
          <c:order val="0"/>
          <c:tx>
            <c:strRef>
              <c:f>Лист1!$B$1</c:f>
              <c:strCache>
                <c:ptCount val="1"/>
                <c:pt idx="0">
                  <c:v>"5"</c:v>
                </c:pt>
              </c:strCache>
            </c:strRef>
          </c:tx>
          <c:spPr>
            <a:solidFill>
              <a:srgbClr val="FF0000"/>
            </a:solidFill>
          </c:spPr>
          <c:invertIfNegative val="0"/>
          <c:dLbls>
            <c:spPr>
              <a:noFill/>
              <a:ln w="25374">
                <a:noFill/>
              </a:ln>
            </c:spPr>
            <c:txPr>
              <a:bodyPr/>
              <a:lstStyle/>
              <a:p>
                <a:pPr>
                  <a:defRPr sz="1049"/>
                </a:pPr>
                <a:endParaRPr lang="ru-RU"/>
              </a:p>
            </c:txPr>
            <c:showLegendKey val="0"/>
            <c:showVal val="1"/>
            <c:showCatName val="0"/>
            <c:showSerName val="0"/>
            <c:showPercent val="0"/>
            <c:showBubbleSize val="0"/>
            <c:showLeaderLines val="0"/>
          </c:dLbls>
          <c:cat>
            <c:numRef>
              <c:f>Лист1!$A$2:$A$7</c:f>
              <c:numCache>
                <c:formatCode>General</c:formatCode>
                <c:ptCount val="6"/>
                <c:pt idx="0">
                  <c:v>2026</c:v>
                </c:pt>
                <c:pt idx="1">
                  <c:v>2025</c:v>
                </c:pt>
                <c:pt idx="2">
                  <c:v>2024</c:v>
                </c:pt>
                <c:pt idx="3">
                  <c:v>2023</c:v>
                </c:pt>
                <c:pt idx="4">
                  <c:v>2022</c:v>
                </c:pt>
                <c:pt idx="5">
                  <c:v>2021</c:v>
                </c:pt>
              </c:numCache>
            </c:numRef>
          </c:cat>
          <c:val>
            <c:numRef>
              <c:f>Лист1!$B$2:$B$7</c:f>
              <c:numCache>
                <c:formatCode>General</c:formatCode>
                <c:ptCount val="6"/>
                <c:pt idx="0">
                  <c:v>51</c:v>
                </c:pt>
                <c:pt idx="1">
                  <c:v>56</c:v>
                </c:pt>
                <c:pt idx="2">
                  <c:v>51</c:v>
                </c:pt>
                <c:pt idx="3">
                  <c:v>44</c:v>
                </c:pt>
                <c:pt idx="4">
                  <c:v>46</c:v>
                </c:pt>
                <c:pt idx="5">
                  <c:v>19</c:v>
                </c:pt>
              </c:numCache>
            </c:numRef>
          </c:val>
        </c:ser>
        <c:ser>
          <c:idx val="1"/>
          <c:order val="1"/>
          <c:tx>
            <c:strRef>
              <c:f>Лист1!$C$1</c:f>
              <c:strCache>
                <c:ptCount val="1"/>
                <c:pt idx="0">
                  <c:v>"4"</c:v>
                </c:pt>
              </c:strCache>
            </c:strRef>
          </c:tx>
          <c:spPr>
            <a:solidFill>
              <a:srgbClr val="00B050"/>
            </a:solidFill>
          </c:spPr>
          <c:invertIfNegative val="0"/>
          <c:dLbls>
            <c:spPr>
              <a:noFill/>
              <a:ln w="25374">
                <a:noFill/>
              </a:ln>
            </c:spPr>
            <c:txPr>
              <a:bodyPr/>
              <a:lstStyle/>
              <a:p>
                <a:pPr>
                  <a:defRPr sz="1049"/>
                </a:pPr>
                <a:endParaRPr lang="ru-RU"/>
              </a:p>
            </c:txPr>
            <c:showLegendKey val="0"/>
            <c:showVal val="1"/>
            <c:showCatName val="0"/>
            <c:showSerName val="0"/>
            <c:showPercent val="0"/>
            <c:showBubbleSize val="0"/>
            <c:showLeaderLines val="0"/>
          </c:dLbls>
          <c:cat>
            <c:numRef>
              <c:f>Лист1!$A$2:$A$7</c:f>
              <c:numCache>
                <c:formatCode>General</c:formatCode>
                <c:ptCount val="6"/>
                <c:pt idx="0">
                  <c:v>2026</c:v>
                </c:pt>
                <c:pt idx="1">
                  <c:v>2025</c:v>
                </c:pt>
                <c:pt idx="2">
                  <c:v>2024</c:v>
                </c:pt>
                <c:pt idx="3">
                  <c:v>2023</c:v>
                </c:pt>
                <c:pt idx="4">
                  <c:v>2022</c:v>
                </c:pt>
                <c:pt idx="5">
                  <c:v>2021</c:v>
                </c:pt>
              </c:numCache>
            </c:numRef>
          </c:cat>
          <c:val>
            <c:numRef>
              <c:f>Лист1!$C$2:$C$7</c:f>
              <c:numCache>
                <c:formatCode>General</c:formatCode>
                <c:ptCount val="6"/>
                <c:pt idx="0">
                  <c:v>30</c:v>
                </c:pt>
                <c:pt idx="1">
                  <c:v>64</c:v>
                </c:pt>
                <c:pt idx="2">
                  <c:v>41</c:v>
                </c:pt>
                <c:pt idx="3">
                  <c:v>31</c:v>
                </c:pt>
                <c:pt idx="4">
                  <c:v>39</c:v>
                </c:pt>
                <c:pt idx="5">
                  <c:v>28</c:v>
                </c:pt>
              </c:numCache>
            </c:numRef>
          </c:val>
        </c:ser>
        <c:ser>
          <c:idx val="2"/>
          <c:order val="2"/>
          <c:tx>
            <c:strRef>
              <c:f>Лист1!$D$1</c:f>
              <c:strCache>
                <c:ptCount val="1"/>
                <c:pt idx="0">
                  <c:v>"3"</c:v>
                </c:pt>
              </c:strCache>
            </c:strRef>
          </c:tx>
          <c:spPr>
            <a:solidFill>
              <a:srgbClr val="00B0F0"/>
            </a:solidFill>
          </c:spPr>
          <c:invertIfNegative val="0"/>
          <c:dLbls>
            <c:dLbl>
              <c:idx val="1"/>
              <c:layout>
                <c:manualLayout>
                  <c:x val="1.7837059665200713E-2"/>
                  <c:y val="-1.536983669548511E-2"/>
                </c:manualLayout>
              </c:layout>
              <c:showLegendKey val="0"/>
              <c:showVal val="1"/>
              <c:showCatName val="0"/>
              <c:showSerName val="0"/>
              <c:showPercent val="0"/>
              <c:showBubbleSize val="0"/>
            </c:dLbl>
            <c:spPr>
              <a:noFill/>
              <a:ln w="25374">
                <a:noFill/>
              </a:ln>
            </c:spPr>
            <c:txPr>
              <a:bodyPr/>
              <a:lstStyle/>
              <a:p>
                <a:pPr>
                  <a:defRPr sz="1049"/>
                </a:pPr>
                <a:endParaRPr lang="ru-RU"/>
              </a:p>
            </c:txPr>
            <c:showLegendKey val="0"/>
            <c:showVal val="1"/>
            <c:showCatName val="0"/>
            <c:showSerName val="0"/>
            <c:showPercent val="0"/>
            <c:showBubbleSize val="0"/>
            <c:showLeaderLines val="0"/>
          </c:dLbls>
          <c:cat>
            <c:numRef>
              <c:f>Лист1!$A$2:$A$7</c:f>
              <c:numCache>
                <c:formatCode>General</c:formatCode>
                <c:ptCount val="6"/>
                <c:pt idx="0">
                  <c:v>2026</c:v>
                </c:pt>
                <c:pt idx="1">
                  <c:v>2025</c:v>
                </c:pt>
                <c:pt idx="2">
                  <c:v>2024</c:v>
                </c:pt>
                <c:pt idx="3">
                  <c:v>2023</c:v>
                </c:pt>
                <c:pt idx="4">
                  <c:v>2022</c:v>
                </c:pt>
                <c:pt idx="5">
                  <c:v>2021</c:v>
                </c:pt>
              </c:numCache>
            </c:numRef>
          </c:cat>
          <c:val>
            <c:numRef>
              <c:f>Лист1!$D$2:$D$7</c:f>
              <c:numCache>
                <c:formatCode>General</c:formatCode>
                <c:ptCount val="6"/>
                <c:pt idx="0">
                  <c:v>26</c:v>
                </c:pt>
                <c:pt idx="1">
                  <c:v>24</c:v>
                </c:pt>
                <c:pt idx="2">
                  <c:v>21</c:v>
                </c:pt>
                <c:pt idx="3">
                  <c:v>17</c:v>
                </c:pt>
                <c:pt idx="4">
                  <c:v>7</c:v>
                </c:pt>
                <c:pt idx="5">
                  <c:v>8</c:v>
                </c:pt>
              </c:numCache>
            </c:numRef>
          </c:val>
        </c:ser>
        <c:ser>
          <c:idx val="3"/>
          <c:order val="3"/>
          <c:tx>
            <c:strRef>
              <c:f>Лист1!$E$1</c:f>
              <c:strCache>
                <c:ptCount val="1"/>
                <c:pt idx="0">
                  <c:v>"2"</c:v>
                </c:pt>
              </c:strCache>
            </c:strRef>
          </c:tx>
          <c:spPr>
            <a:solidFill>
              <a:srgbClr val="7030A0"/>
            </a:solidFill>
          </c:spPr>
          <c:invertIfNegative val="0"/>
          <c:dLbls>
            <c:dLbl>
              <c:idx val="0"/>
              <c:layout>
                <c:manualLayout>
                  <c:x val="-4.459308807134894E-3"/>
                  <c:y val="-8.4534101825168101E-2"/>
                </c:manualLayout>
              </c:layout>
              <c:showLegendKey val="0"/>
              <c:showVal val="1"/>
              <c:showCatName val="0"/>
              <c:showSerName val="0"/>
              <c:showPercent val="0"/>
              <c:showBubbleSize val="0"/>
            </c:dLbl>
            <c:dLbl>
              <c:idx val="1"/>
              <c:layout>
                <c:manualLayout>
                  <c:x val="1.3377926421404764E-2"/>
                  <c:y val="-7.684918347742555E-3"/>
                </c:manualLayout>
              </c:layout>
              <c:showLegendKey val="0"/>
              <c:showVal val="1"/>
              <c:showCatName val="0"/>
              <c:showSerName val="0"/>
              <c:showPercent val="0"/>
              <c:showBubbleSize val="0"/>
            </c:dLbl>
            <c:spPr>
              <a:noFill/>
              <a:ln w="25374">
                <a:noFill/>
              </a:ln>
            </c:spPr>
            <c:txPr>
              <a:bodyPr/>
              <a:lstStyle/>
              <a:p>
                <a:pPr>
                  <a:defRPr sz="1049"/>
                </a:pPr>
                <a:endParaRPr lang="ru-RU"/>
              </a:p>
            </c:txPr>
            <c:showLegendKey val="0"/>
            <c:showVal val="1"/>
            <c:showCatName val="0"/>
            <c:showSerName val="0"/>
            <c:showPercent val="0"/>
            <c:showBubbleSize val="0"/>
            <c:showLeaderLines val="0"/>
          </c:dLbls>
          <c:cat>
            <c:numRef>
              <c:f>Лист1!$A$2:$A$7</c:f>
              <c:numCache>
                <c:formatCode>General</c:formatCode>
                <c:ptCount val="6"/>
                <c:pt idx="0">
                  <c:v>2026</c:v>
                </c:pt>
                <c:pt idx="1">
                  <c:v>2025</c:v>
                </c:pt>
                <c:pt idx="2">
                  <c:v>2024</c:v>
                </c:pt>
                <c:pt idx="3">
                  <c:v>2023</c:v>
                </c:pt>
                <c:pt idx="4">
                  <c:v>2022</c:v>
                </c:pt>
                <c:pt idx="5">
                  <c:v>2021</c:v>
                </c:pt>
              </c:numCache>
            </c:numRef>
          </c:cat>
          <c:val>
            <c:numRef>
              <c:f>Лист1!$E$2:$E$7</c:f>
              <c:numCache>
                <c:formatCode>General</c:formatCode>
                <c:ptCount val="6"/>
                <c:pt idx="0">
                  <c:v>0</c:v>
                </c:pt>
                <c:pt idx="1">
                  <c:v>0</c:v>
                </c:pt>
                <c:pt idx="2">
                  <c:v>2</c:v>
                </c:pt>
                <c:pt idx="3">
                  <c:v>0</c:v>
                </c:pt>
                <c:pt idx="4">
                  <c:v>0</c:v>
                </c:pt>
                <c:pt idx="5">
                  <c:v>0</c:v>
                </c:pt>
              </c:numCache>
            </c:numRef>
          </c:val>
        </c:ser>
        <c:dLbls>
          <c:showLegendKey val="0"/>
          <c:showVal val="0"/>
          <c:showCatName val="0"/>
          <c:showSerName val="0"/>
          <c:showPercent val="0"/>
          <c:showBubbleSize val="0"/>
        </c:dLbls>
        <c:gapWidth val="150"/>
        <c:shape val="cylinder"/>
        <c:axId val="256582016"/>
        <c:axId val="256583552"/>
        <c:axId val="0"/>
      </c:bar3DChart>
      <c:catAx>
        <c:axId val="256582016"/>
        <c:scaling>
          <c:orientation val="minMax"/>
        </c:scaling>
        <c:delete val="0"/>
        <c:axPos val="b"/>
        <c:numFmt formatCode="General" sourceLinked="1"/>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ru-RU"/>
          </a:p>
        </c:txPr>
        <c:crossAx val="256583552"/>
        <c:crosses val="autoZero"/>
        <c:auto val="1"/>
        <c:lblAlgn val="ctr"/>
        <c:lblOffset val="100"/>
        <c:noMultiLvlLbl val="0"/>
      </c:catAx>
      <c:valAx>
        <c:axId val="256583552"/>
        <c:scaling>
          <c:orientation val="minMax"/>
        </c:scaling>
        <c:delete val="0"/>
        <c:axPos val="l"/>
        <c:majorGridlines/>
        <c:numFmt formatCode="General" sourceLinked="1"/>
        <c:majorTickMark val="out"/>
        <c:minorTickMark val="none"/>
        <c:tickLblPos val="nextTo"/>
        <c:txPr>
          <a:bodyPr/>
          <a:lstStyle/>
          <a:p>
            <a:pPr>
              <a:defRPr sz="1049"/>
            </a:pPr>
            <a:endParaRPr lang="ru-RU"/>
          </a:p>
        </c:txPr>
        <c:crossAx val="256582016"/>
        <c:crosses val="autoZero"/>
        <c:crossBetween val="between"/>
      </c:valAx>
    </c:plotArea>
    <c:legend>
      <c:legendPos val="r"/>
      <c:overlay val="0"/>
      <c:spPr>
        <a:noFill/>
        <a:ln w="25374">
          <a:noFill/>
        </a:ln>
      </c:spPr>
      <c:txPr>
        <a:bodyPr/>
        <a:lstStyle/>
        <a:p>
          <a:pPr>
            <a:defRPr sz="1049"/>
          </a:pPr>
          <a:endParaRPr lang="ru-RU"/>
        </a:p>
      </c:txPr>
    </c:legend>
    <c:plotVisOnly val="1"/>
    <c:dispBlanksAs val="gap"/>
    <c:showDLblsOverMax val="0"/>
  </c:chart>
  <c:txPr>
    <a:bodyPr/>
    <a:lstStyle/>
    <a:p>
      <a:pPr>
        <a:defRPr sz="1798"/>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pPr>
        <a:noFill/>
        <a:ln w="25375">
          <a:noFill/>
        </a:ln>
      </c:spPr>
    </c:sideWall>
    <c:backWall>
      <c:thickness val="0"/>
      <c:spPr>
        <a:noFill/>
        <a:ln w="25375">
          <a:noFill/>
        </a:ln>
      </c:spPr>
    </c:backWall>
    <c:plotArea>
      <c:layout>
        <c:manualLayout>
          <c:layoutTarget val="inner"/>
          <c:xMode val="edge"/>
          <c:yMode val="edge"/>
          <c:x val="6.5724944917002426E-2"/>
          <c:y val="5.4104482491290011E-2"/>
          <c:w val="0.86011007821346741"/>
          <c:h val="0.84641727613229845"/>
        </c:manualLayout>
      </c:layout>
      <c:bar3DChart>
        <c:barDir val="col"/>
        <c:grouping val="standard"/>
        <c:varyColors val="0"/>
        <c:ser>
          <c:idx val="0"/>
          <c:order val="0"/>
          <c:tx>
            <c:strRef>
              <c:f>Лист1!$B$1</c:f>
              <c:strCache>
                <c:ptCount val="1"/>
                <c:pt idx="0">
                  <c:v>"5"</c:v>
                </c:pt>
              </c:strCache>
            </c:strRef>
          </c:tx>
          <c:spPr>
            <a:solidFill>
              <a:srgbClr val="FF0000"/>
            </a:solidFill>
          </c:spPr>
          <c:invertIfNegative val="0"/>
          <c:dLbls>
            <c:spPr>
              <a:noFill/>
              <a:ln w="25374">
                <a:noFill/>
              </a:ln>
            </c:spPr>
            <c:txPr>
              <a:bodyPr/>
              <a:lstStyle/>
              <a:p>
                <a:pPr>
                  <a:defRPr sz="1049"/>
                </a:pPr>
                <a:endParaRPr lang="ru-RU"/>
              </a:p>
            </c:txPr>
            <c:showLegendKey val="0"/>
            <c:showVal val="1"/>
            <c:showCatName val="0"/>
            <c:showSerName val="0"/>
            <c:showPercent val="0"/>
            <c:showBubbleSize val="0"/>
            <c:showLeaderLines val="0"/>
          </c:dLbls>
          <c:cat>
            <c:numRef>
              <c:f>Лист1!$A$2:$A$7</c:f>
              <c:numCache>
                <c:formatCode>General</c:formatCode>
                <c:ptCount val="6"/>
                <c:pt idx="0">
                  <c:v>2021</c:v>
                </c:pt>
                <c:pt idx="1">
                  <c:v>2022</c:v>
                </c:pt>
                <c:pt idx="2">
                  <c:v>2023</c:v>
                </c:pt>
                <c:pt idx="3">
                  <c:v>2024</c:v>
                </c:pt>
                <c:pt idx="4">
                  <c:v>2025</c:v>
                </c:pt>
                <c:pt idx="5">
                  <c:v>2026</c:v>
                </c:pt>
              </c:numCache>
            </c:numRef>
          </c:cat>
          <c:val>
            <c:numRef>
              <c:f>Лист1!$B$2:$B$7</c:f>
              <c:numCache>
                <c:formatCode>General</c:formatCode>
                <c:ptCount val="6"/>
                <c:pt idx="0">
                  <c:v>1</c:v>
                </c:pt>
                <c:pt idx="1">
                  <c:v>1</c:v>
                </c:pt>
                <c:pt idx="2">
                  <c:v>0</c:v>
                </c:pt>
                <c:pt idx="3">
                  <c:v>0</c:v>
                </c:pt>
                <c:pt idx="4">
                  <c:v>0</c:v>
                </c:pt>
                <c:pt idx="5">
                  <c:v>2</c:v>
                </c:pt>
              </c:numCache>
            </c:numRef>
          </c:val>
        </c:ser>
        <c:ser>
          <c:idx val="1"/>
          <c:order val="1"/>
          <c:tx>
            <c:strRef>
              <c:f>Лист1!$C$1</c:f>
              <c:strCache>
                <c:ptCount val="1"/>
                <c:pt idx="0">
                  <c:v>"4"</c:v>
                </c:pt>
              </c:strCache>
            </c:strRef>
          </c:tx>
          <c:spPr>
            <a:solidFill>
              <a:srgbClr val="00B050"/>
            </a:solidFill>
          </c:spPr>
          <c:invertIfNegative val="0"/>
          <c:dLbls>
            <c:spPr>
              <a:noFill/>
              <a:ln w="25374">
                <a:noFill/>
              </a:ln>
            </c:spPr>
            <c:txPr>
              <a:bodyPr/>
              <a:lstStyle/>
              <a:p>
                <a:pPr>
                  <a:defRPr sz="1049"/>
                </a:pPr>
                <a:endParaRPr lang="ru-RU"/>
              </a:p>
            </c:txPr>
            <c:showLegendKey val="0"/>
            <c:showVal val="1"/>
            <c:showCatName val="0"/>
            <c:showSerName val="0"/>
            <c:showPercent val="0"/>
            <c:showBubbleSize val="0"/>
            <c:showLeaderLines val="0"/>
          </c:dLbls>
          <c:cat>
            <c:numRef>
              <c:f>Лист1!$A$2:$A$7</c:f>
              <c:numCache>
                <c:formatCode>General</c:formatCode>
                <c:ptCount val="6"/>
                <c:pt idx="0">
                  <c:v>2021</c:v>
                </c:pt>
                <c:pt idx="1">
                  <c:v>2022</c:v>
                </c:pt>
                <c:pt idx="2">
                  <c:v>2023</c:v>
                </c:pt>
                <c:pt idx="3">
                  <c:v>2024</c:v>
                </c:pt>
                <c:pt idx="4">
                  <c:v>2025</c:v>
                </c:pt>
                <c:pt idx="5">
                  <c:v>2026</c:v>
                </c:pt>
              </c:numCache>
            </c:numRef>
          </c:cat>
          <c:val>
            <c:numRef>
              <c:f>Лист1!$C$2:$C$7</c:f>
              <c:numCache>
                <c:formatCode>General</c:formatCode>
                <c:ptCount val="6"/>
                <c:pt idx="0">
                  <c:v>1</c:v>
                </c:pt>
                <c:pt idx="1">
                  <c:v>2</c:v>
                </c:pt>
                <c:pt idx="2">
                  <c:v>0</c:v>
                </c:pt>
                <c:pt idx="3">
                  <c:v>1</c:v>
                </c:pt>
                <c:pt idx="4">
                  <c:v>2</c:v>
                </c:pt>
                <c:pt idx="5">
                  <c:v>19</c:v>
                </c:pt>
              </c:numCache>
            </c:numRef>
          </c:val>
        </c:ser>
        <c:ser>
          <c:idx val="2"/>
          <c:order val="2"/>
          <c:tx>
            <c:strRef>
              <c:f>Лист1!$D$1</c:f>
              <c:strCache>
                <c:ptCount val="1"/>
                <c:pt idx="0">
                  <c:v>"3"</c:v>
                </c:pt>
              </c:strCache>
            </c:strRef>
          </c:tx>
          <c:spPr>
            <a:solidFill>
              <a:srgbClr val="00B0F0"/>
            </a:solidFill>
          </c:spPr>
          <c:invertIfNegative val="0"/>
          <c:dLbls>
            <c:spPr>
              <a:noFill/>
              <a:ln w="25374">
                <a:noFill/>
              </a:ln>
            </c:spPr>
            <c:txPr>
              <a:bodyPr/>
              <a:lstStyle/>
              <a:p>
                <a:pPr>
                  <a:defRPr sz="1049"/>
                </a:pPr>
                <a:endParaRPr lang="ru-RU"/>
              </a:p>
            </c:txPr>
            <c:showLegendKey val="0"/>
            <c:showVal val="1"/>
            <c:showCatName val="0"/>
            <c:showSerName val="0"/>
            <c:showPercent val="0"/>
            <c:showBubbleSize val="0"/>
            <c:showLeaderLines val="0"/>
          </c:dLbls>
          <c:cat>
            <c:numRef>
              <c:f>Лист1!$A$2:$A$7</c:f>
              <c:numCache>
                <c:formatCode>General</c:formatCode>
                <c:ptCount val="6"/>
                <c:pt idx="0">
                  <c:v>2021</c:v>
                </c:pt>
                <c:pt idx="1">
                  <c:v>2022</c:v>
                </c:pt>
                <c:pt idx="2">
                  <c:v>2023</c:v>
                </c:pt>
                <c:pt idx="3">
                  <c:v>2024</c:v>
                </c:pt>
                <c:pt idx="4">
                  <c:v>2025</c:v>
                </c:pt>
                <c:pt idx="5">
                  <c:v>2026</c:v>
                </c:pt>
              </c:numCache>
            </c:numRef>
          </c:cat>
          <c:val>
            <c:numRef>
              <c:f>Лист1!$D$2:$D$7</c:f>
              <c:numCache>
                <c:formatCode>General</c:formatCode>
                <c:ptCount val="6"/>
                <c:pt idx="0">
                  <c:v>0</c:v>
                </c:pt>
                <c:pt idx="1">
                  <c:v>3</c:v>
                </c:pt>
                <c:pt idx="2">
                  <c:v>0</c:v>
                </c:pt>
                <c:pt idx="3">
                  <c:v>0</c:v>
                </c:pt>
                <c:pt idx="4">
                  <c:v>0</c:v>
                </c:pt>
                <c:pt idx="5">
                  <c:v>8</c:v>
                </c:pt>
              </c:numCache>
            </c:numRef>
          </c:val>
        </c:ser>
        <c:ser>
          <c:idx val="3"/>
          <c:order val="3"/>
          <c:tx>
            <c:strRef>
              <c:f>Лист1!$E$1</c:f>
              <c:strCache>
                <c:ptCount val="1"/>
                <c:pt idx="0">
                  <c:v>"2"</c:v>
                </c:pt>
              </c:strCache>
            </c:strRef>
          </c:tx>
          <c:spPr>
            <a:solidFill>
              <a:srgbClr val="7030A0"/>
            </a:solidFill>
          </c:spPr>
          <c:invertIfNegative val="0"/>
          <c:dLbls>
            <c:spPr>
              <a:noFill/>
              <a:ln w="25374">
                <a:noFill/>
              </a:ln>
            </c:spPr>
            <c:txPr>
              <a:bodyPr/>
              <a:lstStyle/>
              <a:p>
                <a:pPr>
                  <a:defRPr sz="1049"/>
                </a:pPr>
                <a:endParaRPr lang="ru-RU"/>
              </a:p>
            </c:txPr>
            <c:showLegendKey val="0"/>
            <c:showVal val="1"/>
            <c:showCatName val="0"/>
            <c:showSerName val="0"/>
            <c:showPercent val="0"/>
            <c:showBubbleSize val="0"/>
            <c:showLeaderLines val="0"/>
          </c:dLbls>
          <c:cat>
            <c:numRef>
              <c:f>Лист1!$A$2:$A$7</c:f>
              <c:numCache>
                <c:formatCode>General</c:formatCode>
                <c:ptCount val="6"/>
                <c:pt idx="0">
                  <c:v>2021</c:v>
                </c:pt>
                <c:pt idx="1">
                  <c:v>2022</c:v>
                </c:pt>
                <c:pt idx="2">
                  <c:v>2023</c:v>
                </c:pt>
                <c:pt idx="3">
                  <c:v>2024</c:v>
                </c:pt>
                <c:pt idx="4">
                  <c:v>2025</c:v>
                </c:pt>
                <c:pt idx="5">
                  <c:v>2026</c:v>
                </c:pt>
              </c:numCache>
            </c:numRef>
          </c:cat>
          <c:val>
            <c:numRef>
              <c:f>Лист1!$E$2:$E$7</c:f>
              <c:numCache>
                <c:formatCode>General</c:formatCode>
                <c:ptCount val="6"/>
                <c:pt idx="0">
                  <c:v>0</c:v>
                </c:pt>
                <c:pt idx="1">
                  <c:v>0</c:v>
                </c:pt>
                <c:pt idx="2">
                  <c:v>0</c:v>
                </c:pt>
                <c:pt idx="3">
                  <c:v>0</c:v>
                </c:pt>
                <c:pt idx="4">
                  <c:v>0</c:v>
                </c:pt>
                <c:pt idx="5">
                  <c:v>0</c:v>
                </c:pt>
              </c:numCache>
            </c:numRef>
          </c:val>
        </c:ser>
        <c:dLbls>
          <c:showLegendKey val="0"/>
          <c:showVal val="0"/>
          <c:showCatName val="0"/>
          <c:showSerName val="0"/>
          <c:showPercent val="0"/>
          <c:showBubbleSize val="0"/>
        </c:dLbls>
        <c:gapWidth val="150"/>
        <c:shape val="cylinder"/>
        <c:axId val="256743296"/>
        <c:axId val="256744832"/>
        <c:axId val="256543360"/>
      </c:bar3DChart>
      <c:catAx>
        <c:axId val="256743296"/>
        <c:scaling>
          <c:orientation val="minMax"/>
        </c:scaling>
        <c:delete val="0"/>
        <c:axPos val="b"/>
        <c:numFmt formatCode="General" sourceLinked="1"/>
        <c:majorTickMark val="out"/>
        <c:minorTickMark val="none"/>
        <c:tickLblPos val="nextTo"/>
        <c:txPr>
          <a:bodyPr/>
          <a:lstStyle/>
          <a:p>
            <a:pPr>
              <a:defRPr sz="1049"/>
            </a:pPr>
            <a:endParaRPr lang="ru-RU"/>
          </a:p>
        </c:txPr>
        <c:crossAx val="256744832"/>
        <c:crosses val="autoZero"/>
        <c:auto val="1"/>
        <c:lblAlgn val="ctr"/>
        <c:lblOffset val="100"/>
        <c:noMultiLvlLbl val="0"/>
      </c:catAx>
      <c:valAx>
        <c:axId val="256744832"/>
        <c:scaling>
          <c:orientation val="minMax"/>
        </c:scaling>
        <c:delete val="0"/>
        <c:axPos val="l"/>
        <c:majorGridlines/>
        <c:numFmt formatCode="General" sourceLinked="1"/>
        <c:majorTickMark val="out"/>
        <c:minorTickMark val="none"/>
        <c:tickLblPos val="nextTo"/>
        <c:txPr>
          <a:bodyPr/>
          <a:lstStyle/>
          <a:p>
            <a:pPr>
              <a:defRPr sz="1049"/>
            </a:pPr>
            <a:endParaRPr lang="ru-RU"/>
          </a:p>
        </c:txPr>
        <c:crossAx val="256743296"/>
        <c:crosses val="autoZero"/>
        <c:crossBetween val="between"/>
      </c:valAx>
      <c:serAx>
        <c:axId val="256543360"/>
        <c:scaling>
          <c:orientation val="minMax"/>
        </c:scaling>
        <c:delete val="1"/>
        <c:axPos val="b"/>
        <c:majorTickMark val="out"/>
        <c:minorTickMark val="none"/>
        <c:tickLblPos val="nextTo"/>
        <c:crossAx val="256744832"/>
        <c:crosses val="autoZero"/>
      </c:serAx>
    </c:plotArea>
    <c:legend>
      <c:legendPos val="r"/>
      <c:overlay val="0"/>
      <c:spPr>
        <a:noFill/>
        <a:ln w="25374">
          <a:noFill/>
        </a:ln>
      </c:spPr>
      <c:txPr>
        <a:bodyPr/>
        <a:lstStyle/>
        <a:p>
          <a:pPr>
            <a:defRPr sz="1049">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txPr>
    <a:bodyPr/>
    <a:lstStyle/>
    <a:p>
      <a:pPr>
        <a:defRPr sz="1798"/>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"5"</c:v>
                </c:pt>
              </c:strCache>
            </c:strRef>
          </c:tx>
          <c:spPr>
            <a:solidFill>
              <a:srgbClr val="FF0000"/>
            </a:solidFill>
          </c:spPr>
          <c:invertIfNegative val="0"/>
          <c:dLbls>
            <c:spPr>
              <a:noFill/>
              <a:ln w="25374">
                <a:noFill/>
              </a:ln>
            </c:spPr>
            <c:txPr>
              <a:bodyPr/>
              <a:lstStyle/>
              <a:p>
                <a:pPr>
                  <a:defRPr sz="1049"/>
                </a:pPr>
                <a:endParaRPr lang="ru-RU"/>
              </a:p>
            </c:txPr>
            <c:showLegendKey val="0"/>
            <c:showVal val="1"/>
            <c:showCatName val="0"/>
            <c:showSerName val="0"/>
            <c:showPercent val="0"/>
            <c:showBubbleSize val="0"/>
            <c:showLeaderLines val="0"/>
          </c:dLbls>
          <c:cat>
            <c:numRef>
              <c:f>Лист1!$A$2:$A$7</c:f>
              <c:numCache>
                <c:formatCode>General</c:formatCode>
                <c:ptCount val="6"/>
                <c:pt idx="0">
                  <c:v>2026</c:v>
                </c:pt>
                <c:pt idx="1">
                  <c:v>2025</c:v>
                </c:pt>
                <c:pt idx="2">
                  <c:v>2024</c:v>
                </c:pt>
                <c:pt idx="3">
                  <c:v>2023</c:v>
                </c:pt>
                <c:pt idx="4">
                  <c:v>2022</c:v>
                </c:pt>
                <c:pt idx="5">
                  <c:v>2021</c:v>
                </c:pt>
              </c:numCache>
            </c:numRef>
          </c:cat>
          <c:val>
            <c:numRef>
              <c:f>Лист1!$B$2:$B$7</c:f>
              <c:numCache>
                <c:formatCode>General</c:formatCode>
                <c:ptCount val="6"/>
                <c:pt idx="0">
                  <c:v>3</c:v>
                </c:pt>
                <c:pt idx="1">
                  <c:v>3</c:v>
                </c:pt>
                <c:pt idx="2">
                  <c:v>2</c:v>
                </c:pt>
                <c:pt idx="3">
                  <c:v>2</c:v>
                </c:pt>
                <c:pt idx="4">
                  <c:v>1</c:v>
                </c:pt>
                <c:pt idx="5">
                  <c:v>1</c:v>
                </c:pt>
              </c:numCache>
            </c:numRef>
          </c:val>
        </c:ser>
        <c:ser>
          <c:idx val="1"/>
          <c:order val="1"/>
          <c:tx>
            <c:strRef>
              <c:f>Лист1!$C$1</c:f>
              <c:strCache>
                <c:ptCount val="1"/>
                <c:pt idx="0">
                  <c:v>"4"</c:v>
                </c:pt>
              </c:strCache>
            </c:strRef>
          </c:tx>
          <c:spPr>
            <a:solidFill>
              <a:srgbClr val="00B050"/>
            </a:solidFill>
          </c:spPr>
          <c:invertIfNegative val="0"/>
          <c:dLbls>
            <c:spPr>
              <a:noFill/>
              <a:ln w="25374">
                <a:noFill/>
              </a:ln>
            </c:spPr>
            <c:txPr>
              <a:bodyPr/>
              <a:lstStyle/>
              <a:p>
                <a:pPr>
                  <a:defRPr sz="1049"/>
                </a:pPr>
                <a:endParaRPr lang="ru-RU"/>
              </a:p>
            </c:txPr>
            <c:showLegendKey val="0"/>
            <c:showVal val="1"/>
            <c:showCatName val="0"/>
            <c:showSerName val="0"/>
            <c:showPercent val="0"/>
            <c:showBubbleSize val="0"/>
            <c:showLeaderLines val="0"/>
          </c:dLbls>
          <c:cat>
            <c:numRef>
              <c:f>Лист1!$A$2:$A$7</c:f>
              <c:numCache>
                <c:formatCode>General</c:formatCode>
                <c:ptCount val="6"/>
                <c:pt idx="0">
                  <c:v>2026</c:v>
                </c:pt>
                <c:pt idx="1">
                  <c:v>2025</c:v>
                </c:pt>
                <c:pt idx="2">
                  <c:v>2024</c:v>
                </c:pt>
                <c:pt idx="3">
                  <c:v>2023</c:v>
                </c:pt>
                <c:pt idx="4">
                  <c:v>2022</c:v>
                </c:pt>
                <c:pt idx="5">
                  <c:v>2021</c:v>
                </c:pt>
              </c:numCache>
            </c:numRef>
          </c:cat>
          <c:val>
            <c:numRef>
              <c:f>Лист1!$C$2:$C$7</c:f>
              <c:numCache>
                <c:formatCode>General</c:formatCode>
                <c:ptCount val="6"/>
                <c:pt idx="0">
                  <c:v>8</c:v>
                </c:pt>
                <c:pt idx="1">
                  <c:v>10</c:v>
                </c:pt>
                <c:pt idx="2">
                  <c:v>10</c:v>
                </c:pt>
                <c:pt idx="3">
                  <c:v>11</c:v>
                </c:pt>
                <c:pt idx="4">
                  <c:v>13</c:v>
                </c:pt>
                <c:pt idx="5">
                  <c:v>2</c:v>
                </c:pt>
              </c:numCache>
            </c:numRef>
          </c:val>
        </c:ser>
        <c:ser>
          <c:idx val="2"/>
          <c:order val="2"/>
          <c:tx>
            <c:strRef>
              <c:f>Лист1!$D$1</c:f>
              <c:strCache>
                <c:ptCount val="1"/>
                <c:pt idx="0">
                  <c:v>"3"</c:v>
                </c:pt>
              </c:strCache>
            </c:strRef>
          </c:tx>
          <c:spPr>
            <a:solidFill>
              <a:srgbClr val="00B0F0"/>
            </a:solidFill>
          </c:spPr>
          <c:invertIfNegative val="0"/>
          <c:dLbls>
            <c:spPr>
              <a:noFill/>
              <a:ln w="25374">
                <a:noFill/>
              </a:ln>
            </c:spPr>
            <c:txPr>
              <a:bodyPr/>
              <a:lstStyle/>
              <a:p>
                <a:pPr>
                  <a:defRPr sz="1049"/>
                </a:pPr>
                <a:endParaRPr lang="ru-RU"/>
              </a:p>
            </c:txPr>
            <c:showLegendKey val="0"/>
            <c:showVal val="1"/>
            <c:showCatName val="0"/>
            <c:showSerName val="0"/>
            <c:showPercent val="0"/>
            <c:showBubbleSize val="0"/>
            <c:showLeaderLines val="0"/>
          </c:dLbls>
          <c:cat>
            <c:numRef>
              <c:f>Лист1!$A$2:$A$7</c:f>
              <c:numCache>
                <c:formatCode>General</c:formatCode>
                <c:ptCount val="6"/>
                <c:pt idx="0">
                  <c:v>2026</c:v>
                </c:pt>
                <c:pt idx="1">
                  <c:v>2025</c:v>
                </c:pt>
                <c:pt idx="2">
                  <c:v>2024</c:v>
                </c:pt>
                <c:pt idx="3">
                  <c:v>2023</c:v>
                </c:pt>
                <c:pt idx="4">
                  <c:v>2022</c:v>
                </c:pt>
                <c:pt idx="5">
                  <c:v>2021</c:v>
                </c:pt>
              </c:numCache>
            </c:numRef>
          </c:cat>
          <c:val>
            <c:numRef>
              <c:f>Лист1!$D$2:$D$7</c:f>
              <c:numCache>
                <c:formatCode>General</c:formatCode>
                <c:ptCount val="6"/>
                <c:pt idx="0">
                  <c:v>1</c:v>
                </c:pt>
                <c:pt idx="1">
                  <c:v>0</c:v>
                </c:pt>
                <c:pt idx="2">
                  <c:v>5</c:v>
                </c:pt>
                <c:pt idx="3">
                  <c:v>4</c:v>
                </c:pt>
                <c:pt idx="4">
                  <c:v>0</c:v>
                </c:pt>
                <c:pt idx="5">
                  <c:v>0</c:v>
                </c:pt>
              </c:numCache>
            </c:numRef>
          </c:val>
        </c:ser>
        <c:ser>
          <c:idx val="3"/>
          <c:order val="3"/>
          <c:tx>
            <c:strRef>
              <c:f>Лист1!$E$1</c:f>
              <c:strCache>
                <c:ptCount val="1"/>
                <c:pt idx="0">
                  <c:v>"2"</c:v>
                </c:pt>
              </c:strCache>
            </c:strRef>
          </c:tx>
          <c:spPr>
            <a:solidFill>
              <a:srgbClr val="7030A0"/>
            </a:solidFill>
          </c:spPr>
          <c:invertIfNegative val="0"/>
          <c:dLbls>
            <c:spPr>
              <a:noFill/>
              <a:ln w="25374">
                <a:noFill/>
              </a:ln>
            </c:spPr>
            <c:txPr>
              <a:bodyPr/>
              <a:lstStyle/>
              <a:p>
                <a:pPr>
                  <a:defRPr sz="1049"/>
                </a:pPr>
                <a:endParaRPr lang="ru-RU"/>
              </a:p>
            </c:txPr>
            <c:showLegendKey val="0"/>
            <c:showVal val="1"/>
            <c:showCatName val="0"/>
            <c:showSerName val="0"/>
            <c:showPercent val="0"/>
            <c:showBubbleSize val="0"/>
            <c:showLeaderLines val="0"/>
          </c:dLbls>
          <c:cat>
            <c:numRef>
              <c:f>Лист1!$A$2:$A$7</c:f>
              <c:numCache>
                <c:formatCode>General</c:formatCode>
                <c:ptCount val="6"/>
                <c:pt idx="0">
                  <c:v>2026</c:v>
                </c:pt>
                <c:pt idx="1">
                  <c:v>2025</c:v>
                </c:pt>
                <c:pt idx="2">
                  <c:v>2024</c:v>
                </c:pt>
                <c:pt idx="3">
                  <c:v>2023</c:v>
                </c:pt>
                <c:pt idx="4">
                  <c:v>2022</c:v>
                </c:pt>
                <c:pt idx="5">
                  <c:v>2021</c:v>
                </c:pt>
              </c:numCache>
            </c:numRef>
          </c:cat>
          <c:val>
            <c:numRef>
              <c:f>Лист1!$E$2:$E$7</c:f>
              <c:numCache>
                <c:formatCode>General</c:formatCode>
                <c:ptCount val="6"/>
                <c:pt idx="0">
                  <c:v>0</c:v>
                </c:pt>
                <c:pt idx="1">
                  <c:v>0</c:v>
                </c:pt>
                <c:pt idx="2">
                  <c:v>0</c:v>
                </c:pt>
                <c:pt idx="3">
                  <c:v>0</c:v>
                </c:pt>
                <c:pt idx="4">
                  <c:v>0</c:v>
                </c:pt>
                <c:pt idx="5">
                  <c:v>0</c:v>
                </c:pt>
              </c:numCache>
            </c:numRef>
          </c:val>
        </c:ser>
        <c:dLbls>
          <c:showLegendKey val="0"/>
          <c:showVal val="0"/>
          <c:showCatName val="0"/>
          <c:showSerName val="0"/>
          <c:showPercent val="0"/>
          <c:showBubbleSize val="0"/>
        </c:dLbls>
        <c:gapWidth val="150"/>
        <c:axId val="263668096"/>
        <c:axId val="263669632"/>
      </c:barChart>
      <c:catAx>
        <c:axId val="263668096"/>
        <c:scaling>
          <c:orientation val="minMax"/>
        </c:scaling>
        <c:delete val="0"/>
        <c:axPos val="b"/>
        <c:numFmt formatCode="General" sourceLinked="1"/>
        <c:majorTickMark val="out"/>
        <c:minorTickMark val="none"/>
        <c:tickLblPos val="nextTo"/>
        <c:txPr>
          <a:bodyPr/>
          <a:lstStyle/>
          <a:p>
            <a:pPr>
              <a:defRPr sz="1049" baseline="0">
                <a:latin typeface="Times New Roman" pitchFamily="18" charset="0"/>
              </a:defRPr>
            </a:pPr>
            <a:endParaRPr lang="ru-RU"/>
          </a:p>
        </c:txPr>
        <c:crossAx val="263669632"/>
        <c:crosses val="autoZero"/>
        <c:auto val="1"/>
        <c:lblAlgn val="ctr"/>
        <c:lblOffset val="100"/>
        <c:noMultiLvlLbl val="0"/>
      </c:catAx>
      <c:valAx>
        <c:axId val="263669632"/>
        <c:scaling>
          <c:orientation val="minMax"/>
        </c:scaling>
        <c:delete val="0"/>
        <c:axPos val="l"/>
        <c:majorGridlines/>
        <c:numFmt formatCode="General" sourceLinked="1"/>
        <c:majorTickMark val="out"/>
        <c:minorTickMark val="none"/>
        <c:tickLblPos val="nextTo"/>
        <c:txPr>
          <a:bodyPr/>
          <a:lstStyle/>
          <a:p>
            <a:pPr>
              <a:defRPr sz="1049"/>
            </a:pPr>
            <a:endParaRPr lang="ru-RU"/>
          </a:p>
        </c:txPr>
        <c:crossAx val="263668096"/>
        <c:crosses val="autoZero"/>
        <c:crossBetween val="between"/>
      </c:valAx>
      <c:spPr>
        <a:noFill/>
        <a:ln w="25375">
          <a:noFill/>
        </a:ln>
      </c:spPr>
    </c:plotArea>
    <c:legend>
      <c:legendPos val="r"/>
      <c:overlay val="0"/>
      <c:spPr>
        <a:noFill/>
        <a:ln w="25374">
          <a:noFill/>
        </a:ln>
      </c:spPr>
      <c:txPr>
        <a:bodyPr/>
        <a:lstStyle/>
        <a:p>
          <a:pPr>
            <a:defRPr sz="1049" baseline="0">
              <a:latin typeface="Times New Roman" pitchFamily="18" charset="0"/>
            </a:defRPr>
          </a:pPr>
          <a:endParaRPr lang="ru-RU"/>
        </a:p>
      </c:txPr>
    </c:legend>
    <c:plotVisOnly val="1"/>
    <c:dispBlanksAs val="gap"/>
    <c:showDLblsOverMax val="0"/>
  </c:chart>
  <c:txPr>
    <a:bodyPr/>
    <a:lstStyle/>
    <a:p>
      <a:pPr>
        <a:defRPr sz="1798"/>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"5"</c:v>
                </c:pt>
              </c:strCache>
            </c:strRef>
          </c:tx>
          <c:spPr>
            <a:solidFill>
              <a:srgbClr val="FF0000"/>
            </a:solidFill>
          </c:spPr>
          <c:invertIfNegative val="0"/>
          <c:dLbls>
            <c:spPr>
              <a:noFill/>
              <a:ln w="25374">
                <a:noFill/>
              </a:ln>
            </c:spPr>
            <c:txPr>
              <a:bodyPr/>
              <a:lstStyle/>
              <a:p>
                <a:pPr>
                  <a:defRPr sz="1049"/>
                </a:pPr>
                <a:endParaRPr lang="ru-RU"/>
              </a:p>
            </c:txPr>
            <c:showLegendKey val="0"/>
            <c:showVal val="1"/>
            <c:showCatName val="0"/>
            <c:showSerName val="0"/>
            <c:showPercent val="0"/>
            <c:showBubbleSize val="0"/>
            <c:showLeaderLines val="0"/>
          </c:dLbls>
          <c:cat>
            <c:numRef>
              <c:f>Лист1!$A$2:$A$6</c:f>
              <c:numCache>
                <c:formatCode>General</c:formatCode>
                <c:ptCount val="5"/>
                <c:pt idx="0">
                  <c:v>2026</c:v>
                </c:pt>
                <c:pt idx="1">
                  <c:v>2025</c:v>
                </c:pt>
                <c:pt idx="2">
                  <c:v>2024</c:v>
                </c:pt>
                <c:pt idx="3">
                  <c:v>2023</c:v>
                </c:pt>
                <c:pt idx="4">
                  <c:v>2022</c:v>
                </c:pt>
              </c:numCache>
            </c:numRef>
          </c:cat>
          <c:val>
            <c:numRef>
              <c:f>Лист1!$B$2:$B$6</c:f>
              <c:numCache>
                <c:formatCode>General</c:formatCode>
                <c:ptCount val="5"/>
                <c:pt idx="0">
                  <c:v>2</c:v>
                </c:pt>
                <c:pt idx="1">
                  <c:v>6</c:v>
                </c:pt>
                <c:pt idx="2">
                  <c:v>4</c:v>
                </c:pt>
                <c:pt idx="3">
                  <c:v>9</c:v>
                </c:pt>
                <c:pt idx="4">
                  <c:v>2</c:v>
                </c:pt>
              </c:numCache>
            </c:numRef>
          </c:val>
        </c:ser>
        <c:ser>
          <c:idx val="1"/>
          <c:order val="1"/>
          <c:tx>
            <c:strRef>
              <c:f>Лист1!$C$1</c:f>
              <c:strCache>
                <c:ptCount val="1"/>
                <c:pt idx="0">
                  <c:v>"4"</c:v>
                </c:pt>
              </c:strCache>
            </c:strRef>
          </c:tx>
          <c:spPr>
            <a:solidFill>
              <a:srgbClr val="00B050"/>
            </a:solidFill>
          </c:spPr>
          <c:invertIfNegative val="0"/>
          <c:dLbls>
            <c:spPr>
              <a:noFill/>
              <a:ln w="25374">
                <a:noFill/>
              </a:ln>
            </c:spPr>
            <c:txPr>
              <a:bodyPr/>
              <a:lstStyle/>
              <a:p>
                <a:pPr>
                  <a:defRPr sz="1049"/>
                </a:pPr>
                <a:endParaRPr lang="ru-RU"/>
              </a:p>
            </c:txPr>
            <c:showLegendKey val="0"/>
            <c:showVal val="1"/>
            <c:showCatName val="0"/>
            <c:showSerName val="0"/>
            <c:showPercent val="0"/>
            <c:showBubbleSize val="0"/>
            <c:showLeaderLines val="0"/>
          </c:dLbls>
          <c:cat>
            <c:numRef>
              <c:f>Лист1!$A$2:$A$6</c:f>
              <c:numCache>
                <c:formatCode>General</c:formatCode>
                <c:ptCount val="5"/>
                <c:pt idx="0">
                  <c:v>2026</c:v>
                </c:pt>
                <c:pt idx="1">
                  <c:v>2025</c:v>
                </c:pt>
                <c:pt idx="2">
                  <c:v>2024</c:v>
                </c:pt>
                <c:pt idx="3">
                  <c:v>2023</c:v>
                </c:pt>
                <c:pt idx="4">
                  <c:v>2022</c:v>
                </c:pt>
              </c:numCache>
            </c:numRef>
          </c:cat>
          <c:val>
            <c:numRef>
              <c:f>Лист1!$C$2:$C$6</c:f>
              <c:numCache>
                <c:formatCode>General</c:formatCode>
                <c:ptCount val="5"/>
                <c:pt idx="0">
                  <c:v>1</c:v>
                </c:pt>
                <c:pt idx="1">
                  <c:v>7</c:v>
                </c:pt>
                <c:pt idx="2">
                  <c:v>2</c:v>
                </c:pt>
                <c:pt idx="3">
                  <c:v>2</c:v>
                </c:pt>
                <c:pt idx="4">
                  <c:v>7</c:v>
                </c:pt>
              </c:numCache>
            </c:numRef>
          </c:val>
        </c:ser>
        <c:ser>
          <c:idx val="2"/>
          <c:order val="2"/>
          <c:tx>
            <c:strRef>
              <c:f>Лист1!$D$1</c:f>
              <c:strCache>
                <c:ptCount val="1"/>
                <c:pt idx="0">
                  <c:v>"3"</c:v>
                </c:pt>
              </c:strCache>
            </c:strRef>
          </c:tx>
          <c:spPr>
            <a:solidFill>
              <a:srgbClr val="00B0F0"/>
            </a:solidFill>
          </c:spPr>
          <c:invertIfNegative val="0"/>
          <c:dLbls>
            <c:spPr>
              <a:noFill/>
              <a:ln w="25374">
                <a:noFill/>
              </a:ln>
            </c:spPr>
            <c:txPr>
              <a:bodyPr/>
              <a:lstStyle/>
              <a:p>
                <a:pPr>
                  <a:defRPr sz="1049"/>
                </a:pPr>
                <a:endParaRPr lang="ru-RU"/>
              </a:p>
            </c:txPr>
            <c:showLegendKey val="0"/>
            <c:showVal val="1"/>
            <c:showCatName val="0"/>
            <c:showSerName val="0"/>
            <c:showPercent val="0"/>
            <c:showBubbleSize val="0"/>
            <c:showLeaderLines val="0"/>
          </c:dLbls>
          <c:cat>
            <c:numRef>
              <c:f>Лист1!$A$2:$A$6</c:f>
              <c:numCache>
                <c:formatCode>General</c:formatCode>
                <c:ptCount val="5"/>
                <c:pt idx="0">
                  <c:v>2026</c:v>
                </c:pt>
                <c:pt idx="1">
                  <c:v>2025</c:v>
                </c:pt>
                <c:pt idx="2">
                  <c:v>2024</c:v>
                </c:pt>
                <c:pt idx="3">
                  <c:v>2023</c:v>
                </c:pt>
                <c:pt idx="4">
                  <c:v>2022</c:v>
                </c:pt>
              </c:numCache>
            </c:numRef>
          </c:cat>
          <c:val>
            <c:numRef>
              <c:f>Лист1!$D$2:$D$6</c:f>
              <c:numCache>
                <c:formatCode>General</c:formatCode>
                <c:ptCount val="5"/>
                <c:pt idx="0">
                  <c:v>0</c:v>
                </c:pt>
                <c:pt idx="1">
                  <c:v>0</c:v>
                </c:pt>
                <c:pt idx="2">
                  <c:v>1</c:v>
                </c:pt>
                <c:pt idx="3">
                  <c:v>0</c:v>
                </c:pt>
                <c:pt idx="4">
                  <c:v>0</c:v>
                </c:pt>
              </c:numCache>
            </c:numRef>
          </c:val>
        </c:ser>
        <c:ser>
          <c:idx val="3"/>
          <c:order val="3"/>
          <c:tx>
            <c:strRef>
              <c:f>Лист1!$E$1</c:f>
              <c:strCache>
                <c:ptCount val="1"/>
                <c:pt idx="0">
                  <c:v>"2"</c:v>
                </c:pt>
              </c:strCache>
            </c:strRef>
          </c:tx>
          <c:spPr>
            <a:solidFill>
              <a:srgbClr val="7030A0"/>
            </a:solidFill>
          </c:spPr>
          <c:invertIfNegative val="0"/>
          <c:dLbls>
            <c:spPr>
              <a:noFill/>
              <a:ln w="25374">
                <a:noFill/>
              </a:ln>
            </c:spPr>
            <c:txPr>
              <a:bodyPr/>
              <a:lstStyle/>
              <a:p>
                <a:pPr>
                  <a:defRPr sz="1049"/>
                </a:pPr>
                <a:endParaRPr lang="ru-RU"/>
              </a:p>
            </c:txPr>
            <c:showLegendKey val="0"/>
            <c:showVal val="1"/>
            <c:showCatName val="0"/>
            <c:showSerName val="0"/>
            <c:showPercent val="0"/>
            <c:showBubbleSize val="0"/>
            <c:showLeaderLines val="0"/>
          </c:dLbls>
          <c:cat>
            <c:numRef>
              <c:f>Лист1!$A$2:$A$6</c:f>
              <c:numCache>
                <c:formatCode>General</c:formatCode>
                <c:ptCount val="5"/>
                <c:pt idx="0">
                  <c:v>2026</c:v>
                </c:pt>
                <c:pt idx="1">
                  <c:v>2025</c:v>
                </c:pt>
                <c:pt idx="2">
                  <c:v>2024</c:v>
                </c:pt>
                <c:pt idx="3">
                  <c:v>2023</c:v>
                </c:pt>
                <c:pt idx="4">
                  <c:v>2022</c:v>
                </c:pt>
              </c:numCache>
            </c:numRef>
          </c:cat>
          <c:val>
            <c:numRef>
              <c:f>Лист1!$E$2:$E$6</c:f>
              <c:numCache>
                <c:formatCode>General</c:formatCode>
                <c:ptCount val="5"/>
                <c:pt idx="0">
                  <c:v>0</c:v>
                </c:pt>
                <c:pt idx="1">
                  <c:v>1</c:v>
                </c:pt>
                <c:pt idx="2">
                  <c:v>0</c:v>
                </c:pt>
                <c:pt idx="3">
                  <c:v>0</c:v>
                </c:pt>
                <c:pt idx="4">
                  <c:v>0</c:v>
                </c:pt>
              </c:numCache>
            </c:numRef>
          </c:val>
        </c:ser>
        <c:dLbls>
          <c:showLegendKey val="0"/>
          <c:showVal val="0"/>
          <c:showCatName val="0"/>
          <c:showSerName val="0"/>
          <c:showPercent val="0"/>
          <c:showBubbleSize val="0"/>
        </c:dLbls>
        <c:gapWidth val="150"/>
        <c:axId val="256611840"/>
        <c:axId val="256613376"/>
      </c:barChart>
      <c:catAx>
        <c:axId val="256611840"/>
        <c:scaling>
          <c:orientation val="minMax"/>
        </c:scaling>
        <c:delete val="0"/>
        <c:axPos val="b"/>
        <c:numFmt formatCode="General" sourceLinked="1"/>
        <c:majorTickMark val="out"/>
        <c:minorTickMark val="none"/>
        <c:tickLblPos val="nextTo"/>
        <c:txPr>
          <a:bodyPr/>
          <a:lstStyle/>
          <a:p>
            <a:pPr>
              <a:defRPr sz="1049"/>
            </a:pPr>
            <a:endParaRPr lang="ru-RU"/>
          </a:p>
        </c:txPr>
        <c:crossAx val="256613376"/>
        <c:crosses val="autoZero"/>
        <c:auto val="1"/>
        <c:lblAlgn val="ctr"/>
        <c:lblOffset val="100"/>
        <c:noMultiLvlLbl val="0"/>
      </c:catAx>
      <c:valAx>
        <c:axId val="256613376"/>
        <c:scaling>
          <c:orientation val="minMax"/>
        </c:scaling>
        <c:delete val="0"/>
        <c:axPos val="l"/>
        <c:majorGridlines/>
        <c:numFmt formatCode="General" sourceLinked="1"/>
        <c:majorTickMark val="out"/>
        <c:minorTickMark val="none"/>
        <c:tickLblPos val="nextTo"/>
        <c:txPr>
          <a:bodyPr/>
          <a:lstStyle/>
          <a:p>
            <a:pPr>
              <a:defRPr sz="1049"/>
            </a:pPr>
            <a:endParaRPr lang="ru-RU"/>
          </a:p>
        </c:txPr>
        <c:crossAx val="256611840"/>
        <c:crosses val="autoZero"/>
        <c:crossBetween val="between"/>
      </c:valAx>
      <c:spPr>
        <a:noFill/>
        <a:ln w="25375">
          <a:noFill/>
        </a:ln>
      </c:spPr>
    </c:plotArea>
    <c:legend>
      <c:legendPos val="r"/>
      <c:overlay val="0"/>
      <c:spPr>
        <a:noFill/>
        <a:ln w="25374">
          <a:noFill/>
        </a:ln>
      </c:spPr>
      <c:txPr>
        <a:bodyPr/>
        <a:lstStyle/>
        <a:p>
          <a:pPr>
            <a:defRPr sz="1049"/>
          </a:pPr>
          <a:endParaRPr lang="ru-RU"/>
        </a:p>
      </c:txPr>
    </c:legend>
    <c:plotVisOnly val="1"/>
    <c:dispBlanksAs val="gap"/>
    <c:showDLblsOverMax val="0"/>
  </c:chart>
  <c:txPr>
    <a:bodyPr/>
    <a:lstStyle/>
    <a:p>
      <a:pPr>
        <a:defRPr sz="1798"/>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pPr>
        <a:noFill/>
        <a:ln w="25375">
          <a:noFill/>
        </a:ln>
      </c:spPr>
    </c:sideWall>
    <c:backWall>
      <c:thickness val="0"/>
      <c:spPr>
        <a:noFill/>
        <a:ln w="25375">
          <a:noFill/>
        </a:ln>
      </c:spPr>
    </c:backWall>
    <c:plotArea>
      <c:layout>
        <c:manualLayout>
          <c:layoutTarget val="inner"/>
          <c:xMode val="edge"/>
          <c:yMode val="edge"/>
          <c:x val="5.6554724217305924E-2"/>
          <c:y val="7.578719842682205E-2"/>
          <c:w val="0.83252574197456086"/>
          <c:h val="0.54020175593066844"/>
        </c:manualLayout>
      </c:layout>
      <c:bar3DChart>
        <c:barDir val="col"/>
        <c:grouping val="clustered"/>
        <c:varyColors val="0"/>
        <c:ser>
          <c:idx val="0"/>
          <c:order val="0"/>
          <c:tx>
            <c:strRef>
              <c:f>Лист1!$B$1</c:f>
              <c:strCache>
                <c:ptCount val="1"/>
                <c:pt idx="0">
                  <c:v>"5"</c:v>
                </c:pt>
              </c:strCache>
            </c:strRef>
          </c:tx>
          <c:spPr>
            <a:solidFill>
              <a:srgbClr val="FF0000"/>
            </a:solidFill>
          </c:spPr>
          <c:invertIfNegative val="0"/>
          <c:dLbls>
            <c:spPr>
              <a:noFill/>
              <a:ln w="25374">
                <a:noFill/>
              </a:ln>
            </c:spPr>
            <c:txPr>
              <a:bodyPr/>
              <a:lstStyle/>
              <a:p>
                <a:pPr>
                  <a:defRPr sz="1049"/>
                </a:pPr>
                <a:endParaRPr lang="ru-RU"/>
              </a:p>
            </c:txPr>
            <c:showLegendKey val="0"/>
            <c:showVal val="1"/>
            <c:showCatName val="0"/>
            <c:showSerName val="0"/>
            <c:showPercent val="0"/>
            <c:showBubbleSize val="0"/>
            <c:showLeaderLines val="0"/>
          </c:dLbls>
          <c:cat>
            <c:strRef>
              <c:f>Лист1!$A$2:$A$7</c:f>
              <c:strCache>
                <c:ptCount val="6"/>
                <c:pt idx="0">
                  <c:v>2026</c:v>
                </c:pt>
                <c:pt idx="1">
                  <c:v>2025</c:v>
                </c:pt>
                <c:pt idx="2">
                  <c:v>2024</c:v>
                </c:pt>
                <c:pt idx="3">
                  <c:v>2023</c:v>
                </c:pt>
                <c:pt idx="4">
                  <c:v> 2022 год</c:v>
                </c:pt>
                <c:pt idx="5">
                  <c:v>контрольная работа по КИМ 2021 год</c:v>
                </c:pt>
              </c:strCache>
            </c:strRef>
          </c:cat>
          <c:val>
            <c:numRef>
              <c:f>Лист1!$B$2:$B$7</c:f>
              <c:numCache>
                <c:formatCode>General</c:formatCode>
                <c:ptCount val="6"/>
                <c:pt idx="0">
                  <c:v>21</c:v>
                </c:pt>
                <c:pt idx="1">
                  <c:v>12</c:v>
                </c:pt>
                <c:pt idx="2">
                  <c:v>16</c:v>
                </c:pt>
                <c:pt idx="3">
                  <c:v>5</c:v>
                </c:pt>
                <c:pt idx="4">
                  <c:v>5</c:v>
                </c:pt>
                <c:pt idx="5">
                  <c:v>0</c:v>
                </c:pt>
              </c:numCache>
            </c:numRef>
          </c:val>
        </c:ser>
        <c:ser>
          <c:idx val="1"/>
          <c:order val="1"/>
          <c:tx>
            <c:strRef>
              <c:f>Лист1!$C$1</c:f>
              <c:strCache>
                <c:ptCount val="1"/>
                <c:pt idx="0">
                  <c:v>"4"</c:v>
                </c:pt>
              </c:strCache>
            </c:strRef>
          </c:tx>
          <c:spPr>
            <a:solidFill>
              <a:srgbClr val="00B050"/>
            </a:solidFill>
          </c:spPr>
          <c:invertIfNegative val="0"/>
          <c:dLbls>
            <c:spPr>
              <a:noFill/>
              <a:ln w="25374">
                <a:noFill/>
              </a:ln>
            </c:spPr>
            <c:txPr>
              <a:bodyPr/>
              <a:lstStyle/>
              <a:p>
                <a:pPr>
                  <a:defRPr sz="1049"/>
                </a:pPr>
                <a:endParaRPr lang="ru-RU"/>
              </a:p>
            </c:txPr>
            <c:showLegendKey val="0"/>
            <c:showVal val="1"/>
            <c:showCatName val="0"/>
            <c:showSerName val="0"/>
            <c:showPercent val="0"/>
            <c:showBubbleSize val="0"/>
            <c:showLeaderLines val="0"/>
          </c:dLbls>
          <c:cat>
            <c:strRef>
              <c:f>Лист1!$A$2:$A$7</c:f>
              <c:strCache>
                <c:ptCount val="6"/>
                <c:pt idx="0">
                  <c:v>2026</c:v>
                </c:pt>
                <c:pt idx="1">
                  <c:v>2025</c:v>
                </c:pt>
                <c:pt idx="2">
                  <c:v>2024</c:v>
                </c:pt>
                <c:pt idx="3">
                  <c:v>2023</c:v>
                </c:pt>
                <c:pt idx="4">
                  <c:v> 2022 год</c:v>
                </c:pt>
                <c:pt idx="5">
                  <c:v>контрольная работа по КИМ 2021 год</c:v>
                </c:pt>
              </c:strCache>
            </c:strRef>
          </c:cat>
          <c:val>
            <c:numRef>
              <c:f>Лист1!$C$2:$C$7</c:f>
              <c:numCache>
                <c:formatCode>General</c:formatCode>
                <c:ptCount val="6"/>
                <c:pt idx="0">
                  <c:v>27</c:v>
                </c:pt>
                <c:pt idx="1">
                  <c:v>54</c:v>
                </c:pt>
                <c:pt idx="2">
                  <c:v>45</c:v>
                </c:pt>
                <c:pt idx="3">
                  <c:v>28</c:v>
                </c:pt>
                <c:pt idx="4">
                  <c:v>46</c:v>
                </c:pt>
                <c:pt idx="5">
                  <c:v>9</c:v>
                </c:pt>
              </c:numCache>
            </c:numRef>
          </c:val>
        </c:ser>
        <c:ser>
          <c:idx val="2"/>
          <c:order val="2"/>
          <c:tx>
            <c:strRef>
              <c:f>Лист1!$D$1</c:f>
              <c:strCache>
                <c:ptCount val="1"/>
                <c:pt idx="0">
                  <c:v>"3"</c:v>
                </c:pt>
              </c:strCache>
            </c:strRef>
          </c:tx>
          <c:spPr>
            <a:solidFill>
              <a:srgbClr val="00B0F0"/>
            </a:solidFill>
          </c:spPr>
          <c:invertIfNegative val="0"/>
          <c:dLbls>
            <c:spPr>
              <a:noFill/>
              <a:ln w="25374">
                <a:noFill/>
              </a:ln>
            </c:spPr>
            <c:txPr>
              <a:bodyPr/>
              <a:lstStyle/>
              <a:p>
                <a:pPr>
                  <a:defRPr sz="1049"/>
                </a:pPr>
                <a:endParaRPr lang="ru-RU"/>
              </a:p>
            </c:txPr>
            <c:showLegendKey val="0"/>
            <c:showVal val="1"/>
            <c:showCatName val="0"/>
            <c:showSerName val="0"/>
            <c:showPercent val="0"/>
            <c:showBubbleSize val="0"/>
            <c:showLeaderLines val="0"/>
          </c:dLbls>
          <c:cat>
            <c:strRef>
              <c:f>Лист1!$A$2:$A$7</c:f>
              <c:strCache>
                <c:ptCount val="6"/>
                <c:pt idx="0">
                  <c:v>2026</c:v>
                </c:pt>
                <c:pt idx="1">
                  <c:v>2025</c:v>
                </c:pt>
                <c:pt idx="2">
                  <c:v>2024</c:v>
                </c:pt>
                <c:pt idx="3">
                  <c:v>2023</c:v>
                </c:pt>
                <c:pt idx="4">
                  <c:v> 2022 год</c:v>
                </c:pt>
                <c:pt idx="5">
                  <c:v>контрольная работа по КИМ 2021 год</c:v>
                </c:pt>
              </c:strCache>
            </c:strRef>
          </c:cat>
          <c:val>
            <c:numRef>
              <c:f>Лист1!$D$2:$D$7</c:f>
              <c:numCache>
                <c:formatCode>General</c:formatCode>
                <c:ptCount val="6"/>
                <c:pt idx="0">
                  <c:v>10</c:v>
                </c:pt>
                <c:pt idx="1">
                  <c:v>35</c:v>
                </c:pt>
                <c:pt idx="2">
                  <c:v>32</c:v>
                </c:pt>
                <c:pt idx="3">
                  <c:v>37</c:v>
                </c:pt>
                <c:pt idx="4">
                  <c:v>41</c:v>
                </c:pt>
                <c:pt idx="5">
                  <c:v>39</c:v>
                </c:pt>
              </c:numCache>
            </c:numRef>
          </c:val>
        </c:ser>
        <c:ser>
          <c:idx val="3"/>
          <c:order val="3"/>
          <c:tx>
            <c:strRef>
              <c:f>Лист1!$E$1</c:f>
              <c:strCache>
                <c:ptCount val="1"/>
                <c:pt idx="0">
                  <c:v>"2"</c:v>
                </c:pt>
              </c:strCache>
            </c:strRef>
          </c:tx>
          <c:spPr>
            <a:solidFill>
              <a:srgbClr val="7030A0"/>
            </a:solidFill>
          </c:spPr>
          <c:invertIfNegative val="0"/>
          <c:dLbls>
            <c:spPr>
              <a:noFill/>
              <a:ln w="25374">
                <a:noFill/>
              </a:ln>
            </c:spPr>
            <c:txPr>
              <a:bodyPr/>
              <a:lstStyle/>
              <a:p>
                <a:pPr>
                  <a:defRPr sz="1049"/>
                </a:pPr>
                <a:endParaRPr lang="ru-RU"/>
              </a:p>
            </c:txPr>
            <c:showLegendKey val="0"/>
            <c:showVal val="1"/>
            <c:showCatName val="0"/>
            <c:showSerName val="0"/>
            <c:showPercent val="0"/>
            <c:showBubbleSize val="0"/>
            <c:showLeaderLines val="0"/>
          </c:dLbls>
          <c:cat>
            <c:strRef>
              <c:f>Лист1!$A$2:$A$7</c:f>
              <c:strCache>
                <c:ptCount val="6"/>
                <c:pt idx="0">
                  <c:v>2026</c:v>
                </c:pt>
                <c:pt idx="1">
                  <c:v>2025</c:v>
                </c:pt>
                <c:pt idx="2">
                  <c:v>2024</c:v>
                </c:pt>
                <c:pt idx="3">
                  <c:v>2023</c:v>
                </c:pt>
                <c:pt idx="4">
                  <c:v> 2022 год</c:v>
                </c:pt>
                <c:pt idx="5">
                  <c:v>контрольная работа по КИМ 2021 год</c:v>
                </c:pt>
              </c:strCache>
            </c:strRef>
          </c:cat>
          <c:val>
            <c:numRef>
              <c:f>Лист1!$E$2:$E$7</c:f>
              <c:numCache>
                <c:formatCode>General</c:formatCode>
                <c:ptCount val="6"/>
                <c:pt idx="0">
                  <c:v>0</c:v>
                </c:pt>
                <c:pt idx="1">
                  <c:v>5</c:v>
                </c:pt>
                <c:pt idx="2">
                  <c:v>0</c:v>
                </c:pt>
                <c:pt idx="3">
                  <c:v>0</c:v>
                </c:pt>
                <c:pt idx="4">
                  <c:v>0</c:v>
                </c:pt>
                <c:pt idx="5">
                  <c:v>1</c:v>
                </c:pt>
              </c:numCache>
            </c:numRef>
          </c:val>
        </c:ser>
        <c:dLbls>
          <c:showLegendKey val="0"/>
          <c:showVal val="0"/>
          <c:showCatName val="0"/>
          <c:showSerName val="0"/>
          <c:showPercent val="0"/>
          <c:showBubbleSize val="0"/>
        </c:dLbls>
        <c:gapWidth val="150"/>
        <c:shape val="pyramid"/>
        <c:axId val="264170496"/>
        <c:axId val="264180480"/>
        <c:axId val="0"/>
      </c:bar3DChart>
      <c:catAx>
        <c:axId val="264170496"/>
        <c:scaling>
          <c:orientation val="minMax"/>
        </c:scaling>
        <c:delete val="0"/>
        <c:axPos val="b"/>
        <c:numFmt formatCode="General" sourceLinked="1"/>
        <c:majorTickMark val="out"/>
        <c:minorTickMark val="none"/>
        <c:tickLblPos val="nextTo"/>
        <c:txPr>
          <a:bodyPr/>
          <a:lstStyle/>
          <a:p>
            <a:pPr>
              <a:defRPr sz="1200"/>
            </a:pPr>
            <a:endParaRPr lang="ru-RU"/>
          </a:p>
        </c:txPr>
        <c:crossAx val="264180480"/>
        <c:crosses val="autoZero"/>
        <c:auto val="1"/>
        <c:lblAlgn val="ctr"/>
        <c:lblOffset val="100"/>
        <c:noMultiLvlLbl val="0"/>
      </c:catAx>
      <c:valAx>
        <c:axId val="264180480"/>
        <c:scaling>
          <c:orientation val="minMax"/>
        </c:scaling>
        <c:delete val="0"/>
        <c:axPos val="l"/>
        <c:majorGridlines/>
        <c:numFmt formatCode="General" sourceLinked="1"/>
        <c:majorTickMark val="out"/>
        <c:minorTickMark val="none"/>
        <c:tickLblPos val="nextTo"/>
        <c:txPr>
          <a:bodyPr/>
          <a:lstStyle/>
          <a:p>
            <a:pPr>
              <a:defRPr sz="1049"/>
            </a:pPr>
            <a:endParaRPr lang="ru-RU"/>
          </a:p>
        </c:txPr>
        <c:crossAx val="264170496"/>
        <c:crosses val="autoZero"/>
        <c:crossBetween val="between"/>
      </c:valAx>
    </c:plotArea>
    <c:legend>
      <c:legendPos val="r"/>
      <c:overlay val="0"/>
      <c:spPr>
        <a:noFill/>
        <a:ln w="25374">
          <a:noFill/>
        </a:ln>
      </c:spPr>
      <c:txPr>
        <a:bodyPr/>
        <a:lstStyle/>
        <a:p>
          <a:pPr>
            <a:defRPr sz="1049"/>
          </a:pPr>
          <a:endParaRPr lang="ru-RU"/>
        </a:p>
      </c:txPr>
    </c:legend>
    <c:plotVisOnly val="1"/>
    <c:dispBlanksAs val="gap"/>
    <c:showDLblsOverMax val="0"/>
  </c:chart>
  <c:txPr>
    <a:bodyPr/>
    <a:lstStyle/>
    <a:p>
      <a:pPr>
        <a:defRPr sz="1798"/>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56210255597245E-2"/>
          <c:y val="5.4104482491290011E-2"/>
          <c:w val="0.83184321902062652"/>
          <c:h val="0.82240411289812543"/>
        </c:manualLayout>
      </c:layout>
      <c:barChart>
        <c:barDir val="col"/>
        <c:grouping val="clustered"/>
        <c:varyColors val="0"/>
        <c:ser>
          <c:idx val="0"/>
          <c:order val="0"/>
          <c:tx>
            <c:strRef>
              <c:f>Лист1!$B$1</c:f>
              <c:strCache>
                <c:ptCount val="1"/>
                <c:pt idx="0">
                  <c:v>"5"</c:v>
                </c:pt>
              </c:strCache>
            </c:strRef>
          </c:tx>
          <c:spPr>
            <a:solidFill>
              <a:srgbClr val="FF0000"/>
            </a:solidFill>
          </c:spPr>
          <c:invertIfNegative val="0"/>
          <c:dLbls>
            <c:spPr>
              <a:noFill/>
              <a:ln w="25374">
                <a:noFill/>
              </a:ln>
            </c:spPr>
            <c:txPr>
              <a:bodyPr/>
              <a:lstStyle/>
              <a:p>
                <a:pPr>
                  <a:defRPr sz="1049"/>
                </a:pPr>
                <a:endParaRPr lang="ru-RU"/>
              </a:p>
            </c:txPr>
            <c:showLegendKey val="0"/>
            <c:showVal val="1"/>
            <c:showCatName val="0"/>
            <c:showSerName val="0"/>
            <c:showPercent val="0"/>
            <c:showBubbleSize val="0"/>
            <c:showLeaderLines val="0"/>
          </c:dLbls>
          <c:cat>
            <c:numRef>
              <c:f>Лист1!$A$2:$A$6</c:f>
              <c:numCache>
                <c:formatCode>General</c:formatCode>
                <c:ptCount val="5"/>
                <c:pt idx="0">
                  <c:v>2022</c:v>
                </c:pt>
                <c:pt idx="1">
                  <c:v>2023</c:v>
                </c:pt>
                <c:pt idx="2">
                  <c:v>2024</c:v>
                </c:pt>
                <c:pt idx="3">
                  <c:v>2025</c:v>
                </c:pt>
                <c:pt idx="4">
                  <c:v>2026</c:v>
                </c:pt>
              </c:numCache>
            </c:numRef>
          </c:cat>
          <c:val>
            <c:numRef>
              <c:f>Лист1!$B$2:$B$6</c:f>
              <c:numCache>
                <c:formatCode>General</c:formatCode>
                <c:ptCount val="5"/>
                <c:pt idx="0">
                  <c:v>16</c:v>
                </c:pt>
                <c:pt idx="1">
                  <c:v>26</c:v>
                </c:pt>
                <c:pt idx="2">
                  <c:v>5</c:v>
                </c:pt>
                <c:pt idx="3">
                  <c:v>22</c:v>
                </c:pt>
                <c:pt idx="4">
                  <c:v>16</c:v>
                </c:pt>
              </c:numCache>
            </c:numRef>
          </c:val>
        </c:ser>
        <c:ser>
          <c:idx val="1"/>
          <c:order val="1"/>
          <c:tx>
            <c:strRef>
              <c:f>Лист1!$C$1</c:f>
              <c:strCache>
                <c:ptCount val="1"/>
                <c:pt idx="0">
                  <c:v>"4"</c:v>
                </c:pt>
              </c:strCache>
            </c:strRef>
          </c:tx>
          <c:spPr>
            <a:solidFill>
              <a:srgbClr val="00B050"/>
            </a:solidFill>
          </c:spPr>
          <c:invertIfNegative val="0"/>
          <c:dLbls>
            <c:spPr>
              <a:noFill/>
              <a:ln w="25374">
                <a:noFill/>
              </a:ln>
            </c:spPr>
            <c:txPr>
              <a:bodyPr/>
              <a:lstStyle/>
              <a:p>
                <a:pPr>
                  <a:defRPr sz="1049"/>
                </a:pPr>
                <a:endParaRPr lang="ru-RU"/>
              </a:p>
            </c:txPr>
            <c:showLegendKey val="0"/>
            <c:showVal val="1"/>
            <c:showCatName val="0"/>
            <c:showSerName val="0"/>
            <c:showPercent val="0"/>
            <c:showBubbleSize val="0"/>
            <c:showLeaderLines val="0"/>
          </c:dLbls>
          <c:cat>
            <c:numRef>
              <c:f>Лист1!$A$2:$A$6</c:f>
              <c:numCache>
                <c:formatCode>General</c:formatCode>
                <c:ptCount val="5"/>
                <c:pt idx="0">
                  <c:v>2022</c:v>
                </c:pt>
                <c:pt idx="1">
                  <c:v>2023</c:v>
                </c:pt>
                <c:pt idx="2">
                  <c:v>2024</c:v>
                </c:pt>
                <c:pt idx="3">
                  <c:v>2025</c:v>
                </c:pt>
                <c:pt idx="4">
                  <c:v>2026</c:v>
                </c:pt>
              </c:numCache>
            </c:numRef>
          </c:cat>
          <c:val>
            <c:numRef>
              <c:f>Лист1!$C$2:$C$6</c:f>
              <c:numCache>
                <c:formatCode>General</c:formatCode>
                <c:ptCount val="5"/>
                <c:pt idx="0">
                  <c:v>27</c:v>
                </c:pt>
                <c:pt idx="1">
                  <c:v>7</c:v>
                </c:pt>
                <c:pt idx="2">
                  <c:v>6</c:v>
                </c:pt>
                <c:pt idx="3">
                  <c:v>8</c:v>
                </c:pt>
                <c:pt idx="4">
                  <c:v>16</c:v>
                </c:pt>
              </c:numCache>
            </c:numRef>
          </c:val>
        </c:ser>
        <c:ser>
          <c:idx val="2"/>
          <c:order val="2"/>
          <c:tx>
            <c:strRef>
              <c:f>Лист1!$D$1</c:f>
              <c:strCache>
                <c:ptCount val="1"/>
                <c:pt idx="0">
                  <c:v>"3"</c:v>
                </c:pt>
              </c:strCache>
            </c:strRef>
          </c:tx>
          <c:spPr>
            <a:solidFill>
              <a:srgbClr val="00B0F0"/>
            </a:solidFill>
          </c:spPr>
          <c:invertIfNegative val="0"/>
          <c:dLbls>
            <c:spPr>
              <a:noFill/>
              <a:ln w="25374">
                <a:noFill/>
              </a:ln>
            </c:spPr>
            <c:txPr>
              <a:bodyPr/>
              <a:lstStyle/>
              <a:p>
                <a:pPr>
                  <a:defRPr sz="1049"/>
                </a:pPr>
                <a:endParaRPr lang="ru-RU"/>
              </a:p>
            </c:txPr>
            <c:showLegendKey val="0"/>
            <c:showVal val="1"/>
            <c:showCatName val="0"/>
            <c:showSerName val="0"/>
            <c:showPercent val="0"/>
            <c:showBubbleSize val="0"/>
            <c:showLeaderLines val="0"/>
          </c:dLbls>
          <c:cat>
            <c:numRef>
              <c:f>Лист1!$A$2:$A$6</c:f>
              <c:numCache>
                <c:formatCode>General</c:formatCode>
                <c:ptCount val="5"/>
                <c:pt idx="0">
                  <c:v>2022</c:v>
                </c:pt>
                <c:pt idx="1">
                  <c:v>2023</c:v>
                </c:pt>
                <c:pt idx="2">
                  <c:v>2024</c:v>
                </c:pt>
                <c:pt idx="3">
                  <c:v>2025</c:v>
                </c:pt>
                <c:pt idx="4">
                  <c:v>2026</c:v>
                </c:pt>
              </c:numCache>
            </c:numRef>
          </c:cat>
          <c:val>
            <c:numRef>
              <c:f>Лист1!$D$2:$D$6</c:f>
              <c:numCache>
                <c:formatCode>General</c:formatCode>
                <c:ptCount val="5"/>
                <c:pt idx="0">
                  <c:v>0</c:v>
                </c:pt>
                <c:pt idx="1">
                  <c:v>1</c:v>
                </c:pt>
                <c:pt idx="2">
                  <c:v>10</c:v>
                </c:pt>
                <c:pt idx="3">
                  <c:v>1</c:v>
                </c:pt>
                <c:pt idx="4">
                  <c:v>3</c:v>
                </c:pt>
              </c:numCache>
            </c:numRef>
          </c:val>
        </c:ser>
        <c:ser>
          <c:idx val="3"/>
          <c:order val="3"/>
          <c:tx>
            <c:strRef>
              <c:f>Лист1!$E$1</c:f>
              <c:strCache>
                <c:ptCount val="1"/>
                <c:pt idx="0">
                  <c:v>"2"</c:v>
                </c:pt>
              </c:strCache>
            </c:strRef>
          </c:tx>
          <c:spPr>
            <a:solidFill>
              <a:srgbClr val="7030A0"/>
            </a:solidFill>
          </c:spPr>
          <c:invertIfNegative val="0"/>
          <c:dLbls>
            <c:spPr>
              <a:noFill/>
              <a:ln w="25374">
                <a:noFill/>
              </a:ln>
            </c:spPr>
            <c:txPr>
              <a:bodyPr/>
              <a:lstStyle/>
              <a:p>
                <a:pPr>
                  <a:defRPr sz="1049"/>
                </a:pPr>
                <a:endParaRPr lang="ru-RU"/>
              </a:p>
            </c:txPr>
            <c:showLegendKey val="0"/>
            <c:showVal val="1"/>
            <c:showCatName val="0"/>
            <c:showSerName val="0"/>
            <c:showPercent val="0"/>
            <c:showBubbleSize val="0"/>
            <c:showLeaderLines val="0"/>
          </c:dLbls>
          <c:cat>
            <c:numRef>
              <c:f>Лист1!$A$2:$A$6</c:f>
              <c:numCache>
                <c:formatCode>General</c:formatCode>
                <c:ptCount val="5"/>
                <c:pt idx="0">
                  <c:v>2022</c:v>
                </c:pt>
                <c:pt idx="1">
                  <c:v>2023</c:v>
                </c:pt>
                <c:pt idx="2">
                  <c:v>2024</c:v>
                </c:pt>
                <c:pt idx="3">
                  <c:v>2025</c:v>
                </c:pt>
                <c:pt idx="4">
                  <c:v>2026</c:v>
                </c:pt>
              </c:numCache>
            </c:numRef>
          </c:cat>
          <c:val>
            <c:numRef>
              <c:f>Лист1!$E$2:$E$6</c:f>
              <c:numCache>
                <c:formatCode>General</c:formatCode>
                <c:ptCount val="5"/>
                <c:pt idx="0">
                  <c:v>0</c:v>
                </c:pt>
                <c:pt idx="1">
                  <c:v>0</c:v>
                </c:pt>
                <c:pt idx="2">
                  <c:v>0</c:v>
                </c:pt>
                <c:pt idx="3">
                  <c:v>0</c:v>
                </c:pt>
                <c:pt idx="4">
                  <c:v>0</c:v>
                </c:pt>
              </c:numCache>
            </c:numRef>
          </c:val>
        </c:ser>
        <c:dLbls>
          <c:showLegendKey val="0"/>
          <c:showVal val="0"/>
          <c:showCatName val="0"/>
          <c:showSerName val="0"/>
          <c:showPercent val="0"/>
          <c:showBubbleSize val="0"/>
        </c:dLbls>
        <c:gapWidth val="150"/>
        <c:axId val="264118656"/>
        <c:axId val="264120192"/>
      </c:barChart>
      <c:catAx>
        <c:axId val="264118656"/>
        <c:scaling>
          <c:orientation val="minMax"/>
        </c:scaling>
        <c:delete val="0"/>
        <c:axPos val="b"/>
        <c:numFmt formatCode="General" sourceLinked="1"/>
        <c:majorTickMark val="out"/>
        <c:minorTickMark val="none"/>
        <c:tickLblPos val="nextTo"/>
        <c:txPr>
          <a:bodyPr/>
          <a:lstStyle/>
          <a:p>
            <a:pPr>
              <a:defRPr sz="1049"/>
            </a:pPr>
            <a:endParaRPr lang="ru-RU"/>
          </a:p>
        </c:txPr>
        <c:crossAx val="264120192"/>
        <c:crosses val="autoZero"/>
        <c:auto val="1"/>
        <c:lblAlgn val="ctr"/>
        <c:lblOffset val="100"/>
        <c:noMultiLvlLbl val="0"/>
      </c:catAx>
      <c:valAx>
        <c:axId val="264120192"/>
        <c:scaling>
          <c:orientation val="minMax"/>
        </c:scaling>
        <c:delete val="0"/>
        <c:axPos val="l"/>
        <c:majorGridlines/>
        <c:numFmt formatCode="General" sourceLinked="1"/>
        <c:majorTickMark val="out"/>
        <c:minorTickMark val="none"/>
        <c:tickLblPos val="nextTo"/>
        <c:txPr>
          <a:bodyPr/>
          <a:lstStyle/>
          <a:p>
            <a:pPr>
              <a:defRPr sz="1049"/>
            </a:pPr>
            <a:endParaRPr lang="ru-RU"/>
          </a:p>
        </c:txPr>
        <c:crossAx val="264118656"/>
        <c:crosses val="autoZero"/>
        <c:crossBetween val="between"/>
      </c:valAx>
      <c:spPr>
        <a:noFill/>
        <a:ln w="25375">
          <a:noFill/>
        </a:ln>
      </c:spPr>
    </c:plotArea>
    <c:legend>
      <c:legendPos val="r"/>
      <c:overlay val="0"/>
      <c:spPr>
        <a:noFill/>
        <a:ln w="25374">
          <a:noFill/>
        </a:ln>
      </c:spPr>
      <c:txPr>
        <a:bodyPr/>
        <a:lstStyle/>
        <a:p>
          <a:pPr>
            <a:defRPr sz="1049"/>
          </a:pPr>
          <a:endParaRPr lang="ru-RU"/>
        </a:p>
      </c:txPr>
    </c:legend>
    <c:plotVisOnly val="1"/>
    <c:dispBlanksAs val="gap"/>
    <c:showDLblsOverMax val="0"/>
  </c:chart>
  <c:txPr>
    <a:bodyPr/>
    <a:lstStyle/>
    <a:p>
      <a:pPr>
        <a:defRPr sz="1798"/>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pPr>
        <a:noFill/>
        <a:ln w="25375">
          <a:noFill/>
        </a:ln>
      </c:spPr>
    </c:sideWall>
    <c:backWall>
      <c:thickness val="0"/>
      <c:spPr>
        <a:noFill/>
        <a:ln w="25375">
          <a:noFill/>
        </a:ln>
      </c:spPr>
    </c:backWall>
    <c:plotArea>
      <c:layout>
        <c:manualLayout>
          <c:layoutTarget val="inner"/>
          <c:xMode val="edge"/>
          <c:yMode val="edge"/>
          <c:x val="6.2326669669284365E-2"/>
          <c:y val="4.9451060610306276E-2"/>
          <c:w val="0.83184321902062652"/>
          <c:h val="0.82240411289812543"/>
        </c:manualLayout>
      </c:layout>
      <c:bar3DChart>
        <c:barDir val="col"/>
        <c:grouping val="clustered"/>
        <c:varyColors val="0"/>
        <c:ser>
          <c:idx val="0"/>
          <c:order val="0"/>
          <c:tx>
            <c:strRef>
              <c:f>Лист1!$B$1</c:f>
              <c:strCache>
                <c:ptCount val="1"/>
                <c:pt idx="0">
                  <c:v>"5"</c:v>
                </c:pt>
              </c:strCache>
            </c:strRef>
          </c:tx>
          <c:spPr>
            <a:solidFill>
              <a:srgbClr val="FF0000"/>
            </a:solidFill>
          </c:spPr>
          <c:invertIfNegative val="0"/>
          <c:dLbls>
            <c:spPr>
              <a:noFill/>
              <a:ln w="25374">
                <a:noFill/>
              </a:ln>
            </c:spPr>
            <c:txPr>
              <a:bodyPr/>
              <a:lstStyle/>
              <a:p>
                <a:pPr>
                  <a:defRPr sz="2000"/>
                </a:pPr>
                <a:endParaRPr lang="ru-RU"/>
              </a:p>
            </c:txPr>
            <c:showLegendKey val="0"/>
            <c:showVal val="1"/>
            <c:showCatName val="0"/>
            <c:showSerName val="0"/>
            <c:showPercent val="0"/>
            <c:showBubbleSize val="0"/>
            <c:showLeaderLines val="0"/>
          </c:dLbls>
          <c:cat>
            <c:numRef>
              <c:f>Лист1!$A$2:$A$5</c:f>
              <c:numCache>
                <c:formatCode>General</c:formatCode>
                <c:ptCount val="4"/>
                <c:pt idx="0">
                  <c:v>2022</c:v>
                </c:pt>
                <c:pt idx="1">
                  <c:v>2024</c:v>
                </c:pt>
                <c:pt idx="2">
                  <c:v>2025</c:v>
                </c:pt>
                <c:pt idx="3">
                  <c:v>2026</c:v>
                </c:pt>
              </c:numCache>
            </c:numRef>
          </c:cat>
          <c:val>
            <c:numRef>
              <c:f>Лист1!$B$2:$B$5</c:f>
              <c:numCache>
                <c:formatCode>General</c:formatCode>
                <c:ptCount val="4"/>
                <c:pt idx="0">
                  <c:v>1</c:v>
                </c:pt>
                <c:pt idx="1">
                  <c:v>6</c:v>
                </c:pt>
                <c:pt idx="2">
                  <c:v>4</c:v>
                </c:pt>
                <c:pt idx="3">
                  <c:v>1</c:v>
                </c:pt>
              </c:numCache>
            </c:numRef>
          </c:val>
        </c:ser>
        <c:ser>
          <c:idx val="1"/>
          <c:order val="1"/>
          <c:tx>
            <c:strRef>
              <c:f>Лист1!$C$1</c:f>
              <c:strCache>
                <c:ptCount val="1"/>
                <c:pt idx="0">
                  <c:v>"4"</c:v>
                </c:pt>
              </c:strCache>
            </c:strRef>
          </c:tx>
          <c:spPr>
            <a:solidFill>
              <a:srgbClr val="00B050"/>
            </a:solidFill>
          </c:spPr>
          <c:invertIfNegative val="0"/>
          <c:dLbls>
            <c:dLbl>
              <c:idx val="1"/>
              <c:layout>
                <c:manualLayout>
                  <c:x val="2.4608501118568233E-2"/>
                  <c:y val="-2.8469750889679714E-2"/>
                </c:manualLayout>
              </c:layout>
              <c:showLegendKey val="0"/>
              <c:showVal val="1"/>
              <c:showCatName val="0"/>
              <c:showSerName val="0"/>
              <c:showPercent val="0"/>
              <c:showBubbleSize val="0"/>
            </c:dLbl>
            <c:spPr>
              <a:noFill/>
              <a:ln w="25374">
                <a:noFill/>
              </a:ln>
            </c:spPr>
            <c:txPr>
              <a:bodyPr/>
              <a:lstStyle/>
              <a:p>
                <a:pPr>
                  <a:defRPr sz="2000"/>
                </a:pPr>
                <a:endParaRPr lang="ru-RU"/>
              </a:p>
            </c:txPr>
            <c:showLegendKey val="0"/>
            <c:showVal val="1"/>
            <c:showCatName val="0"/>
            <c:showSerName val="0"/>
            <c:showPercent val="0"/>
            <c:showBubbleSize val="0"/>
            <c:showLeaderLines val="0"/>
          </c:dLbls>
          <c:cat>
            <c:numRef>
              <c:f>Лист1!$A$2:$A$5</c:f>
              <c:numCache>
                <c:formatCode>General</c:formatCode>
                <c:ptCount val="4"/>
                <c:pt idx="0">
                  <c:v>2022</c:v>
                </c:pt>
                <c:pt idx="1">
                  <c:v>2024</c:v>
                </c:pt>
                <c:pt idx="2">
                  <c:v>2025</c:v>
                </c:pt>
                <c:pt idx="3">
                  <c:v>2026</c:v>
                </c:pt>
              </c:numCache>
            </c:numRef>
          </c:cat>
          <c:val>
            <c:numRef>
              <c:f>Лист1!$C$2:$C$5</c:f>
              <c:numCache>
                <c:formatCode>General</c:formatCode>
                <c:ptCount val="4"/>
                <c:pt idx="0">
                  <c:v>4</c:v>
                </c:pt>
                <c:pt idx="1">
                  <c:v>2</c:v>
                </c:pt>
                <c:pt idx="2">
                  <c:v>6</c:v>
                </c:pt>
                <c:pt idx="3">
                  <c:v>2</c:v>
                </c:pt>
              </c:numCache>
            </c:numRef>
          </c:val>
        </c:ser>
        <c:ser>
          <c:idx val="2"/>
          <c:order val="2"/>
          <c:tx>
            <c:strRef>
              <c:f>Лист1!$D$1</c:f>
              <c:strCache>
                <c:ptCount val="1"/>
                <c:pt idx="0">
                  <c:v>"3"</c:v>
                </c:pt>
              </c:strCache>
            </c:strRef>
          </c:tx>
          <c:spPr>
            <a:solidFill>
              <a:srgbClr val="00B0F0"/>
            </a:solidFill>
          </c:spPr>
          <c:invertIfNegative val="0"/>
          <c:dLbls>
            <c:dLbl>
              <c:idx val="0"/>
              <c:layout>
                <c:manualLayout>
                  <c:x val="2.2371364653243849E-2"/>
                  <c:y val="2.8469750889679759E-2"/>
                </c:manualLayout>
              </c:layout>
              <c:showLegendKey val="0"/>
              <c:showVal val="1"/>
              <c:showCatName val="0"/>
              <c:showSerName val="0"/>
              <c:showPercent val="0"/>
              <c:showBubbleSize val="0"/>
            </c:dLbl>
            <c:dLbl>
              <c:idx val="2"/>
              <c:layout>
                <c:manualLayout>
                  <c:x val="2.6845637583892617E-2"/>
                  <c:y val="-7.1174377224199295E-2"/>
                </c:manualLayout>
              </c:layout>
              <c:showLegendKey val="0"/>
              <c:showVal val="1"/>
              <c:showCatName val="0"/>
              <c:showSerName val="0"/>
              <c:showPercent val="0"/>
              <c:showBubbleSize val="0"/>
            </c:dLbl>
            <c:spPr>
              <a:noFill/>
              <a:ln w="25374">
                <a:noFill/>
              </a:ln>
            </c:spPr>
            <c:txPr>
              <a:bodyPr/>
              <a:lstStyle/>
              <a:p>
                <a:pPr>
                  <a:defRPr sz="2000"/>
                </a:pPr>
                <a:endParaRPr lang="ru-RU"/>
              </a:p>
            </c:txPr>
            <c:showLegendKey val="0"/>
            <c:showVal val="1"/>
            <c:showCatName val="0"/>
            <c:showSerName val="0"/>
            <c:showPercent val="0"/>
            <c:showBubbleSize val="0"/>
            <c:showLeaderLines val="0"/>
          </c:dLbls>
          <c:cat>
            <c:numRef>
              <c:f>Лист1!$A$2:$A$5</c:f>
              <c:numCache>
                <c:formatCode>General</c:formatCode>
                <c:ptCount val="4"/>
                <c:pt idx="0">
                  <c:v>2022</c:v>
                </c:pt>
                <c:pt idx="1">
                  <c:v>2024</c:v>
                </c:pt>
                <c:pt idx="2">
                  <c:v>2025</c:v>
                </c:pt>
                <c:pt idx="3">
                  <c:v>2026</c:v>
                </c:pt>
              </c:numCache>
            </c:numRef>
          </c:cat>
          <c:val>
            <c:numRef>
              <c:f>Лист1!$D$2:$D$5</c:f>
              <c:numCache>
                <c:formatCode>General</c:formatCode>
                <c:ptCount val="4"/>
                <c:pt idx="0">
                  <c:v>3</c:v>
                </c:pt>
                <c:pt idx="1">
                  <c:v>1</c:v>
                </c:pt>
                <c:pt idx="2">
                  <c:v>1</c:v>
                </c:pt>
                <c:pt idx="3">
                  <c:v>1</c:v>
                </c:pt>
              </c:numCache>
            </c:numRef>
          </c:val>
        </c:ser>
        <c:ser>
          <c:idx val="3"/>
          <c:order val="3"/>
          <c:tx>
            <c:strRef>
              <c:f>Лист1!$E$1</c:f>
              <c:strCache>
                <c:ptCount val="1"/>
                <c:pt idx="0">
                  <c:v>"2"</c:v>
                </c:pt>
              </c:strCache>
            </c:strRef>
          </c:tx>
          <c:spPr>
            <a:solidFill>
              <a:srgbClr val="7030A0"/>
            </a:solidFill>
          </c:spPr>
          <c:invertIfNegative val="0"/>
          <c:dLbls>
            <c:dLbl>
              <c:idx val="0"/>
              <c:layout>
                <c:manualLayout>
                  <c:x val="2.062051944999416E-2"/>
                  <c:y val="-6.1761139506684402E-2"/>
                </c:manualLayout>
              </c:layout>
              <c:showLegendKey val="0"/>
              <c:showVal val="1"/>
              <c:showCatName val="0"/>
              <c:showSerName val="0"/>
              <c:showPercent val="0"/>
              <c:showBubbleSize val="0"/>
            </c:dLbl>
            <c:dLbl>
              <c:idx val="2"/>
              <c:layout>
                <c:manualLayout>
                  <c:x val="4.6979865771812082E-2"/>
                  <c:y val="0"/>
                </c:manualLayout>
              </c:layout>
              <c:showLegendKey val="0"/>
              <c:showVal val="1"/>
              <c:showCatName val="0"/>
              <c:showSerName val="0"/>
              <c:showPercent val="0"/>
              <c:showBubbleSize val="0"/>
            </c:dLbl>
            <c:spPr>
              <a:noFill/>
              <a:ln w="25374">
                <a:noFill/>
              </a:ln>
            </c:spPr>
            <c:txPr>
              <a:bodyPr/>
              <a:lstStyle/>
              <a:p>
                <a:pPr>
                  <a:defRPr sz="2000"/>
                </a:pPr>
                <a:endParaRPr lang="ru-RU"/>
              </a:p>
            </c:txPr>
            <c:showLegendKey val="0"/>
            <c:showVal val="1"/>
            <c:showCatName val="0"/>
            <c:showSerName val="0"/>
            <c:showPercent val="0"/>
            <c:showBubbleSize val="0"/>
            <c:showLeaderLines val="0"/>
          </c:dLbls>
          <c:cat>
            <c:numRef>
              <c:f>Лист1!$A$2:$A$5</c:f>
              <c:numCache>
                <c:formatCode>General</c:formatCode>
                <c:ptCount val="4"/>
                <c:pt idx="0">
                  <c:v>2022</c:v>
                </c:pt>
                <c:pt idx="1">
                  <c:v>2024</c:v>
                </c:pt>
                <c:pt idx="2">
                  <c:v>2025</c:v>
                </c:pt>
                <c:pt idx="3">
                  <c:v>2026</c:v>
                </c:pt>
              </c:numCache>
            </c:numRef>
          </c:cat>
          <c:val>
            <c:numRef>
              <c:f>Лист1!$E$2:$E$5</c:f>
              <c:numCache>
                <c:formatCode>General</c:formatCode>
                <c:ptCount val="4"/>
                <c:pt idx="0">
                  <c:v>0</c:v>
                </c:pt>
                <c:pt idx="2">
                  <c:v>0</c:v>
                </c:pt>
                <c:pt idx="3">
                  <c:v>0</c:v>
                </c:pt>
              </c:numCache>
            </c:numRef>
          </c:val>
        </c:ser>
        <c:dLbls>
          <c:showLegendKey val="0"/>
          <c:showVal val="0"/>
          <c:showCatName val="0"/>
          <c:showSerName val="0"/>
          <c:showPercent val="0"/>
          <c:showBubbleSize val="0"/>
        </c:dLbls>
        <c:gapWidth val="150"/>
        <c:shape val="cylinder"/>
        <c:axId val="264161152"/>
        <c:axId val="264162688"/>
        <c:axId val="0"/>
      </c:bar3DChart>
      <c:catAx>
        <c:axId val="264161152"/>
        <c:scaling>
          <c:orientation val="minMax"/>
        </c:scaling>
        <c:delete val="0"/>
        <c:axPos val="b"/>
        <c:numFmt formatCode="General" sourceLinked="1"/>
        <c:majorTickMark val="out"/>
        <c:minorTickMark val="none"/>
        <c:tickLblPos val="nextTo"/>
        <c:txPr>
          <a:bodyPr/>
          <a:lstStyle/>
          <a:p>
            <a:pPr>
              <a:defRPr sz="2000"/>
            </a:pPr>
            <a:endParaRPr lang="ru-RU"/>
          </a:p>
        </c:txPr>
        <c:crossAx val="264162688"/>
        <c:crosses val="autoZero"/>
        <c:auto val="1"/>
        <c:lblAlgn val="ctr"/>
        <c:lblOffset val="100"/>
        <c:noMultiLvlLbl val="0"/>
      </c:catAx>
      <c:valAx>
        <c:axId val="264162688"/>
        <c:scaling>
          <c:orientation val="minMax"/>
        </c:scaling>
        <c:delete val="0"/>
        <c:axPos val="l"/>
        <c:majorGridlines/>
        <c:numFmt formatCode="General" sourceLinked="1"/>
        <c:majorTickMark val="out"/>
        <c:minorTickMark val="none"/>
        <c:tickLblPos val="nextTo"/>
        <c:txPr>
          <a:bodyPr/>
          <a:lstStyle/>
          <a:p>
            <a:pPr>
              <a:defRPr sz="1049"/>
            </a:pPr>
            <a:endParaRPr lang="ru-RU"/>
          </a:p>
        </c:txPr>
        <c:crossAx val="264161152"/>
        <c:crosses val="autoZero"/>
        <c:crossBetween val="between"/>
      </c:valAx>
    </c:plotArea>
    <c:legend>
      <c:legendPos val="r"/>
      <c:overlay val="0"/>
      <c:spPr>
        <a:noFill/>
        <a:ln w="25374">
          <a:noFill/>
        </a:ln>
      </c:spPr>
      <c:txPr>
        <a:bodyPr/>
        <a:lstStyle/>
        <a:p>
          <a:pPr>
            <a:defRPr sz="2000"/>
          </a:pPr>
          <a:endParaRPr lang="ru-RU"/>
        </a:p>
      </c:txPr>
    </c:legend>
    <c:plotVisOnly val="1"/>
    <c:dispBlanksAs val="gap"/>
    <c:showDLblsOverMax val="0"/>
  </c:chart>
  <c:txPr>
    <a:bodyPr/>
    <a:lstStyle/>
    <a:p>
      <a:pPr>
        <a:defRPr sz="1798"/>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FAE79-C18A-419D-8526-9D24D5171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12704</TotalTime>
  <Pages>89</Pages>
  <Words>25210</Words>
  <Characters>143700</Characters>
  <Application>Microsoft Office Word</Application>
  <DocSecurity>0</DocSecurity>
  <Lines>1197</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Бэла Икаева</dc:creator>
  <cp:lastModifiedBy>Бэла Икаева</cp:lastModifiedBy>
  <cp:revision>17</cp:revision>
  <cp:lastPrinted>2026-07-02T08:36:00Z</cp:lastPrinted>
  <dcterms:created xsi:type="dcterms:W3CDTF">2026-06-26T10:40:00Z</dcterms:created>
  <dcterms:modified xsi:type="dcterms:W3CDTF">2026-07-13T10:35:00Z</dcterms:modified>
</cp:coreProperties>
</file>